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6A38DD" w:rsidRPr="000D6499" w:rsidTr="00134297">
        <w:trPr>
          <w:trHeight w:val="1543"/>
          <w:jc w:val="center"/>
        </w:trPr>
        <w:tc>
          <w:tcPr>
            <w:tcW w:w="9970" w:type="dxa"/>
          </w:tcPr>
          <w:p w:rsidR="006A38DD" w:rsidRPr="000D6499" w:rsidRDefault="006A38DD" w:rsidP="00134297">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6A38DD" w:rsidRPr="000D6499" w:rsidRDefault="006A38DD" w:rsidP="00134297">
            <w:pPr>
              <w:jc w:val="center"/>
              <w:rPr>
                <w:sz w:val="28"/>
                <w:szCs w:val="28"/>
              </w:rPr>
            </w:pPr>
          </w:p>
          <w:p w:rsidR="006A38DD" w:rsidRPr="000D6499" w:rsidRDefault="006A38DD" w:rsidP="00134297">
            <w:pPr>
              <w:jc w:val="center"/>
              <w:rPr>
                <w:sz w:val="28"/>
                <w:szCs w:val="28"/>
              </w:rPr>
            </w:pPr>
          </w:p>
          <w:p w:rsidR="006A38DD" w:rsidRPr="007F48F6" w:rsidRDefault="006A38DD" w:rsidP="00134297">
            <w:pPr>
              <w:tabs>
                <w:tab w:val="left" w:pos="1372"/>
              </w:tabs>
              <w:jc w:val="center"/>
              <w:rPr>
                <w:b/>
                <w:sz w:val="44"/>
                <w:szCs w:val="44"/>
              </w:rPr>
            </w:pPr>
            <w:r w:rsidRPr="007F48F6">
              <w:rPr>
                <w:b/>
                <w:sz w:val="44"/>
                <w:szCs w:val="44"/>
              </w:rPr>
              <w:t>МУНИЦИПАЛЬНЫЙ</w:t>
            </w:r>
          </w:p>
          <w:p w:rsidR="006A38DD" w:rsidRPr="007F48F6" w:rsidRDefault="006A38DD" w:rsidP="00134297">
            <w:pPr>
              <w:tabs>
                <w:tab w:val="left" w:pos="3994"/>
              </w:tabs>
              <w:jc w:val="center"/>
              <w:rPr>
                <w:sz w:val="44"/>
                <w:szCs w:val="44"/>
              </w:rPr>
            </w:pPr>
            <w:r w:rsidRPr="007F48F6">
              <w:rPr>
                <w:b/>
                <w:sz w:val="44"/>
                <w:szCs w:val="44"/>
              </w:rPr>
              <w:t>ВЕСТНИК</w:t>
            </w:r>
          </w:p>
          <w:p w:rsidR="006A38DD" w:rsidRPr="000D6499" w:rsidRDefault="006A38DD" w:rsidP="00134297">
            <w:pPr>
              <w:jc w:val="center"/>
              <w:rPr>
                <w:sz w:val="28"/>
                <w:szCs w:val="28"/>
              </w:rPr>
            </w:pPr>
          </w:p>
          <w:p w:rsidR="006A38DD" w:rsidRPr="000D6499" w:rsidRDefault="006A38DD" w:rsidP="006A38DD">
            <w:pPr>
              <w:tabs>
                <w:tab w:val="left" w:pos="5760"/>
              </w:tabs>
              <w:jc w:val="center"/>
              <w:rPr>
                <w:sz w:val="28"/>
                <w:szCs w:val="28"/>
              </w:rPr>
            </w:pPr>
            <w:r w:rsidRPr="000D6499">
              <w:rPr>
                <w:sz w:val="28"/>
                <w:szCs w:val="28"/>
              </w:rPr>
              <w:t xml:space="preserve">31 </w:t>
            </w:r>
            <w:r>
              <w:rPr>
                <w:sz w:val="28"/>
                <w:szCs w:val="28"/>
              </w:rPr>
              <w:t>марта</w:t>
            </w:r>
            <w:r w:rsidRPr="000D6499">
              <w:rPr>
                <w:sz w:val="28"/>
                <w:szCs w:val="28"/>
              </w:rPr>
              <w:t xml:space="preserve"> 20</w:t>
            </w:r>
            <w:r>
              <w:rPr>
                <w:sz w:val="28"/>
                <w:szCs w:val="28"/>
              </w:rPr>
              <w:t>23</w:t>
            </w:r>
            <w:r w:rsidRPr="000D6499">
              <w:rPr>
                <w:sz w:val="28"/>
                <w:szCs w:val="28"/>
              </w:rPr>
              <w:t xml:space="preserve"> г. № </w:t>
            </w:r>
            <w:r>
              <w:rPr>
                <w:sz w:val="28"/>
                <w:szCs w:val="28"/>
              </w:rPr>
              <w:t>3</w:t>
            </w:r>
          </w:p>
        </w:tc>
      </w:tr>
    </w:tbl>
    <w:p w:rsidR="006A38DD" w:rsidRDefault="006A38DD" w:rsidP="006A38DD"/>
    <w:p w:rsidR="0000778B" w:rsidRDefault="0000778B" w:rsidP="0000778B">
      <w:pPr>
        <w:ind w:firstLine="709"/>
        <w:jc w:val="center"/>
        <w:rPr>
          <w:rFonts w:ascii="Arial" w:hAnsi="Arial" w:cs="Arial"/>
          <w:b/>
          <w:sz w:val="20"/>
          <w:szCs w:val="20"/>
        </w:rPr>
        <w:sectPr w:rsidR="0000778B" w:rsidSect="00134297">
          <w:footerReference w:type="first" r:id="rId8"/>
          <w:pgSz w:w="11906" w:h="16838"/>
          <w:pgMar w:top="1134" w:right="850" w:bottom="851" w:left="1701" w:header="708" w:footer="708" w:gutter="0"/>
          <w:cols w:space="708"/>
          <w:docGrid w:linePitch="360"/>
        </w:sectPr>
      </w:pPr>
    </w:p>
    <w:p w:rsidR="0000778B" w:rsidRPr="0000778B" w:rsidRDefault="0000778B" w:rsidP="0000778B">
      <w:pPr>
        <w:ind w:firstLine="709"/>
        <w:jc w:val="center"/>
        <w:rPr>
          <w:rFonts w:ascii="Arial" w:hAnsi="Arial" w:cs="Arial"/>
          <w:b/>
          <w:sz w:val="20"/>
          <w:szCs w:val="20"/>
        </w:rPr>
      </w:pPr>
      <w:r w:rsidRPr="0000778B">
        <w:rPr>
          <w:rFonts w:ascii="Arial" w:hAnsi="Arial" w:cs="Arial"/>
          <w:b/>
          <w:sz w:val="20"/>
          <w:szCs w:val="20"/>
        </w:rPr>
        <w:lastRenderedPageBreak/>
        <w:t>10.03.2023 г. № 413</w:t>
      </w:r>
    </w:p>
    <w:p w:rsidR="0000778B" w:rsidRPr="0000778B" w:rsidRDefault="0000778B" w:rsidP="0000778B">
      <w:pPr>
        <w:ind w:firstLine="709"/>
        <w:jc w:val="center"/>
        <w:rPr>
          <w:rFonts w:ascii="Arial" w:hAnsi="Arial" w:cs="Arial"/>
          <w:b/>
          <w:sz w:val="20"/>
          <w:szCs w:val="20"/>
        </w:rPr>
      </w:pPr>
      <w:r w:rsidRPr="0000778B">
        <w:rPr>
          <w:rFonts w:ascii="Arial" w:hAnsi="Arial" w:cs="Arial"/>
          <w:b/>
          <w:sz w:val="20"/>
          <w:szCs w:val="20"/>
        </w:rPr>
        <w:t>РОССИЙСКАЯ ФЕДЕРАЦИЯ</w:t>
      </w:r>
    </w:p>
    <w:p w:rsidR="0000778B" w:rsidRPr="0000778B" w:rsidRDefault="0000778B" w:rsidP="0000778B">
      <w:pPr>
        <w:ind w:firstLine="709"/>
        <w:jc w:val="center"/>
        <w:rPr>
          <w:rFonts w:ascii="Arial" w:hAnsi="Arial" w:cs="Arial"/>
          <w:b/>
          <w:sz w:val="20"/>
          <w:szCs w:val="20"/>
        </w:rPr>
      </w:pPr>
      <w:r w:rsidRPr="0000778B">
        <w:rPr>
          <w:rFonts w:ascii="Arial" w:hAnsi="Arial" w:cs="Arial"/>
          <w:b/>
          <w:sz w:val="20"/>
          <w:szCs w:val="20"/>
        </w:rPr>
        <w:t>ИРКУТСКАЯ ОБЛАСТЬ</w:t>
      </w:r>
    </w:p>
    <w:p w:rsidR="0000778B" w:rsidRPr="0000778B" w:rsidRDefault="0000778B" w:rsidP="0000778B">
      <w:pPr>
        <w:ind w:firstLine="709"/>
        <w:jc w:val="center"/>
        <w:rPr>
          <w:rFonts w:ascii="Arial" w:hAnsi="Arial" w:cs="Arial"/>
          <w:b/>
          <w:sz w:val="20"/>
          <w:szCs w:val="20"/>
        </w:rPr>
      </w:pPr>
      <w:r w:rsidRPr="0000778B">
        <w:rPr>
          <w:rFonts w:ascii="Arial" w:hAnsi="Arial" w:cs="Arial"/>
          <w:b/>
          <w:sz w:val="20"/>
          <w:szCs w:val="20"/>
        </w:rPr>
        <w:t xml:space="preserve">БОХАНСКИЙ МУНИЦИПАЛЬНЫЙ РАЙОН </w:t>
      </w:r>
    </w:p>
    <w:p w:rsidR="0000778B" w:rsidRPr="0000778B" w:rsidRDefault="0000778B" w:rsidP="0000778B">
      <w:pPr>
        <w:jc w:val="center"/>
        <w:rPr>
          <w:rFonts w:ascii="Arial" w:hAnsi="Arial" w:cs="Arial"/>
          <w:b/>
          <w:sz w:val="20"/>
          <w:szCs w:val="20"/>
        </w:rPr>
      </w:pPr>
      <w:r w:rsidRPr="0000778B">
        <w:rPr>
          <w:rFonts w:ascii="Arial" w:hAnsi="Arial" w:cs="Arial"/>
          <w:b/>
          <w:sz w:val="20"/>
          <w:szCs w:val="20"/>
        </w:rPr>
        <w:t>МУНИЦИПАЛЬНОЕ ОБРАЗОВАНИЕ «УКЫР»</w:t>
      </w:r>
    </w:p>
    <w:p w:rsidR="0000778B" w:rsidRPr="0000778B" w:rsidRDefault="0000778B" w:rsidP="0000778B">
      <w:pPr>
        <w:jc w:val="center"/>
        <w:rPr>
          <w:rFonts w:ascii="Arial" w:hAnsi="Arial" w:cs="Arial"/>
          <w:b/>
          <w:sz w:val="20"/>
          <w:szCs w:val="20"/>
        </w:rPr>
      </w:pPr>
      <w:r w:rsidRPr="0000778B">
        <w:rPr>
          <w:rFonts w:ascii="Arial" w:hAnsi="Arial" w:cs="Arial"/>
          <w:b/>
          <w:sz w:val="20"/>
          <w:szCs w:val="20"/>
        </w:rPr>
        <w:t>ДУМА</w:t>
      </w:r>
    </w:p>
    <w:p w:rsidR="0000778B" w:rsidRPr="0000778B" w:rsidRDefault="0000778B" w:rsidP="0000778B">
      <w:pPr>
        <w:jc w:val="center"/>
        <w:rPr>
          <w:rFonts w:ascii="Arial" w:hAnsi="Arial" w:cs="Arial"/>
          <w:b/>
          <w:sz w:val="20"/>
          <w:szCs w:val="20"/>
        </w:rPr>
      </w:pPr>
      <w:r w:rsidRPr="0000778B">
        <w:rPr>
          <w:rFonts w:ascii="Arial" w:hAnsi="Arial" w:cs="Arial"/>
          <w:b/>
          <w:sz w:val="20"/>
          <w:szCs w:val="20"/>
        </w:rPr>
        <w:t>РЕШЕНИЕ</w:t>
      </w:r>
    </w:p>
    <w:p w:rsidR="0000778B" w:rsidRPr="0000778B" w:rsidRDefault="0000778B" w:rsidP="0000778B">
      <w:pPr>
        <w:jc w:val="center"/>
        <w:rPr>
          <w:rFonts w:ascii="Arial" w:hAnsi="Arial" w:cs="Arial"/>
          <w:b/>
          <w:sz w:val="20"/>
          <w:szCs w:val="20"/>
        </w:rPr>
      </w:pPr>
    </w:p>
    <w:p w:rsidR="0000778B" w:rsidRPr="0000778B" w:rsidRDefault="0000778B" w:rsidP="0000778B">
      <w:pPr>
        <w:jc w:val="center"/>
        <w:rPr>
          <w:rFonts w:ascii="Arial" w:hAnsi="Arial" w:cs="Arial"/>
          <w:b/>
          <w:sz w:val="20"/>
          <w:szCs w:val="20"/>
        </w:rPr>
      </w:pPr>
      <w:r w:rsidRPr="0000778B">
        <w:rPr>
          <w:rFonts w:ascii="Arial" w:hAnsi="Arial" w:cs="Arial"/>
          <w:b/>
          <w:sz w:val="20"/>
          <w:szCs w:val="20"/>
        </w:rPr>
        <w:t>ОБ УТВЕРЖДЕНИИ СТРАТЕГИИ СОЦИАЛЬНО-ЭКОНОМИЧЕСКОГО РАЗВИТИЯ МУНИЦИПАЛЬНОГО ОБРАЗОВАНИЯ «УКЫР» НА ПЕРИОД ДО 2036  ГОДА</w:t>
      </w:r>
    </w:p>
    <w:p w:rsidR="0000778B" w:rsidRPr="0000778B" w:rsidRDefault="0000778B" w:rsidP="0000778B">
      <w:pPr>
        <w:rPr>
          <w:rFonts w:ascii="Arial" w:hAnsi="Arial" w:cs="Arial"/>
          <w:sz w:val="20"/>
          <w:szCs w:val="20"/>
        </w:rPr>
      </w:pPr>
    </w:p>
    <w:p w:rsidR="0000778B" w:rsidRPr="0000778B" w:rsidRDefault="0000778B" w:rsidP="0000778B">
      <w:pPr>
        <w:spacing w:after="200" w:line="276" w:lineRule="auto"/>
        <w:ind w:firstLine="709"/>
        <w:jc w:val="both"/>
        <w:rPr>
          <w:rFonts w:ascii="Arial" w:hAnsi="Arial" w:cs="Arial"/>
          <w:sz w:val="20"/>
          <w:szCs w:val="20"/>
        </w:rPr>
      </w:pPr>
      <w:r w:rsidRPr="0000778B">
        <w:rPr>
          <w:rFonts w:ascii="Arial" w:hAnsi="Arial" w:cs="Arial"/>
          <w:sz w:val="20"/>
          <w:szCs w:val="20"/>
        </w:rPr>
        <w:t xml:space="preserve">        В целях обеспечения социально – экономического развития  муниципального образования «Укыр», направленного на создание условий для дальнейшего развития качественной среды жизнеобеспечения, как совокупности благоприятных условий  для жизни населения и деятельности хозяйствующих субъектов, руководствуясь Федеральным законом от 28.06.2014 г. №172 – ФЗ «О стратегическом планировании в Российской Федерации», Федеральным законом от 06.10.2003г. №131-ФЗ </w:t>
      </w:r>
      <w:r w:rsidRPr="0000778B">
        <w:rPr>
          <w:rFonts w:ascii="Arial" w:hAnsi="Arial" w:cs="Arial"/>
          <w:sz w:val="20"/>
          <w:szCs w:val="20"/>
        </w:rPr>
        <w:lastRenderedPageBreak/>
        <w:t>«Об общих принципах организации местного самоуправления в Российской Федерации», Законом Иркутской области от 10 января 2022 года №15-ОЗ « Стратегия Иркутской области», Уставом муниципального образования «Укыр», Дума муниципального образования «Укыр»</w:t>
      </w:r>
    </w:p>
    <w:p w:rsidR="0000778B" w:rsidRPr="0000778B" w:rsidRDefault="0000778B" w:rsidP="0000778B">
      <w:pPr>
        <w:ind w:firstLine="567"/>
        <w:jc w:val="center"/>
        <w:rPr>
          <w:rFonts w:ascii="Arial" w:hAnsi="Arial" w:cs="Arial"/>
          <w:b/>
          <w:sz w:val="20"/>
          <w:szCs w:val="20"/>
        </w:rPr>
      </w:pPr>
      <w:r w:rsidRPr="0000778B">
        <w:rPr>
          <w:rFonts w:ascii="Arial" w:hAnsi="Arial" w:cs="Arial"/>
          <w:b/>
          <w:sz w:val="20"/>
          <w:szCs w:val="20"/>
        </w:rPr>
        <w:t>РЕШИЛА:</w:t>
      </w:r>
    </w:p>
    <w:p w:rsidR="0000778B" w:rsidRPr="0000778B" w:rsidRDefault="0000778B" w:rsidP="0000778B">
      <w:pPr>
        <w:spacing w:line="276" w:lineRule="auto"/>
        <w:jc w:val="both"/>
        <w:rPr>
          <w:rFonts w:ascii="Arial" w:hAnsi="Arial" w:cs="Arial"/>
          <w:sz w:val="20"/>
          <w:szCs w:val="20"/>
        </w:rPr>
      </w:pP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1. Утвердить стратегию  социально – экономического развития  муниципального образования «Укыр» на период до 2036  года.</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2.  Контроль за исполнением стратегии социально – экономического развития  муниципального образования «Укыр» на период до 2036  года оставляю за собой.</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4. Решение Думы  подлежит опубликованию в муниципальном Вестнике и размещению на официальном сайте  муниципального образования «Укыр».</w:t>
      </w:r>
    </w:p>
    <w:p w:rsidR="0000778B" w:rsidRPr="0000778B" w:rsidRDefault="0000778B" w:rsidP="0000778B">
      <w:pPr>
        <w:ind w:firstLine="709"/>
        <w:jc w:val="both"/>
        <w:rPr>
          <w:rFonts w:ascii="Arial" w:hAnsi="Arial" w:cs="Arial"/>
          <w:sz w:val="20"/>
          <w:szCs w:val="20"/>
        </w:rPr>
      </w:pPr>
    </w:p>
    <w:p w:rsidR="0000778B" w:rsidRPr="0000778B" w:rsidRDefault="0000778B" w:rsidP="0000778B">
      <w:pPr>
        <w:pStyle w:val="a4"/>
        <w:rPr>
          <w:rFonts w:ascii="Arial" w:hAnsi="Arial" w:cs="Arial"/>
          <w:b/>
          <w:bCs/>
          <w:color w:val="000000"/>
          <w:sz w:val="20"/>
          <w:szCs w:val="20"/>
        </w:rPr>
      </w:pPr>
      <w:r w:rsidRPr="0000778B">
        <w:rPr>
          <w:rFonts w:ascii="Arial" w:hAnsi="Arial" w:cs="Arial"/>
          <w:sz w:val="20"/>
          <w:szCs w:val="20"/>
        </w:rPr>
        <w:t>Председатель Думы,</w:t>
      </w:r>
    </w:p>
    <w:p w:rsidR="0000778B" w:rsidRPr="0000778B" w:rsidRDefault="0000778B" w:rsidP="0000778B">
      <w:pPr>
        <w:pStyle w:val="a4"/>
        <w:rPr>
          <w:rFonts w:ascii="Arial" w:hAnsi="Arial" w:cs="Arial"/>
          <w:sz w:val="20"/>
          <w:szCs w:val="20"/>
        </w:rPr>
      </w:pPr>
      <w:r w:rsidRPr="0000778B">
        <w:rPr>
          <w:rFonts w:ascii="Arial" w:hAnsi="Arial" w:cs="Arial"/>
          <w:sz w:val="20"/>
          <w:szCs w:val="20"/>
        </w:rPr>
        <w:t>Глава муниципального образования «Укыр»:</w:t>
      </w:r>
    </w:p>
    <w:p w:rsidR="0000778B" w:rsidRPr="0000778B" w:rsidRDefault="0000778B" w:rsidP="0000778B">
      <w:pPr>
        <w:ind w:firstLine="709"/>
        <w:rPr>
          <w:rFonts w:ascii="Arial" w:hAnsi="Arial" w:cs="Arial"/>
          <w:sz w:val="20"/>
          <w:szCs w:val="20"/>
        </w:rPr>
      </w:pPr>
      <w:r w:rsidRPr="0000778B">
        <w:rPr>
          <w:rFonts w:ascii="Arial" w:hAnsi="Arial" w:cs="Arial"/>
          <w:sz w:val="20"/>
          <w:szCs w:val="20"/>
        </w:rPr>
        <w:t>Багайников Владимир Алексеевич</w:t>
      </w:r>
    </w:p>
    <w:p w:rsidR="0000778B" w:rsidRDefault="0000778B" w:rsidP="0000778B">
      <w:pPr>
        <w:jc w:val="both"/>
        <w:rPr>
          <w:rFonts w:ascii="Arial" w:hAnsi="Arial" w:cs="Arial"/>
        </w:rPr>
        <w:sectPr w:rsidR="0000778B" w:rsidSect="0000778B">
          <w:type w:val="continuous"/>
          <w:pgSz w:w="11906" w:h="16838"/>
          <w:pgMar w:top="1134" w:right="566" w:bottom="851" w:left="851" w:header="708" w:footer="708" w:gutter="0"/>
          <w:cols w:num="2" w:space="708"/>
          <w:docGrid w:linePitch="360"/>
        </w:sectPr>
      </w:pPr>
    </w:p>
    <w:p w:rsidR="0000778B" w:rsidRPr="00027BCE" w:rsidRDefault="0000778B" w:rsidP="0000778B">
      <w:pPr>
        <w:jc w:val="both"/>
        <w:rPr>
          <w:rFonts w:ascii="Arial" w:hAnsi="Arial" w:cs="Arial"/>
        </w:rPr>
      </w:pPr>
    </w:p>
    <w:tbl>
      <w:tblPr>
        <w:tblpPr w:leftFromText="180" w:rightFromText="180" w:vertAnchor="text" w:tblpX="5830" w:tblpY="16"/>
        <w:tblW w:w="3543" w:type="dxa"/>
        <w:tblLayout w:type="fixed"/>
        <w:tblLook w:val="0000" w:firstRow="0" w:lastRow="0" w:firstColumn="0" w:lastColumn="0" w:noHBand="0" w:noVBand="0"/>
      </w:tblPr>
      <w:tblGrid>
        <w:gridCol w:w="3543"/>
      </w:tblGrid>
      <w:tr w:rsidR="0000778B" w:rsidTr="00134297">
        <w:trPr>
          <w:trHeight w:val="1973"/>
        </w:trPr>
        <w:tc>
          <w:tcPr>
            <w:tcW w:w="3543" w:type="dxa"/>
          </w:tcPr>
          <w:p w:rsidR="0000778B" w:rsidRPr="002866EB" w:rsidRDefault="0000778B" w:rsidP="00134297">
            <w:pPr>
              <w:pStyle w:val="ConsPlusNonformat"/>
              <w:jc w:val="right"/>
              <w:rPr>
                <w:sz w:val="22"/>
                <w:szCs w:val="22"/>
              </w:rPr>
            </w:pPr>
            <w:r w:rsidRPr="002866EB">
              <w:rPr>
                <w:sz w:val="22"/>
                <w:szCs w:val="22"/>
              </w:rPr>
              <w:t>УТВЕРЖДЕНА</w:t>
            </w:r>
          </w:p>
          <w:p w:rsidR="0000778B" w:rsidRPr="002866EB" w:rsidRDefault="0000778B" w:rsidP="00134297">
            <w:pPr>
              <w:pStyle w:val="ConsPlusNonformat"/>
              <w:jc w:val="right"/>
              <w:rPr>
                <w:sz w:val="22"/>
                <w:szCs w:val="22"/>
              </w:rPr>
            </w:pPr>
            <w:r>
              <w:rPr>
                <w:sz w:val="22"/>
                <w:szCs w:val="22"/>
              </w:rPr>
              <w:t>Решением Думы</w:t>
            </w:r>
          </w:p>
          <w:p w:rsidR="0000778B" w:rsidRPr="002866EB" w:rsidRDefault="0000778B" w:rsidP="00134297">
            <w:pPr>
              <w:pStyle w:val="ConsPlusNonformat"/>
              <w:jc w:val="right"/>
              <w:rPr>
                <w:sz w:val="22"/>
                <w:szCs w:val="22"/>
              </w:rPr>
            </w:pPr>
            <w:r w:rsidRPr="002866EB">
              <w:rPr>
                <w:sz w:val="22"/>
                <w:szCs w:val="22"/>
              </w:rPr>
              <w:t>муниципального образования «</w:t>
            </w:r>
            <w:r>
              <w:rPr>
                <w:sz w:val="22"/>
                <w:szCs w:val="22"/>
              </w:rPr>
              <w:t xml:space="preserve">Укыр» </w:t>
            </w:r>
            <w:r w:rsidRPr="002866EB">
              <w:rPr>
                <w:sz w:val="22"/>
                <w:szCs w:val="22"/>
              </w:rPr>
              <w:t>от</w:t>
            </w:r>
            <w:r>
              <w:rPr>
                <w:sz w:val="22"/>
                <w:szCs w:val="22"/>
              </w:rPr>
              <w:t xml:space="preserve"> 10.03.2023</w:t>
            </w:r>
            <w:r w:rsidRPr="002866EB">
              <w:rPr>
                <w:sz w:val="22"/>
                <w:szCs w:val="22"/>
              </w:rPr>
              <w:t>г. №</w:t>
            </w:r>
            <w:r>
              <w:rPr>
                <w:sz w:val="22"/>
                <w:szCs w:val="22"/>
              </w:rPr>
              <w:t xml:space="preserve"> 413 </w:t>
            </w:r>
          </w:p>
          <w:p w:rsidR="0000778B" w:rsidRPr="002866EB" w:rsidRDefault="0000778B" w:rsidP="00134297">
            <w:pPr>
              <w:pStyle w:val="ConsPlusNonformat"/>
              <w:ind w:left="5954" w:hanging="5387"/>
              <w:jc w:val="both"/>
              <w:rPr>
                <w:sz w:val="22"/>
                <w:szCs w:val="22"/>
              </w:rPr>
            </w:pPr>
          </w:p>
          <w:p w:rsidR="0000778B" w:rsidRDefault="0000778B" w:rsidP="00134297">
            <w:pPr>
              <w:pStyle w:val="ConsPlusNonformat"/>
              <w:jc w:val="both"/>
              <w:rPr>
                <w:rFonts w:ascii="Times New Roman" w:hAnsi="Times New Roman" w:cs="Times New Roman"/>
                <w:sz w:val="24"/>
                <w:szCs w:val="24"/>
              </w:rPr>
            </w:pPr>
          </w:p>
        </w:tc>
      </w:tr>
    </w:tbl>
    <w:p w:rsidR="0000778B" w:rsidRDefault="0000778B" w:rsidP="0000778B">
      <w:pPr>
        <w:pStyle w:val="ConsPlusNonformat"/>
        <w:ind w:left="5954" w:hanging="5529"/>
        <w:jc w:val="both"/>
        <w:rPr>
          <w:rFonts w:ascii="Times New Roman" w:hAnsi="Times New Roman" w:cs="Times New Roman"/>
          <w:sz w:val="24"/>
          <w:szCs w:val="24"/>
        </w:rPr>
      </w:pPr>
    </w:p>
    <w:p w:rsidR="0000778B" w:rsidRDefault="0000778B" w:rsidP="0000778B">
      <w:pPr>
        <w:pStyle w:val="ConsPlusNonformat"/>
        <w:ind w:left="5954" w:hanging="5529"/>
        <w:jc w:val="both"/>
        <w:rPr>
          <w:rFonts w:ascii="Times New Roman" w:hAnsi="Times New Roman" w:cs="Times New Roman"/>
          <w:sz w:val="24"/>
          <w:szCs w:val="24"/>
        </w:rPr>
      </w:pPr>
    </w:p>
    <w:p w:rsidR="0000778B" w:rsidRPr="005A2D2D" w:rsidRDefault="0000778B" w:rsidP="0000778B">
      <w:pPr>
        <w:pStyle w:val="ConsPlusNonformat"/>
        <w:ind w:left="5954" w:hanging="5529"/>
        <w:jc w:val="both"/>
        <w:rPr>
          <w:rFonts w:ascii="Times New Roman" w:hAnsi="Times New Roman" w:cs="Times New Roman"/>
          <w:sz w:val="24"/>
          <w:szCs w:val="24"/>
        </w:rPr>
      </w:pPr>
    </w:p>
    <w:p w:rsidR="0000778B" w:rsidRPr="005A2D2D" w:rsidRDefault="0000778B" w:rsidP="0000778B">
      <w:pPr>
        <w:pStyle w:val="ConsPlusNonformat"/>
        <w:ind w:left="5954" w:hanging="5387"/>
        <w:jc w:val="both"/>
        <w:rPr>
          <w:rFonts w:ascii="Times New Roman" w:hAnsi="Times New Roman" w:cs="Times New Roman"/>
          <w:sz w:val="24"/>
          <w:szCs w:val="24"/>
        </w:rPr>
      </w:pPr>
    </w:p>
    <w:p w:rsidR="0000778B" w:rsidRDefault="0000778B" w:rsidP="0000778B">
      <w:pPr>
        <w:pStyle w:val="ConsPlusNonformat"/>
        <w:jc w:val="center"/>
        <w:rPr>
          <w:rFonts w:ascii="Times New Roman" w:hAnsi="Times New Roman" w:cs="Times New Roman"/>
          <w:sz w:val="24"/>
          <w:szCs w:val="24"/>
        </w:rPr>
      </w:pPr>
    </w:p>
    <w:p w:rsidR="0000778B" w:rsidRDefault="0000778B" w:rsidP="0000778B">
      <w:pPr>
        <w:pStyle w:val="ConsPlusNonformat"/>
        <w:jc w:val="center"/>
        <w:rPr>
          <w:rFonts w:ascii="Times New Roman" w:hAnsi="Times New Roman" w:cs="Times New Roman"/>
          <w:sz w:val="24"/>
          <w:szCs w:val="24"/>
        </w:rPr>
      </w:pPr>
    </w:p>
    <w:p w:rsidR="0000778B" w:rsidRPr="002866EB" w:rsidRDefault="0000778B" w:rsidP="0000778B">
      <w:pPr>
        <w:pStyle w:val="ConsPlusNonformat"/>
        <w:jc w:val="center"/>
        <w:rPr>
          <w:rFonts w:ascii="Arial" w:hAnsi="Arial" w:cs="Arial"/>
          <w:sz w:val="32"/>
          <w:szCs w:val="32"/>
        </w:rPr>
      </w:pPr>
    </w:p>
    <w:p w:rsidR="0000778B" w:rsidRPr="002866EB" w:rsidRDefault="0000778B" w:rsidP="0000778B">
      <w:pPr>
        <w:pStyle w:val="ConsPlusNonformat"/>
        <w:jc w:val="center"/>
        <w:rPr>
          <w:rFonts w:ascii="Arial" w:hAnsi="Arial" w:cs="Arial"/>
          <w:b/>
          <w:sz w:val="32"/>
          <w:szCs w:val="32"/>
        </w:rPr>
      </w:pPr>
      <w:r>
        <w:rPr>
          <w:rFonts w:ascii="Arial" w:hAnsi="Arial" w:cs="Arial"/>
          <w:b/>
          <w:sz w:val="32"/>
          <w:szCs w:val="32"/>
        </w:rPr>
        <w:t>СТРАТЕГИЯ</w:t>
      </w:r>
    </w:p>
    <w:p w:rsidR="0000778B" w:rsidRPr="002866EB" w:rsidRDefault="0000778B" w:rsidP="0000778B">
      <w:pPr>
        <w:pStyle w:val="ConsPlusNormal"/>
        <w:jc w:val="center"/>
        <w:rPr>
          <w:b/>
          <w:sz w:val="32"/>
          <w:szCs w:val="32"/>
        </w:rPr>
      </w:pPr>
      <w:r w:rsidRPr="002866EB">
        <w:rPr>
          <w:b/>
          <w:sz w:val="32"/>
          <w:szCs w:val="32"/>
        </w:rPr>
        <w:t xml:space="preserve">СОЦИАЛЬНО-ЭКОНОМИЧЕСКОГО РАЗВИТИЯ </w:t>
      </w:r>
    </w:p>
    <w:p w:rsidR="0000778B" w:rsidRPr="002866EB" w:rsidRDefault="0000778B" w:rsidP="0000778B">
      <w:pPr>
        <w:pStyle w:val="ConsPlusNormal"/>
        <w:jc w:val="center"/>
        <w:rPr>
          <w:b/>
          <w:sz w:val="32"/>
          <w:szCs w:val="32"/>
        </w:rPr>
      </w:pPr>
      <w:r w:rsidRPr="002866EB">
        <w:rPr>
          <w:b/>
          <w:sz w:val="32"/>
          <w:szCs w:val="32"/>
        </w:rPr>
        <w:t>МУНИЦИПАЛЬНОГО ОБРАЗОВАНИЯ «</w:t>
      </w:r>
      <w:r>
        <w:rPr>
          <w:b/>
          <w:sz w:val="32"/>
          <w:szCs w:val="32"/>
        </w:rPr>
        <w:t>УЫР</w:t>
      </w:r>
      <w:r w:rsidRPr="002866EB">
        <w:rPr>
          <w:b/>
          <w:sz w:val="32"/>
          <w:szCs w:val="32"/>
        </w:rPr>
        <w:t>»</w:t>
      </w:r>
    </w:p>
    <w:p w:rsidR="0000778B" w:rsidRPr="002866EB" w:rsidRDefault="0000778B" w:rsidP="0000778B">
      <w:pPr>
        <w:pStyle w:val="ConsPlusNonformat"/>
        <w:jc w:val="center"/>
        <w:rPr>
          <w:rFonts w:ascii="Arial" w:hAnsi="Arial" w:cs="Arial"/>
          <w:b/>
          <w:sz w:val="32"/>
          <w:szCs w:val="32"/>
        </w:rPr>
      </w:pPr>
      <w:r w:rsidRPr="002866EB">
        <w:rPr>
          <w:rFonts w:ascii="Arial" w:hAnsi="Arial" w:cs="Arial"/>
          <w:b/>
          <w:sz w:val="32"/>
          <w:szCs w:val="32"/>
        </w:rPr>
        <w:t xml:space="preserve">НА </w:t>
      </w:r>
      <w:r>
        <w:rPr>
          <w:rFonts w:ascii="Arial" w:hAnsi="Arial" w:cs="Arial"/>
          <w:b/>
          <w:sz w:val="32"/>
          <w:szCs w:val="32"/>
        </w:rPr>
        <w:t>ПЕРИОД ДО 2036 ГОДА</w:t>
      </w:r>
    </w:p>
    <w:p w:rsidR="0000778B" w:rsidRPr="002866EB" w:rsidRDefault="0000778B" w:rsidP="0000778B">
      <w:pPr>
        <w:pStyle w:val="ConsPlusNonformat"/>
        <w:jc w:val="center"/>
        <w:rPr>
          <w:rFonts w:ascii="Arial" w:hAnsi="Arial" w:cs="Arial"/>
          <w:sz w:val="32"/>
          <w:szCs w:val="32"/>
        </w:rPr>
      </w:pPr>
    </w:p>
    <w:p w:rsidR="0000778B" w:rsidRPr="002866EB" w:rsidRDefault="0000778B" w:rsidP="0000778B">
      <w:pPr>
        <w:pStyle w:val="ConsPlusNonformat"/>
        <w:jc w:val="center"/>
        <w:rPr>
          <w:rFonts w:ascii="Arial" w:hAnsi="Arial" w:cs="Arial"/>
          <w:sz w:val="32"/>
          <w:szCs w:val="32"/>
        </w:rPr>
      </w:pPr>
    </w:p>
    <w:p w:rsidR="0000778B" w:rsidRDefault="0000778B" w:rsidP="0000778B">
      <w:pPr>
        <w:pStyle w:val="ConsPlusNonformat"/>
        <w:jc w:val="center"/>
        <w:rPr>
          <w:rFonts w:ascii="Times New Roman" w:hAnsi="Times New Roman" w:cs="Times New Roman"/>
          <w:sz w:val="24"/>
          <w:szCs w:val="24"/>
        </w:rPr>
      </w:pPr>
    </w:p>
    <w:p w:rsidR="0000778B" w:rsidRDefault="0000778B" w:rsidP="0000778B">
      <w:pPr>
        <w:pStyle w:val="ConsPlusNonformat"/>
        <w:jc w:val="center"/>
        <w:rPr>
          <w:rFonts w:ascii="Times New Roman" w:hAnsi="Times New Roman" w:cs="Times New Roman"/>
          <w:sz w:val="24"/>
          <w:szCs w:val="24"/>
        </w:rPr>
      </w:pPr>
    </w:p>
    <w:p w:rsidR="0000778B" w:rsidRDefault="0000778B" w:rsidP="0000778B">
      <w:pPr>
        <w:pStyle w:val="ConsPlusNonformat"/>
        <w:jc w:val="center"/>
        <w:rPr>
          <w:rFonts w:ascii="Times New Roman" w:hAnsi="Times New Roman" w:cs="Times New Roman"/>
          <w:sz w:val="24"/>
          <w:szCs w:val="24"/>
        </w:rPr>
      </w:pPr>
    </w:p>
    <w:p w:rsidR="0000778B" w:rsidRPr="002866EB" w:rsidRDefault="0000778B" w:rsidP="0000778B">
      <w:pPr>
        <w:pStyle w:val="ConsPlusNonformat"/>
        <w:jc w:val="center"/>
        <w:rPr>
          <w:rFonts w:ascii="Arial" w:hAnsi="Arial" w:cs="Arial"/>
          <w:b/>
          <w:sz w:val="24"/>
          <w:szCs w:val="24"/>
        </w:rPr>
      </w:pPr>
      <w:r>
        <w:rPr>
          <w:rFonts w:ascii="Arial" w:hAnsi="Arial" w:cs="Arial"/>
          <w:b/>
          <w:sz w:val="24"/>
          <w:szCs w:val="24"/>
        </w:rPr>
        <w:t>2023г.</w:t>
      </w:r>
    </w:p>
    <w:p w:rsidR="0000778B" w:rsidRDefault="0000778B" w:rsidP="0000778B">
      <w:pPr>
        <w:jc w:val="center"/>
        <w:rPr>
          <w:rFonts w:ascii="Arial" w:hAnsi="Arial" w:cs="Arial"/>
          <w:b/>
          <w:bCs/>
          <w:sz w:val="30"/>
          <w:szCs w:val="30"/>
        </w:rPr>
      </w:pPr>
    </w:p>
    <w:p w:rsidR="0000778B" w:rsidRPr="002866EB" w:rsidRDefault="0000778B" w:rsidP="0000778B">
      <w:pPr>
        <w:jc w:val="center"/>
        <w:rPr>
          <w:rFonts w:ascii="Arial" w:hAnsi="Arial" w:cs="Arial"/>
          <w:b/>
          <w:bCs/>
          <w:sz w:val="30"/>
          <w:szCs w:val="30"/>
        </w:rPr>
      </w:pPr>
      <w:r w:rsidRPr="002866EB">
        <w:rPr>
          <w:rFonts w:ascii="Arial" w:hAnsi="Arial" w:cs="Arial"/>
          <w:b/>
          <w:bCs/>
          <w:sz w:val="30"/>
          <w:szCs w:val="30"/>
        </w:rPr>
        <w:lastRenderedPageBreak/>
        <w:t>С</w:t>
      </w:r>
      <w:r>
        <w:rPr>
          <w:rFonts w:ascii="Arial" w:hAnsi="Arial" w:cs="Arial"/>
          <w:b/>
          <w:bCs/>
          <w:sz w:val="30"/>
          <w:szCs w:val="30"/>
        </w:rPr>
        <w:t>ОДЕРЖАНИЕ</w:t>
      </w:r>
    </w:p>
    <w:p w:rsidR="0000778B" w:rsidRPr="00693ED0" w:rsidRDefault="0000778B" w:rsidP="0000778B">
      <w:pPr>
        <w:jc w:val="center"/>
        <w:rPr>
          <w:b/>
          <w:bCs/>
        </w:rPr>
      </w:pPr>
    </w:p>
    <w:tbl>
      <w:tblPr>
        <w:tblW w:w="97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19"/>
      </w:tblGrid>
      <w:tr w:rsidR="0000778B" w:rsidRPr="00693ED0" w:rsidTr="0000778B">
        <w:trPr>
          <w:trHeight w:val="255"/>
        </w:trPr>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rPr>
                <w:rFonts w:ascii="Courier New" w:hAnsi="Courier New" w:cs="Courier New"/>
                <w:b/>
                <w:bCs/>
                <w:sz w:val="22"/>
                <w:szCs w:val="22"/>
                <w:highlight w:val="yellow"/>
              </w:rPr>
            </w:pPr>
            <w:r w:rsidRPr="00A14B0F">
              <w:rPr>
                <w:rFonts w:ascii="Courier New" w:hAnsi="Courier New" w:cs="Courier New"/>
                <w:sz w:val="22"/>
                <w:szCs w:val="22"/>
              </w:rPr>
              <w:t>ПАСПОРТ ПРОГРАММЫ</w:t>
            </w:r>
          </w:p>
        </w:tc>
        <w:tc>
          <w:tcPr>
            <w:tcW w:w="819" w:type="dxa"/>
            <w:tcBorders>
              <w:top w:val="single" w:sz="4" w:space="0" w:color="auto"/>
              <w:left w:val="single" w:sz="4" w:space="0" w:color="auto"/>
              <w:bottom w:val="single" w:sz="4" w:space="0" w:color="auto"/>
              <w:right w:val="single" w:sz="4" w:space="0" w:color="auto"/>
            </w:tcBorders>
            <w:hideMark/>
          </w:tcPr>
          <w:p w:rsidR="0000778B" w:rsidRPr="00693ED0" w:rsidRDefault="0000778B" w:rsidP="00134297">
            <w:pPr>
              <w:pStyle w:val="af7"/>
              <w:tabs>
                <w:tab w:val="left" w:pos="708"/>
              </w:tabs>
            </w:pPr>
            <w:r>
              <w:t>Стр.</w:t>
            </w:r>
          </w:p>
        </w:tc>
      </w:tr>
      <w:tr w:rsidR="0000778B" w:rsidRPr="00693ED0" w:rsidTr="0000778B">
        <w:trPr>
          <w:trHeight w:val="240"/>
        </w:trPr>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lang w:val="en-US"/>
              </w:rPr>
              <w:t>I</w:t>
            </w:r>
            <w:r w:rsidRPr="00A14B0F">
              <w:rPr>
                <w:rFonts w:ascii="Courier New" w:hAnsi="Courier New" w:cs="Courier New"/>
                <w:sz w:val="22"/>
                <w:szCs w:val="22"/>
              </w:rPr>
              <w:t>. ОБЩАЯ ИНФОРМАЦИЯ О МУНИЦИПАЛЬНОМ  ОБРАЗОВАНИИ</w:t>
            </w:r>
          </w:p>
        </w:tc>
        <w:tc>
          <w:tcPr>
            <w:tcW w:w="819" w:type="dxa"/>
            <w:tcBorders>
              <w:top w:val="single" w:sz="4" w:space="0" w:color="auto"/>
              <w:left w:val="single" w:sz="4" w:space="0" w:color="auto"/>
              <w:bottom w:val="single" w:sz="4" w:space="0" w:color="auto"/>
              <w:right w:val="single" w:sz="4" w:space="0" w:color="auto"/>
            </w:tcBorders>
          </w:tcPr>
          <w:p w:rsidR="0000778B" w:rsidRPr="00CC33B9" w:rsidRDefault="0000778B" w:rsidP="00134297">
            <w:pPr>
              <w:pStyle w:val="af7"/>
              <w:rPr>
                <w:lang w:val="en-US"/>
              </w:rPr>
            </w:pPr>
            <w:r>
              <w:rPr>
                <w:lang w:val="en-US"/>
              </w:rPr>
              <w:t>5</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lang w:val="en-US"/>
              </w:rPr>
              <w:t>II</w:t>
            </w:r>
            <w:r w:rsidRPr="00A14B0F">
              <w:rPr>
                <w:rFonts w:ascii="Courier New" w:hAnsi="Courier New" w:cs="Courier New"/>
                <w:sz w:val="22"/>
                <w:szCs w:val="22"/>
              </w:rPr>
              <w:t xml:space="preserve">. ОЦЕНКА СОЦИАЛЬНО - ЭКОНОМИЧЕСКОГО РАЗВИТИЯ МУНИЦИПАЛЬНОГО ОБРАЗОВАНИЯ </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7</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2.1. Демографическая ситуация</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7</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Pr>
                <w:rFonts w:ascii="Courier New" w:hAnsi="Courier New" w:cs="Courier New"/>
                <w:sz w:val="22"/>
                <w:szCs w:val="22"/>
              </w:rPr>
              <w:t>2.2</w:t>
            </w:r>
            <w:r w:rsidRPr="00A14B0F">
              <w:rPr>
                <w:rFonts w:ascii="Courier New" w:hAnsi="Courier New" w:cs="Courier New"/>
                <w:sz w:val="22"/>
                <w:szCs w:val="22"/>
              </w:rPr>
              <w:t xml:space="preserve"> Развитие образования</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8</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 xml:space="preserve">2.3. Развитие здравоохранения </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8</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 xml:space="preserve">2.4. Развитие культуры </w:t>
            </w:r>
          </w:p>
        </w:tc>
        <w:tc>
          <w:tcPr>
            <w:tcW w:w="819" w:type="dxa"/>
            <w:tcBorders>
              <w:top w:val="single" w:sz="4" w:space="0" w:color="auto"/>
              <w:left w:val="single" w:sz="4" w:space="0" w:color="auto"/>
              <w:bottom w:val="single" w:sz="4" w:space="0" w:color="auto"/>
              <w:right w:val="single" w:sz="4" w:space="0" w:color="auto"/>
            </w:tcBorders>
          </w:tcPr>
          <w:p w:rsidR="0000778B" w:rsidRPr="00CC33B9" w:rsidRDefault="0000778B" w:rsidP="00134297">
            <w:pPr>
              <w:pStyle w:val="af7"/>
              <w:tabs>
                <w:tab w:val="left" w:pos="708"/>
              </w:tabs>
              <w:rPr>
                <w:lang w:val="en-US"/>
              </w:rPr>
            </w:pPr>
            <w:r>
              <w:rPr>
                <w:lang w:val="en-US"/>
              </w:rPr>
              <w:t>9</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2.5. Развитие молодёжной политики, физкультуры и спорта</w:t>
            </w:r>
          </w:p>
        </w:tc>
        <w:tc>
          <w:tcPr>
            <w:tcW w:w="819" w:type="dxa"/>
            <w:tcBorders>
              <w:top w:val="single" w:sz="4" w:space="0" w:color="auto"/>
              <w:left w:val="single" w:sz="4" w:space="0" w:color="auto"/>
              <w:bottom w:val="single" w:sz="4" w:space="0" w:color="auto"/>
              <w:right w:val="single" w:sz="4" w:space="0" w:color="auto"/>
            </w:tcBorders>
          </w:tcPr>
          <w:p w:rsidR="0000778B" w:rsidRPr="00CC33B9" w:rsidRDefault="0000778B" w:rsidP="00134297">
            <w:pPr>
              <w:pStyle w:val="af7"/>
              <w:tabs>
                <w:tab w:val="left" w:pos="708"/>
              </w:tabs>
              <w:rPr>
                <w:lang w:val="en-US"/>
              </w:rPr>
            </w:pPr>
            <w:r>
              <w:rPr>
                <w:lang w:val="en-US"/>
              </w:rPr>
              <w:t>11</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2.6. Трудовые ресурсы, занятость населения</w:t>
            </w:r>
          </w:p>
        </w:tc>
        <w:tc>
          <w:tcPr>
            <w:tcW w:w="819" w:type="dxa"/>
            <w:tcBorders>
              <w:top w:val="single" w:sz="4" w:space="0" w:color="auto"/>
              <w:left w:val="single" w:sz="4" w:space="0" w:color="auto"/>
              <w:bottom w:val="single" w:sz="4" w:space="0" w:color="auto"/>
              <w:right w:val="single" w:sz="4" w:space="0" w:color="auto"/>
            </w:tcBorders>
          </w:tcPr>
          <w:p w:rsidR="0000778B" w:rsidRPr="00CC33B9" w:rsidRDefault="0000778B" w:rsidP="00134297">
            <w:pPr>
              <w:pStyle w:val="af7"/>
              <w:tabs>
                <w:tab w:val="left" w:pos="708"/>
              </w:tabs>
              <w:rPr>
                <w:lang w:val="en-US"/>
              </w:rPr>
            </w:pPr>
            <w:r>
              <w:rPr>
                <w:lang w:val="en-US"/>
              </w:rPr>
              <w:t>12</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2.7. Уровень и качество жизни населения</w:t>
            </w:r>
          </w:p>
        </w:tc>
        <w:tc>
          <w:tcPr>
            <w:tcW w:w="819" w:type="dxa"/>
            <w:tcBorders>
              <w:top w:val="single" w:sz="4" w:space="0" w:color="auto"/>
              <w:left w:val="single" w:sz="4" w:space="0" w:color="auto"/>
              <w:bottom w:val="single" w:sz="4" w:space="0" w:color="auto"/>
              <w:right w:val="single" w:sz="4" w:space="0" w:color="auto"/>
            </w:tcBorders>
          </w:tcPr>
          <w:p w:rsidR="0000778B" w:rsidRPr="00CC33B9" w:rsidRDefault="0000778B" w:rsidP="00134297">
            <w:pPr>
              <w:pStyle w:val="af7"/>
              <w:tabs>
                <w:tab w:val="left" w:pos="708"/>
              </w:tabs>
              <w:rPr>
                <w:lang w:val="en-US"/>
              </w:rPr>
            </w:pPr>
            <w:r>
              <w:rPr>
                <w:lang w:val="en-US"/>
              </w:rPr>
              <w:t>12</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2.8. Оценка финансового состояния</w:t>
            </w:r>
          </w:p>
        </w:tc>
        <w:tc>
          <w:tcPr>
            <w:tcW w:w="819" w:type="dxa"/>
            <w:tcBorders>
              <w:top w:val="single" w:sz="4" w:space="0" w:color="auto"/>
              <w:left w:val="single" w:sz="4" w:space="0" w:color="auto"/>
              <w:bottom w:val="single" w:sz="4" w:space="0" w:color="auto"/>
              <w:right w:val="single" w:sz="4" w:space="0" w:color="auto"/>
            </w:tcBorders>
          </w:tcPr>
          <w:p w:rsidR="0000778B" w:rsidRPr="00CC33B9" w:rsidRDefault="0000778B" w:rsidP="00134297">
            <w:pPr>
              <w:pStyle w:val="af7"/>
              <w:tabs>
                <w:tab w:val="left" w:pos="708"/>
              </w:tabs>
              <w:rPr>
                <w:lang w:val="en-US"/>
              </w:rPr>
            </w:pPr>
            <w:r>
              <w:rPr>
                <w:lang w:val="en-US"/>
              </w:rPr>
              <w:t>14</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2.9.Анализ структуры экономики:</w:t>
            </w:r>
          </w:p>
        </w:tc>
        <w:tc>
          <w:tcPr>
            <w:tcW w:w="819" w:type="dxa"/>
            <w:tcBorders>
              <w:top w:val="single" w:sz="4" w:space="0" w:color="auto"/>
              <w:left w:val="single" w:sz="4" w:space="0" w:color="auto"/>
              <w:bottom w:val="single" w:sz="4" w:space="0" w:color="auto"/>
              <w:right w:val="single" w:sz="4" w:space="0" w:color="auto"/>
            </w:tcBorders>
          </w:tcPr>
          <w:p w:rsidR="0000778B" w:rsidRPr="00CC33B9" w:rsidRDefault="0000778B" w:rsidP="00134297">
            <w:pPr>
              <w:pStyle w:val="af7"/>
              <w:tabs>
                <w:tab w:val="left" w:pos="708"/>
              </w:tabs>
              <w:rPr>
                <w:lang w:val="en-US"/>
              </w:rPr>
            </w:pPr>
            <w:r>
              <w:rPr>
                <w:lang w:val="en-US"/>
              </w:rPr>
              <w:t>16</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 xml:space="preserve">2.9.1. Уровень развития </w:t>
            </w:r>
            <w:r>
              <w:rPr>
                <w:rFonts w:ascii="Courier New" w:hAnsi="Courier New" w:cs="Courier New"/>
                <w:sz w:val="22"/>
                <w:szCs w:val="22"/>
              </w:rPr>
              <w:t>сельскохозяйственного</w:t>
            </w:r>
            <w:r w:rsidRPr="00A14B0F">
              <w:rPr>
                <w:rFonts w:ascii="Courier New" w:hAnsi="Courier New" w:cs="Courier New"/>
                <w:sz w:val="22"/>
                <w:szCs w:val="22"/>
              </w:rPr>
              <w:t xml:space="preserve"> производства</w:t>
            </w:r>
          </w:p>
        </w:tc>
        <w:tc>
          <w:tcPr>
            <w:tcW w:w="819" w:type="dxa"/>
            <w:tcBorders>
              <w:top w:val="single" w:sz="4" w:space="0" w:color="auto"/>
              <w:left w:val="single" w:sz="4" w:space="0" w:color="auto"/>
              <w:bottom w:val="single" w:sz="4" w:space="0" w:color="auto"/>
              <w:right w:val="single" w:sz="4" w:space="0" w:color="auto"/>
            </w:tcBorders>
          </w:tcPr>
          <w:p w:rsidR="0000778B" w:rsidRPr="00CC33B9" w:rsidRDefault="0000778B" w:rsidP="00134297">
            <w:pPr>
              <w:pStyle w:val="af7"/>
              <w:tabs>
                <w:tab w:val="left" w:pos="708"/>
              </w:tabs>
              <w:rPr>
                <w:lang w:val="en-US"/>
              </w:rPr>
            </w:pPr>
            <w:r>
              <w:t>1</w:t>
            </w:r>
            <w:r>
              <w:rPr>
                <w:lang w:val="en-US"/>
              </w:rPr>
              <w:t>6</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2.9.2.Уровень развития транспорта и связи, в т. ч. характеристика автомобильных дорог</w:t>
            </w:r>
          </w:p>
        </w:tc>
        <w:tc>
          <w:tcPr>
            <w:tcW w:w="819" w:type="dxa"/>
            <w:tcBorders>
              <w:top w:val="single" w:sz="4" w:space="0" w:color="auto"/>
              <w:left w:val="single" w:sz="4" w:space="0" w:color="auto"/>
              <w:bottom w:val="single" w:sz="4" w:space="0" w:color="auto"/>
              <w:right w:val="single" w:sz="4" w:space="0" w:color="auto"/>
            </w:tcBorders>
          </w:tcPr>
          <w:p w:rsidR="0000778B" w:rsidRPr="00CC33B9" w:rsidRDefault="0000778B" w:rsidP="00134297">
            <w:pPr>
              <w:pStyle w:val="af7"/>
              <w:tabs>
                <w:tab w:val="left" w:pos="708"/>
              </w:tabs>
              <w:rPr>
                <w:lang w:val="en-US"/>
              </w:rPr>
            </w:pPr>
            <w:r>
              <w:rPr>
                <w:lang w:val="en-US"/>
              </w:rPr>
              <w:t>16</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2.9.3. Уровень развития малого и среднего предпринимательства и его роль в социально – экономическом развитии муниципального образования</w:t>
            </w:r>
          </w:p>
        </w:tc>
        <w:tc>
          <w:tcPr>
            <w:tcW w:w="819" w:type="dxa"/>
            <w:tcBorders>
              <w:top w:val="single" w:sz="4" w:space="0" w:color="auto"/>
              <w:left w:val="single" w:sz="4" w:space="0" w:color="auto"/>
              <w:bottom w:val="single" w:sz="4" w:space="0" w:color="auto"/>
              <w:right w:val="single" w:sz="4" w:space="0" w:color="auto"/>
            </w:tcBorders>
          </w:tcPr>
          <w:p w:rsidR="0000778B" w:rsidRPr="00CC33B9" w:rsidRDefault="0000778B" w:rsidP="00134297">
            <w:pPr>
              <w:pStyle w:val="af7"/>
              <w:tabs>
                <w:tab w:val="left" w:pos="708"/>
              </w:tabs>
              <w:rPr>
                <w:lang w:val="en-US"/>
              </w:rPr>
            </w:pPr>
            <w:r>
              <w:rPr>
                <w:lang w:val="en-US"/>
              </w:rPr>
              <w:t>17</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2.9.4. Уровень развития потребительского рынка</w:t>
            </w:r>
          </w:p>
        </w:tc>
        <w:tc>
          <w:tcPr>
            <w:tcW w:w="819" w:type="dxa"/>
            <w:tcBorders>
              <w:top w:val="single" w:sz="4" w:space="0" w:color="auto"/>
              <w:left w:val="single" w:sz="4" w:space="0" w:color="auto"/>
              <w:bottom w:val="single" w:sz="4" w:space="0" w:color="auto"/>
              <w:right w:val="single" w:sz="4" w:space="0" w:color="auto"/>
            </w:tcBorders>
          </w:tcPr>
          <w:p w:rsidR="0000778B" w:rsidRPr="00CC33B9" w:rsidRDefault="0000778B" w:rsidP="00134297">
            <w:pPr>
              <w:pStyle w:val="af7"/>
              <w:tabs>
                <w:tab w:val="left" w:pos="708"/>
              </w:tabs>
              <w:rPr>
                <w:lang w:val="en-US"/>
              </w:rPr>
            </w:pPr>
            <w:r>
              <w:t>1</w:t>
            </w:r>
            <w:r>
              <w:rPr>
                <w:lang w:val="en-US"/>
              </w:rPr>
              <w:t>8</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tcPr>
          <w:p w:rsidR="0000778B" w:rsidRPr="00CC33B9" w:rsidRDefault="0000778B" w:rsidP="00134297">
            <w:pPr>
              <w:tabs>
                <w:tab w:val="num" w:pos="0"/>
              </w:tabs>
              <w:rPr>
                <w:rFonts w:ascii="Courier New" w:hAnsi="Courier New" w:cs="Courier New"/>
                <w:sz w:val="22"/>
                <w:szCs w:val="22"/>
              </w:rPr>
            </w:pPr>
            <w:r>
              <w:rPr>
                <w:rFonts w:ascii="Courier New" w:hAnsi="Courier New" w:cs="Courier New"/>
                <w:sz w:val="22"/>
                <w:szCs w:val="22"/>
              </w:rPr>
              <w:t>2.9.5. Уровень развития строительного комплекса</w:t>
            </w:r>
          </w:p>
        </w:tc>
        <w:tc>
          <w:tcPr>
            <w:tcW w:w="819" w:type="dxa"/>
            <w:tcBorders>
              <w:top w:val="single" w:sz="4" w:space="0" w:color="auto"/>
              <w:left w:val="single" w:sz="4" w:space="0" w:color="auto"/>
              <w:bottom w:val="single" w:sz="4" w:space="0" w:color="auto"/>
              <w:right w:val="single" w:sz="4" w:space="0" w:color="auto"/>
            </w:tcBorders>
          </w:tcPr>
          <w:p w:rsidR="0000778B" w:rsidRDefault="0000778B" w:rsidP="00134297">
            <w:pPr>
              <w:pStyle w:val="af7"/>
              <w:tabs>
                <w:tab w:val="left" w:pos="708"/>
              </w:tabs>
            </w:pPr>
            <w:r>
              <w:t>18</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tcPr>
          <w:p w:rsidR="0000778B" w:rsidRDefault="0000778B" w:rsidP="00134297">
            <w:pPr>
              <w:tabs>
                <w:tab w:val="num" w:pos="0"/>
              </w:tabs>
              <w:rPr>
                <w:rFonts w:ascii="Courier New" w:hAnsi="Courier New" w:cs="Courier New"/>
                <w:sz w:val="22"/>
                <w:szCs w:val="22"/>
              </w:rPr>
            </w:pPr>
            <w:r>
              <w:rPr>
                <w:rFonts w:ascii="Courier New" w:hAnsi="Courier New" w:cs="Courier New"/>
                <w:sz w:val="22"/>
                <w:szCs w:val="22"/>
              </w:rPr>
              <w:t>2.9.6. Уровень развития туристско-рекреационного комплекса</w:t>
            </w:r>
          </w:p>
        </w:tc>
        <w:tc>
          <w:tcPr>
            <w:tcW w:w="819" w:type="dxa"/>
            <w:tcBorders>
              <w:top w:val="single" w:sz="4" w:space="0" w:color="auto"/>
              <w:left w:val="single" w:sz="4" w:space="0" w:color="auto"/>
              <w:bottom w:val="single" w:sz="4" w:space="0" w:color="auto"/>
              <w:right w:val="single" w:sz="4" w:space="0" w:color="auto"/>
            </w:tcBorders>
          </w:tcPr>
          <w:p w:rsidR="0000778B" w:rsidRDefault="0000778B" w:rsidP="00134297">
            <w:pPr>
              <w:pStyle w:val="af7"/>
              <w:tabs>
                <w:tab w:val="left" w:pos="708"/>
              </w:tabs>
            </w:pPr>
            <w:r>
              <w:t>18</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tcPr>
          <w:p w:rsidR="0000778B" w:rsidRDefault="0000778B" w:rsidP="00134297">
            <w:pPr>
              <w:tabs>
                <w:tab w:val="num" w:pos="0"/>
              </w:tabs>
              <w:rPr>
                <w:rFonts w:ascii="Courier New" w:hAnsi="Courier New" w:cs="Courier New"/>
                <w:sz w:val="22"/>
                <w:szCs w:val="22"/>
              </w:rPr>
            </w:pPr>
            <w:r>
              <w:rPr>
                <w:rFonts w:ascii="Courier New" w:hAnsi="Courier New" w:cs="Courier New"/>
                <w:sz w:val="22"/>
                <w:szCs w:val="22"/>
              </w:rPr>
              <w:t>2.9.7. Уровень развития лесного хозяйства</w:t>
            </w:r>
          </w:p>
        </w:tc>
        <w:tc>
          <w:tcPr>
            <w:tcW w:w="819" w:type="dxa"/>
            <w:tcBorders>
              <w:top w:val="single" w:sz="4" w:space="0" w:color="auto"/>
              <w:left w:val="single" w:sz="4" w:space="0" w:color="auto"/>
              <w:bottom w:val="single" w:sz="4" w:space="0" w:color="auto"/>
              <w:right w:val="single" w:sz="4" w:space="0" w:color="auto"/>
            </w:tcBorders>
          </w:tcPr>
          <w:p w:rsidR="0000778B" w:rsidRDefault="0000778B" w:rsidP="00134297">
            <w:pPr>
              <w:pStyle w:val="af7"/>
              <w:tabs>
                <w:tab w:val="left" w:pos="708"/>
              </w:tabs>
            </w:pPr>
            <w:r>
              <w:t>18</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rPr>
              <w:t>2.9.</w:t>
            </w:r>
            <w:r>
              <w:rPr>
                <w:rFonts w:ascii="Courier New" w:hAnsi="Courier New" w:cs="Courier New"/>
                <w:sz w:val="22"/>
                <w:szCs w:val="22"/>
              </w:rPr>
              <w:t>8</w:t>
            </w:r>
            <w:r w:rsidRPr="00A14B0F">
              <w:rPr>
                <w:rFonts w:ascii="Courier New" w:hAnsi="Courier New" w:cs="Courier New"/>
                <w:sz w:val="22"/>
                <w:szCs w:val="22"/>
              </w:rPr>
              <w:t>. Уровень развития жилищно – коммунального хозяйства</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19</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tcPr>
          <w:p w:rsidR="0000778B" w:rsidRPr="00A14B0F" w:rsidRDefault="0000778B" w:rsidP="00134297">
            <w:pPr>
              <w:tabs>
                <w:tab w:val="num" w:pos="0"/>
              </w:tabs>
              <w:rPr>
                <w:rFonts w:ascii="Courier New" w:hAnsi="Courier New" w:cs="Courier New"/>
                <w:sz w:val="22"/>
                <w:szCs w:val="22"/>
              </w:rPr>
            </w:pPr>
            <w:r>
              <w:rPr>
                <w:rFonts w:ascii="Courier New" w:hAnsi="Courier New" w:cs="Courier New"/>
                <w:sz w:val="22"/>
                <w:szCs w:val="22"/>
              </w:rPr>
              <w:t>2.9.9. Оценка окружающей среды</w:t>
            </w:r>
          </w:p>
        </w:tc>
        <w:tc>
          <w:tcPr>
            <w:tcW w:w="819" w:type="dxa"/>
            <w:tcBorders>
              <w:top w:val="single" w:sz="4" w:space="0" w:color="auto"/>
              <w:left w:val="single" w:sz="4" w:space="0" w:color="auto"/>
              <w:bottom w:val="single" w:sz="4" w:space="0" w:color="auto"/>
              <w:right w:val="single" w:sz="4" w:space="0" w:color="auto"/>
            </w:tcBorders>
          </w:tcPr>
          <w:p w:rsidR="0000778B" w:rsidRDefault="0000778B" w:rsidP="00134297">
            <w:pPr>
              <w:pStyle w:val="af7"/>
              <w:tabs>
                <w:tab w:val="left" w:pos="708"/>
              </w:tabs>
            </w:pPr>
            <w:r>
              <w:t>19</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tcPr>
          <w:p w:rsidR="0000778B" w:rsidRDefault="0000778B" w:rsidP="00134297">
            <w:pPr>
              <w:tabs>
                <w:tab w:val="num" w:pos="0"/>
              </w:tabs>
              <w:rPr>
                <w:rFonts w:ascii="Courier New" w:hAnsi="Courier New" w:cs="Courier New"/>
                <w:sz w:val="22"/>
                <w:szCs w:val="22"/>
              </w:rPr>
            </w:pPr>
            <w:r>
              <w:rPr>
                <w:rFonts w:ascii="Courier New" w:hAnsi="Courier New" w:cs="Courier New"/>
                <w:sz w:val="22"/>
                <w:szCs w:val="22"/>
              </w:rPr>
              <w:t>2.10. Оценка текущих инвестиций в развитие экономики и социальной сферы</w:t>
            </w:r>
          </w:p>
        </w:tc>
        <w:tc>
          <w:tcPr>
            <w:tcW w:w="819" w:type="dxa"/>
            <w:tcBorders>
              <w:top w:val="single" w:sz="4" w:space="0" w:color="auto"/>
              <w:left w:val="single" w:sz="4" w:space="0" w:color="auto"/>
              <w:bottom w:val="single" w:sz="4" w:space="0" w:color="auto"/>
              <w:right w:val="single" w:sz="4" w:space="0" w:color="auto"/>
            </w:tcBorders>
          </w:tcPr>
          <w:p w:rsidR="0000778B" w:rsidRDefault="0000778B" w:rsidP="00134297">
            <w:pPr>
              <w:pStyle w:val="af7"/>
              <w:tabs>
                <w:tab w:val="left" w:pos="708"/>
              </w:tabs>
            </w:pPr>
            <w:r>
              <w:t>19</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lang w:val="en-US"/>
              </w:rPr>
              <w:t>III</w:t>
            </w:r>
            <w:r w:rsidRPr="00A14B0F">
              <w:rPr>
                <w:rFonts w:ascii="Courier New" w:hAnsi="Courier New" w:cs="Courier New"/>
                <w:sz w:val="22"/>
                <w:szCs w:val="22"/>
              </w:rPr>
              <w:t xml:space="preserve">. ОСНОВНЫЕ ПРОБЛЕМЫ СОЦИАЛЬНО – ЭКОНОМИЧЕСКОГО РАЗВИТИЯ ПОСЕЛЕНИЯ </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19</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lang w:val="en-US"/>
              </w:rPr>
              <w:t>IY</w:t>
            </w:r>
            <w:r w:rsidRPr="00A14B0F">
              <w:rPr>
                <w:rFonts w:ascii="Courier New" w:hAnsi="Courier New" w:cs="Courier New"/>
                <w:sz w:val="22"/>
                <w:szCs w:val="22"/>
              </w:rPr>
              <w:t>. ОЦЕНКА ДЕЙСТВУЮЩИХ МЕР ПО УЛУЧШЕНИЮ СОЦИАЛЬНО – ЭКОНОМИЧЕСКОГО ПОЛОЖЕНИЯ МУНИЦИПАЛЬНОГО ОБРАЗОВАНИЯ</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23</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lang w:val="en-US"/>
              </w:rPr>
              <w:t>Y</w:t>
            </w:r>
            <w:r w:rsidRPr="00A14B0F">
              <w:rPr>
                <w:rFonts w:ascii="Courier New" w:hAnsi="Courier New" w:cs="Courier New"/>
                <w:sz w:val="22"/>
                <w:szCs w:val="22"/>
              </w:rPr>
              <w:t>. РЕЗЕРВЫ (РЕСУРСЫ) СОЦИАЛЬНО – ЭКОНОМИЧЕСКОГО РАЗВИТИЯ ПОСЕЛЕНИЯ</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24</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lang w:val="en-US"/>
              </w:rPr>
              <w:t>YI</w:t>
            </w:r>
            <w:r w:rsidRPr="00A14B0F">
              <w:rPr>
                <w:rFonts w:ascii="Courier New" w:hAnsi="Courier New" w:cs="Courier New"/>
                <w:sz w:val="22"/>
                <w:szCs w:val="22"/>
              </w:rPr>
              <w:t xml:space="preserve">. ЦЕЛИ, ЗАДАЧИ И СИСТЕМА ПРОГРАММНЫХ МЕРОПРИЯТИЙ, НАПРАВЛЕННЫХ НА РЕШЕНИЕ ПРОБЛЕМНЫХ ВОПРОСОВ В СРЕДНЕСРОЧНОЙ ПЕРСПЕКТИВЕ, ОБОЗНАЧЕННЫХ В РАЗДЕЛЕ </w:t>
            </w:r>
            <w:r w:rsidRPr="00A14B0F">
              <w:rPr>
                <w:rFonts w:ascii="Courier New" w:hAnsi="Courier New" w:cs="Courier New"/>
                <w:sz w:val="22"/>
                <w:szCs w:val="22"/>
                <w:lang w:val="en-US"/>
              </w:rPr>
              <w:t>III</w:t>
            </w:r>
            <w:r w:rsidRPr="00A14B0F">
              <w:rPr>
                <w:rFonts w:ascii="Courier New" w:hAnsi="Courier New" w:cs="Courier New"/>
                <w:sz w:val="22"/>
                <w:szCs w:val="22"/>
              </w:rPr>
              <w:t xml:space="preserve"> С УЧЕТОМ ИМЕЮЩИХСЯ РЕСУРСОВ</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25</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lang w:val="en-US"/>
              </w:rPr>
              <w:t>YII</w:t>
            </w:r>
            <w:r w:rsidRPr="00A14B0F">
              <w:rPr>
                <w:rFonts w:ascii="Courier New" w:hAnsi="Courier New" w:cs="Courier New"/>
                <w:sz w:val="22"/>
                <w:szCs w:val="22"/>
              </w:rPr>
              <w:t>. МЕХАНИЗМ РЕАЛИЗАЦИИ ПРОГРАММЫ</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27</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lang w:val="en-US"/>
              </w:rPr>
              <w:t>YIII</w:t>
            </w:r>
            <w:r w:rsidRPr="00A14B0F">
              <w:rPr>
                <w:rFonts w:ascii="Courier New" w:hAnsi="Courier New" w:cs="Courier New"/>
                <w:sz w:val="22"/>
                <w:szCs w:val="22"/>
              </w:rPr>
              <w:t>. РЕСУРСНОЕ ОБЕСПЕЧЕНИЕ ПРОГРАММЫ</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28</w:t>
            </w:r>
          </w:p>
        </w:tc>
      </w:tr>
      <w:tr w:rsidR="0000778B" w:rsidRPr="00693ED0" w:rsidTr="0000778B">
        <w:trPr>
          <w:trHeight w:val="591"/>
        </w:trPr>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lang w:val="en-US"/>
              </w:rPr>
              <w:t>IX</w:t>
            </w:r>
            <w:r w:rsidRPr="00A14B0F">
              <w:rPr>
                <w:rFonts w:ascii="Courier New" w:hAnsi="Courier New" w:cs="Courier New"/>
                <w:sz w:val="22"/>
                <w:szCs w:val="22"/>
              </w:rPr>
              <w:t>. ОЦЕНКА  ЭФФЕКТИВНОСТИ СОЦИАЛЬНО-ЭКОНОМИЧЕСКИХ ПОСЛЕДСТВИЙ ОТ РЕАЛИЗАЦИИ ПРОГРАММЫ</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pPr>
            <w:r>
              <w:t>28</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tabs>
                <w:tab w:val="num" w:pos="0"/>
              </w:tabs>
              <w:rPr>
                <w:rFonts w:ascii="Courier New" w:hAnsi="Courier New" w:cs="Courier New"/>
                <w:sz w:val="22"/>
                <w:szCs w:val="22"/>
              </w:rPr>
            </w:pPr>
            <w:r w:rsidRPr="00A14B0F">
              <w:rPr>
                <w:rFonts w:ascii="Courier New" w:hAnsi="Courier New" w:cs="Courier New"/>
                <w:sz w:val="22"/>
                <w:szCs w:val="22"/>
                <w:lang w:val="en-US"/>
              </w:rPr>
              <w:t>X</w:t>
            </w:r>
            <w:r w:rsidRPr="00A14B0F">
              <w:rPr>
                <w:rFonts w:ascii="Courier New" w:hAnsi="Courier New" w:cs="Courier New"/>
                <w:sz w:val="22"/>
                <w:szCs w:val="22"/>
              </w:rPr>
              <w:t>.ОРГАНИЗАЦИЯ УПРАВЛЕНИЯ ПРОГРАММОЙ И КОНТРОЛЬ ЗА ХОДОМ ЕЕ РЕАЛИЗАЦИИ</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29</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jc w:val="both"/>
              <w:rPr>
                <w:rFonts w:ascii="Courier New" w:hAnsi="Courier New" w:cs="Courier New"/>
                <w:sz w:val="22"/>
                <w:szCs w:val="22"/>
              </w:rPr>
            </w:pPr>
            <w:r w:rsidRPr="00A14B0F">
              <w:rPr>
                <w:rFonts w:ascii="Courier New" w:hAnsi="Courier New" w:cs="Courier New"/>
                <w:sz w:val="22"/>
                <w:szCs w:val="22"/>
              </w:rPr>
              <w:t xml:space="preserve">Приложение №1 «ПЕРЕЧЕНЬ муниципальных и ведомственных целевых программ на </w:t>
            </w:r>
            <w:r>
              <w:rPr>
                <w:rFonts w:ascii="Courier New" w:hAnsi="Courier New" w:cs="Courier New"/>
                <w:sz w:val="22"/>
                <w:szCs w:val="22"/>
              </w:rPr>
              <w:t>период до 2036 года</w:t>
            </w:r>
            <w:r w:rsidRPr="00A14B0F">
              <w:rPr>
                <w:rFonts w:ascii="Courier New" w:hAnsi="Courier New" w:cs="Courier New"/>
                <w:sz w:val="22"/>
                <w:szCs w:val="22"/>
              </w:rPr>
              <w:t xml:space="preserve"> по муниципальному образованию «</w:t>
            </w:r>
            <w:r>
              <w:rPr>
                <w:rFonts w:ascii="Courier New" w:hAnsi="Courier New" w:cs="Courier New"/>
                <w:sz w:val="22"/>
                <w:szCs w:val="22"/>
              </w:rPr>
              <w:t>Укыр</w:t>
            </w:r>
            <w:r w:rsidRPr="00A14B0F">
              <w:rPr>
                <w:rFonts w:ascii="Courier New" w:hAnsi="Courier New" w:cs="Courier New"/>
                <w:sz w:val="22"/>
                <w:szCs w:val="22"/>
              </w:rPr>
              <w:t>» по состоянию на 01</w:t>
            </w:r>
            <w:r>
              <w:rPr>
                <w:rFonts w:ascii="Courier New" w:hAnsi="Courier New" w:cs="Courier New"/>
                <w:sz w:val="22"/>
                <w:szCs w:val="22"/>
              </w:rPr>
              <w:t xml:space="preserve"> января</w:t>
            </w:r>
            <w:r w:rsidRPr="00A14B0F">
              <w:rPr>
                <w:rFonts w:ascii="Courier New" w:hAnsi="Courier New" w:cs="Courier New"/>
                <w:sz w:val="22"/>
                <w:szCs w:val="22"/>
              </w:rPr>
              <w:t xml:space="preserve"> 20</w:t>
            </w:r>
            <w:r>
              <w:rPr>
                <w:rFonts w:ascii="Courier New" w:hAnsi="Courier New" w:cs="Courier New"/>
                <w:sz w:val="22"/>
                <w:szCs w:val="22"/>
              </w:rPr>
              <w:t>22</w:t>
            </w:r>
            <w:r w:rsidRPr="00A14B0F">
              <w:rPr>
                <w:rFonts w:ascii="Courier New" w:hAnsi="Courier New" w:cs="Courier New"/>
                <w:sz w:val="22"/>
                <w:szCs w:val="22"/>
              </w:rPr>
              <w:t xml:space="preserve"> года»</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30</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tcPr>
          <w:p w:rsidR="0000778B" w:rsidRPr="00A14B0F" w:rsidRDefault="0000778B" w:rsidP="00134297">
            <w:pPr>
              <w:jc w:val="both"/>
              <w:rPr>
                <w:rFonts w:ascii="Courier New" w:hAnsi="Courier New" w:cs="Courier New"/>
                <w:sz w:val="22"/>
                <w:szCs w:val="22"/>
              </w:rPr>
            </w:pPr>
            <w:r w:rsidRPr="00A14B0F">
              <w:rPr>
                <w:rFonts w:ascii="Courier New" w:hAnsi="Courier New" w:cs="Courier New"/>
                <w:sz w:val="22"/>
                <w:szCs w:val="22"/>
              </w:rPr>
              <w:t xml:space="preserve"> Приложение № 2 План мероприятий по реализации программы комплексного социально-экономического развития муниципального образования «</w:t>
            </w:r>
            <w:r>
              <w:rPr>
                <w:rFonts w:ascii="Courier New" w:hAnsi="Courier New" w:cs="Courier New"/>
                <w:sz w:val="22"/>
                <w:szCs w:val="22"/>
              </w:rPr>
              <w:t>Укыр</w:t>
            </w:r>
            <w:r w:rsidRPr="00A14B0F">
              <w:rPr>
                <w:rFonts w:ascii="Courier New" w:hAnsi="Courier New" w:cs="Courier New"/>
                <w:sz w:val="22"/>
                <w:szCs w:val="22"/>
              </w:rPr>
              <w:t xml:space="preserve">»    </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32</w:t>
            </w:r>
          </w:p>
        </w:tc>
      </w:tr>
      <w:tr w:rsidR="0000778B" w:rsidRPr="00693ED0" w:rsidTr="0000778B">
        <w:tc>
          <w:tcPr>
            <w:tcW w:w="8931" w:type="dxa"/>
            <w:tcBorders>
              <w:top w:val="single" w:sz="4" w:space="0" w:color="auto"/>
              <w:left w:val="single" w:sz="4" w:space="0" w:color="auto"/>
              <w:bottom w:val="single" w:sz="4" w:space="0" w:color="auto"/>
              <w:right w:val="single" w:sz="4" w:space="0" w:color="auto"/>
            </w:tcBorders>
            <w:hideMark/>
          </w:tcPr>
          <w:p w:rsidR="0000778B" w:rsidRPr="00A14B0F" w:rsidRDefault="0000778B" w:rsidP="00134297">
            <w:pPr>
              <w:pStyle w:val="ConsPlusNormal"/>
              <w:jc w:val="both"/>
              <w:rPr>
                <w:rFonts w:ascii="Courier New" w:hAnsi="Courier New" w:cs="Courier New"/>
                <w:sz w:val="22"/>
                <w:szCs w:val="22"/>
              </w:rPr>
            </w:pPr>
            <w:r w:rsidRPr="00A14B0F">
              <w:rPr>
                <w:rFonts w:ascii="Courier New" w:hAnsi="Courier New" w:cs="Courier New"/>
                <w:sz w:val="22"/>
                <w:szCs w:val="22"/>
              </w:rPr>
              <w:t>Приложение №3</w:t>
            </w:r>
            <w:r>
              <w:rPr>
                <w:rFonts w:ascii="Courier New" w:hAnsi="Courier New" w:cs="Courier New"/>
                <w:sz w:val="22"/>
                <w:szCs w:val="22"/>
              </w:rPr>
              <w:t xml:space="preserve"> </w:t>
            </w:r>
            <w:r w:rsidRPr="00A14B0F">
              <w:rPr>
                <w:rFonts w:ascii="Courier New" w:hAnsi="Courier New" w:cs="Courier New"/>
                <w:sz w:val="22"/>
                <w:szCs w:val="22"/>
              </w:rPr>
              <w:t>«Перечень целевых показателей Программы комплексного социально-экономического развития  муниципального образования «</w:t>
            </w:r>
            <w:r>
              <w:rPr>
                <w:rFonts w:ascii="Courier New" w:hAnsi="Courier New" w:cs="Courier New"/>
                <w:sz w:val="22"/>
                <w:szCs w:val="22"/>
              </w:rPr>
              <w:t>Укыр</w:t>
            </w:r>
            <w:r w:rsidRPr="00A14B0F">
              <w:rPr>
                <w:rFonts w:ascii="Courier New" w:hAnsi="Courier New" w:cs="Courier New"/>
                <w:sz w:val="22"/>
                <w:szCs w:val="22"/>
              </w:rPr>
              <w:t xml:space="preserve">» </w:t>
            </w:r>
            <w:r>
              <w:rPr>
                <w:rFonts w:ascii="Courier New" w:hAnsi="Courier New" w:cs="Courier New"/>
                <w:sz w:val="22"/>
                <w:szCs w:val="22"/>
              </w:rPr>
              <w:t>до 2036 года</w:t>
            </w:r>
            <w:r w:rsidRPr="00A14B0F">
              <w:rPr>
                <w:rFonts w:ascii="Courier New" w:hAnsi="Courier New" w:cs="Courier New"/>
                <w:sz w:val="22"/>
                <w:szCs w:val="22"/>
              </w:rPr>
              <w:t>»</w:t>
            </w:r>
          </w:p>
        </w:tc>
        <w:tc>
          <w:tcPr>
            <w:tcW w:w="819" w:type="dxa"/>
            <w:tcBorders>
              <w:top w:val="single" w:sz="4" w:space="0" w:color="auto"/>
              <w:left w:val="single" w:sz="4" w:space="0" w:color="auto"/>
              <w:bottom w:val="single" w:sz="4" w:space="0" w:color="auto"/>
              <w:right w:val="single" w:sz="4" w:space="0" w:color="auto"/>
            </w:tcBorders>
          </w:tcPr>
          <w:p w:rsidR="0000778B" w:rsidRPr="00693ED0" w:rsidRDefault="0000778B" w:rsidP="00134297">
            <w:pPr>
              <w:pStyle w:val="af7"/>
              <w:tabs>
                <w:tab w:val="left" w:pos="708"/>
              </w:tabs>
            </w:pPr>
            <w:r>
              <w:t>34</w:t>
            </w:r>
          </w:p>
        </w:tc>
      </w:tr>
    </w:tbl>
    <w:p w:rsidR="0000778B" w:rsidRPr="00A0337D" w:rsidRDefault="0000778B" w:rsidP="0000778B">
      <w:pPr>
        <w:pStyle w:val="ConsPlusNonformat"/>
        <w:rPr>
          <w:rFonts w:ascii="Times New Roman" w:hAnsi="Times New Roman" w:cs="Times New Roman"/>
          <w:sz w:val="24"/>
          <w:szCs w:val="24"/>
        </w:rPr>
      </w:pPr>
    </w:p>
    <w:p w:rsidR="0000778B" w:rsidRDefault="0000778B" w:rsidP="0000778B">
      <w:pPr>
        <w:pStyle w:val="af6"/>
        <w:rPr>
          <w:rFonts w:ascii="Arial" w:hAnsi="Arial" w:cs="Arial"/>
          <w:sz w:val="30"/>
          <w:szCs w:val="30"/>
        </w:rPr>
      </w:pPr>
    </w:p>
    <w:p w:rsidR="0000778B" w:rsidRPr="00803CCC" w:rsidRDefault="0000778B" w:rsidP="0000778B">
      <w:pPr>
        <w:pStyle w:val="af6"/>
        <w:rPr>
          <w:rFonts w:ascii="Arial" w:hAnsi="Arial" w:cs="Arial"/>
          <w:b w:val="0"/>
          <w:sz w:val="30"/>
          <w:szCs w:val="30"/>
        </w:rPr>
      </w:pPr>
      <w:r w:rsidRPr="002866EB">
        <w:rPr>
          <w:rFonts w:ascii="Arial" w:hAnsi="Arial" w:cs="Arial"/>
          <w:sz w:val="30"/>
          <w:szCs w:val="30"/>
        </w:rPr>
        <w:lastRenderedPageBreak/>
        <w:t xml:space="preserve">ПАСПОРТ </w:t>
      </w:r>
      <w:r>
        <w:rPr>
          <w:rFonts w:ascii="Arial" w:hAnsi="Arial" w:cs="Arial"/>
          <w:sz w:val="30"/>
          <w:szCs w:val="30"/>
        </w:rPr>
        <w:t>СТРАТЕГИИ</w:t>
      </w:r>
    </w:p>
    <w:p w:rsidR="0000778B" w:rsidRPr="000F6145" w:rsidRDefault="0000778B" w:rsidP="0000778B">
      <w:pPr>
        <w:jc w:val="righ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00778B" w:rsidTr="00134297">
        <w:tc>
          <w:tcPr>
            <w:tcW w:w="2660"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center"/>
              <w:rPr>
                <w:rFonts w:ascii="Courier New" w:hAnsi="Courier New" w:cs="Courier New"/>
                <w:sz w:val="22"/>
                <w:szCs w:val="22"/>
              </w:rPr>
            </w:pPr>
            <w:r w:rsidRPr="002866EB">
              <w:rPr>
                <w:rFonts w:ascii="Courier New" w:hAnsi="Courier New" w:cs="Courier New"/>
                <w:sz w:val="22"/>
                <w:szCs w:val="22"/>
              </w:rPr>
              <w:t>Наименование Программы</w:t>
            </w:r>
          </w:p>
        </w:tc>
        <w:tc>
          <w:tcPr>
            <w:tcW w:w="6988"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center"/>
              <w:rPr>
                <w:rFonts w:ascii="Courier New" w:hAnsi="Courier New" w:cs="Courier New"/>
                <w:sz w:val="22"/>
                <w:szCs w:val="22"/>
              </w:rPr>
            </w:pPr>
            <w:r w:rsidRPr="002866EB">
              <w:rPr>
                <w:rFonts w:ascii="Courier New" w:hAnsi="Courier New" w:cs="Courier New"/>
                <w:sz w:val="22"/>
                <w:szCs w:val="22"/>
              </w:rPr>
              <w:t>Программа комплексного социально-экономического развития  муниципального образования «</w:t>
            </w:r>
            <w:r>
              <w:rPr>
                <w:rFonts w:ascii="Courier New" w:hAnsi="Courier New" w:cs="Courier New"/>
                <w:sz w:val="22"/>
                <w:szCs w:val="22"/>
              </w:rPr>
              <w:t>Укыр</w:t>
            </w:r>
            <w:r w:rsidRPr="002866EB">
              <w:rPr>
                <w:rFonts w:ascii="Courier New" w:hAnsi="Courier New" w:cs="Courier New"/>
                <w:sz w:val="22"/>
                <w:szCs w:val="22"/>
              </w:rPr>
              <w:t xml:space="preserve">» на </w:t>
            </w:r>
            <w:r>
              <w:rPr>
                <w:rFonts w:ascii="Courier New" w:hAnsi="Courier New" w:cs="Courier New"/>
                <w:sz w:val="22"/>
                <w:szCs w:val="22"/>
              </w:rPr>
              <w:t>период до 2036 года</w:t>
            </w:r>
            <w:r w:rsidRPr="002866EB">
              <w:rPr>
                <w:rFonts w:ascii="Courier New" w:hAnsi="Courier New" w:cs="Courier New"/>
                <w:sz w:val="22"/>
                <w:szCs w:val="22"/>
              </w:rPr>
              <w:t>.</w:t>
            </w:r>
          </w:p>
        </w:tc>
      </w:tr>
      <w:tr w:rsidR="0000778B" w:rsidTr="00134297">
        <w:tc>
          <w:tcPr>
            <w:tcW w:w="2660"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center"/>
              <w:rPr>
                <w:rFonts w:ascii="Courier New" w:hAnsi="Courier New" w:cs="Courier New"/>
                <w:sz w:val="22"/>
                <w:szCs w:val="22"/>
              </w:rPr>
            </w:pPr>
            <w:r w:rsidRPr="002866EB">
              <w:rPr>
                <w:rFonts w:ascii="Courier New" w:hAnsi="Courier New" w:cs="Courier New"/>
                <w:sz w:val="22"/>
                <w:szCs w:val="22"/>
              </w:rPr>
              <w:t>Основание для разработки Программы</w:t>
            </w:r>
          </w:p>
        </w:tc>
        <w:tc>
          <w:tcPr>
            <w:tcW w:w="6988"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Федеральный закон «Об общих принципах организации местного самоуправления в Российской Федерации» № 131- ФЗ от 06.10.2003г.,</w:t>
            </w:r>
          </w:p>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Федеральный закон от 28.06.2014 года № 172 – ФЗ «О стратегическом планировании в Российской Федерации»;</w:t>
            </w:r>
          </w:p>
          <w:p w:rsidR="0000778B" w:rsidRDefault="0000778B" w:rsidP="00134297">
            <w:pPr>
              <w:jc w:val="both"/>
              <w:rPr>
                <w:rFonts w:ascii="Courier New" w:hAnsi="Courier New" w:cs="Courier New"/>
                <w:sz w:val="22"/>
                <w:szCs w:val="22"/>
              </w:rPr>
            </w:pPr>
            <w:r w:rsidRPr="002866EB">
              <w:rPr>
                <w:rFonts w:ascii="Courier New" w:hAnsi="Courier New" w:cs="Courier New"/>
                <w:sz w:val="22"/>
                <w:szCs w:val="22"/>
              </w:rPr>
              <w:t>Письмо министерства экономического развития Иркутской области от 24.02.2016 года № 68-37-709/6</w:t>
            </w:r>
          </w:p>
          <w:p w:rsidR="0000778B" w:rsidRPr="002866EB" w:rsidRDefault="0000778B" w:rsidP="00134297">
            <w:pPr>
              <w:jc w:val="both"/>
              <w:rPr>
                <w:rFonts w:ascii="Courier New" w:hAnsi="Courier New" w:cs="Courier New"/>
                <w:sz w:val="22"/>
                <w:szCs w:val="22"/>
              </w:rPr>
            </w:pPr>
            <w:r>
              <w:rPr>
                <w:rFonts w:ascii="Courier New" w:hAnsi="Courier New" w:cs="Courier New"/>
                <w:sz w:val="22"/>
                <w:szCs w:val="22"/>
              </w:rPr>
              <w:t>Закон Иркутской области от 10.01.2022 г. № 15-ОЗ « Стратегия Иркутской области»</w:t>
            </w:r>
          </w:p>
        </w:tc>
      </w:tr>
      <w:tr w:rsidR="0000778B" w:rsidTr="00134297">
        <w:tc>
          <w:tcPr>
            <w:tcW w:w="2660"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center"/>
              <w:rPr>
                <w:rFonts w:ascii="Courier New" w:hAnsi="Courier New" w:cs="Courier New"/>
                <w:sz w:val="22"/>
                <w:szCs w:val="22"/>
              </w:rPr>
            </w:pPr>
            <w:r w:rsidRPr="002866EB">
              <w:rPr>
                <w:rFonts w:ascii="Courier New" w:hAnsi="Courier New" w:cs="Courier New"/>
                <w:sz w:val="22"/>
                <w:szCs w:val="22"/>
              </w:rPr>
              <w:t>Основная цель Программы</w:t>
            </w:r>
          </w:p>
        </w:tc>
        <w:tc>
          <w:tcPr>
            <w:tcW w:w="6988"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Создание условий для дальнейшего развития качественной среды жизнеобеспечения как совокупности благоприятных условий для жизни населения и деятельности хозяйствующих субъектов</w:t>
            </w:r>
          </w:p>
        </w:tc>
      </w:tr>
      <w:tr w:rsidR="0000778B" w:rsidTr="00134297">
        <w:tc>
          <w:tcPr>
            <w:tcW w:w="2660"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center"/>
              <w:rPr>
                <w:rFonts w:ascii="Courier New" w:hAnsi="Courier New" w:cs="Courier New"/>
                <w:sz w:val="22"/>
                <w:szCs w:val="22"/>
              </w:rPr>
            </w:pPr>
            <w:r w:rsidRPr="002866EB">
              <w:rPr>
                <w:rFonts w:ascii="Courier New" w:hAnsi="Courier New" w:cs="Courier New"/>
                <w:sz w:val="22"/>
                <w:szCs w:val="22"/>
              </w:rPr>
              <w:t>Основные задачи Программы</w:t>
            </w:r>
          </w:p>
        </w:tc>
        <w:tc>
          <w:tcPr>
            <w:tcW w:w="6988"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1. Создание условий для развития экономического потенциала территории;</w:t>
            </w:r>
          </w:p>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2. Развитие транспорта, инженерной инфраструктуры и ЖКХ;</w:t>
            </w:r>
          </w:p>
          <w:p w:rsidR="0000778B" w:rsidRPr="002866EB" w:rsidRDefault="0000778B" w:rsidP="00134297">
            <w:pPr>
              <w:pStyle w:val="af1"/>
              <w:rPr>
                <w:rFonts w:ascii="Courier New" w:hAnsi="Courier New" w:cs="Courier New"/>
                <w:sz w:val="22"/>
                <w:szCs w:val="22"/>
              </w:rPr>
            </w:pPr>
            <w:r w:rsidRPr="002866EB">
              <w:rPr>
                <w:rFonts w:ascii="Courier New" w:hAnsi="Courier New" w:cs="Courier New"/>
                <w:sz w:val="22"/>
                <w:szCs w:val="22"/>
              </w:rPr>
              <w:t>3. Улучшение сельской среды;</w:t>
            </w:r>
          </w:p>
          <w:p w:rsidR="0000778B" w:rsidRPr="002866EB" w:rsidRDefault="0000778B" w:rsidP="00134297">
            <w:pPr>
              <w:jc w:val="both"/>
              <w:rPr>
                <w:rFonts w:ascii="Courier New" w:hAnsi="Courier New" w:cs="Courier New"/>
                <w:i/>
                <w:sz w:val="22"/>
                <w:szCs w:val="22"/>
              </w:rPr>
            </w:pPr>
            <w:r w:rsidRPr="002866EB">
              <w:rPr>
                <w:rFonts w:ascii="Courier New" w:hAnsi="Courier New" w:cs="Courier New"/>
                <w:sz w:val="22"/>
                <w:szCs w:val="22"/>
              </w:rPr>
              <w:t>4. Развитие социальной сферы, культуры и спорта</w:t>
            </w:r>
          </w:p>
        </w:tc>
      </w:tr>
      <w:tr w:rsidR="0000778B" w:rsidTr="00134297">
        <w:tc>
          <w:tcPr>
            <w:tcW w:w="2660"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center"/>
              <w:rPr>
                <w:rFonts w:ascii="Courier New" w:hAnsi="Courier New" w:cs="Courier New"/>
                <w:sz w:val="22"/>
                <w:szCs w:val="22"/>
              </w:rPr>
            </w:pPr>
            <w:r w:rsidRPr="002866EB">
              <w:rPr>
                <w:rFonts w:ascii="Courier New" w:hAnsi="Courier New" w:cs="Courier New"/>
                <w:sz w:val="22"/>
                <w:szCs w:val="22"/>
              </w:rPr>
              <w:t>Сроки и этапы реализации Программы</w:t>
            </w:r>
          </w:p>
        </w:tc>
        <w:tc>
          <w:tcPr>
            <w:tcW w:w="6988"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 xml:space="preserve">Сроки реализации Программы: </w:t>
            </w:r>
            <w:r>
              <w:rPr>
                <w:rFonts w:ascii="Courier New" w:hAnsi="Courier New" w:cs="Courier New"/>
                <w:sz w:val="22"/>
                <w:szCs w:val="22"/>
              </w:rPr>
              <w:t>до 2036 года</w:t>
            </w:r>
            <w:r w:rsidRPr="002866EB">
              <w:rPr>
                <w:rFonts w:ascii="Courier New" w:hAnsi="Courier New" w:cs="Courier New"/>
                <w:sz w:val="22"/>
                <w:szCs w:val="22"/>
              </w:rPr>
              <w:t>.</w:t>
            </w:r>
          </w:p>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Этапы:</w:t>
            </w:r>
          </w:p>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1-ый этап – организационный;</w:t>
            </w:r>
          </w:p>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2-ой этап – оценка социально - экономического развития  муниципального образования «</w:t>
            </w:r>
            <w:r>
              <w:rPr>
                <w:rFonts w:ascii="Courier New" w:hAnsi="Courier New" w:cs="Courier New"/>
                <w:sz w:val="22"/>
                <w:szCs w:val="22"/>
              </w:rPr>
              <w:t>Укыр</w:t>
            </w:r>
            <w:r w:rsidRPr="002866EB">
              <w:rPr>
                <w:rFonts w:ascii="Courier New" w:hAnsi="Courier New" w:cs="Courier New"/>
                <w:sz w:val="22"/>
                <w:szCs w:val="22"/>
              </w:rPr>
              <w:t>»;</w:t>
            </w:r>
          </w:p>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3-ий этап – цели, задачи и система программных мероприятий, направленных на решение проблемных вопросов в среднесрочной перспективе;</w:t>
            </w:r>
          </w:p>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4-ый этап – механизм реализации Программы и оценка эффективности социально – экономических последствий от реализации Программы</w:t>
            </w:r>
          </w:p>
        </w:tc>
      </w:tr>
      <w:tr w:rsidR="0000778B" w:rsidTr="00134297">
        <w:tc>
          <w:tcPr>
            <w:tcW w:w="2660"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center"/>
              <w:rPr>
                <w:rFonts w:ascii="Courier New" w:hAnsi="Courier New" w:cs="Courier New"/>
                <w:sz w:val="22"/>
                <w:szCs w:val="22"/>
              </w:rPr>
            </w:pPr>
            <w:r w:rsidRPr="002866EB">
              <w:rPr>
                <w:rFonts w:ascii="Courier New" w:hAnsi="Courier New" w:cs="Courier New"/>
                <w:sz w:val="22"/>
                <w:szCs w:val="22"/>
              </w:rPr>
              <w:t>Перечень основных мероприятий</w:t>
            </w:r>
          </w:p>
        </w:tc>
        <w:tc>
          <w:tcPr>
            <w:tcW w:w="6988" w:type="dxa"/>
            <w:tcBorders>
              <w:top w:val="single" w:sz="4" w:space="0" w:color="auto"/>
              <w:left w:val="single" w:sz="4" w:space="0" w:color="auto"/>
              <w:bottom w:val="single" w:sz="4" w:space="0" w:color="auto"/>
              <w:right w:val="single" w:sz="4" w:space="0" w:color="auto"/>
            </w:tcBorders>
          </w:tcPr>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Создание условий для развития: местного сельского хозяйства; транспорта; инженерной инфраструктуры и ЖКХ; социальной сферы, культуры и спорта; муниципальных финансов и муниципальной службы</w:t>
            </w:r>
          </w:p>
        </w:tc>
      </w:tr>
      <w:tr w:rsidR="0000778B" w:rsidTr="00134297">
        <w:tc>
          <w:tcPr>
            <w:tcW w:w="2660"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center"/>
              <w:rPr>
                <w:rFonts w:ascii="Courier New" w:hAnsi="Courier New" w:cs="Courier New"/>
                <w:sz w:val="22"/>
                <w:szCs w:val="22"/>
              </w:rPr>
            </w:pPr>
            <w:r w:rsidRPr="002866EB">
              <w:rPr>
                <w:rFonts w:ascii="Courier New" w:hAnsi="Courier New" w:cs="Courier New"/>
                <w:sz w:val="22"/>
                <w:szCs w:val="22"/>
              </w:rPr>
              <w:t>Исполнители мероприятий Программы</w:t>
            </w:r>
          </w:p>
        </w:tc>
        <w:tc>
          <w:tcPr>
            <w:tcW w:w="6988"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Администрация  муниципального образования «</w:t>
            </w:r>
            <w:r>
              <w:rPr>
                <w:rFonts w:ascii="Courier New" w:hAnsi="Courier New" w:cs="Courier New"/>
                <w:sz w:val="22"/>
                <w:szCs w:val="22"/>
              </w:rPr>
              <w:t>Укыр</w:t>
            </w:r>
            <w:r w:rsidRPr="002866EB">
              <w:rPr>
                <w:rFonts w:ascii="Courier New" w:hAnsi="Courier New" w:cs="Courier New"/>
                <w:sz w:val="22"/>
                <w:szCs w:val="22"/>
              </w:rPr>
              <w:t>»</w:t>
            </w:r>
          </w:p>
        </w:tc>
      </w:tr>
      <w:tr w:rsidR="0000778B" w:rsidTr="00134297">
        <w:tc>
          <w:tcPr>
            <w:tcW w:w="2660"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center"/>
              <w:rPr>
                <w:rFonts w:ascii="Courier New" w:hAnsi="Courier New" w:cs="Courier New"/>
                <w:sz w:val="22"/>
                <w:szCs w:val="22"/>
              </w:rPr>
            </w:pPr>
            <w:r w:rsidRPr="002866EB">
              <w:rPr>
                <w:rFonts w:ascii="Courier New" w:hAnsi="Courier New" w:cs="Courier New"/>
                <w:sz w:val="22"/>
                <w:szCs w:val="22"/>
              </w:rPr>
              <w:t>Объемы и источники финансирования программы</w:t>
            </w:r>
          </w:p>
        </w:tc>
        <w:tc>
          <w:tcPr>
            <w:tcW w:w="6988"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Средства местного бюджета; средства бюджетов других уровней.</w:t>
            </w:r>
          </w:p>
        </w:tc>
      </w:tr>
      <w:tr w:rsidR="0000778B" w:rsidTr="00134297">
        <w:tc>
          <w:tcPr>
            <w:tcW w:w="2660"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center"/>
              <w:rPr>
                <w:rFonts w:ascii="Courier New" w:hAnsi="Courier New" w:cs="Courier New"/>
                <w:sz w:val="22"/>
                <w:szCs w:val="22"/>
              </w:rPr>
            </w:pPr>
            <w:r w:rsidRPr="002866EB">
              <w:rPr>
                <w:rFonts w:ascii="Courier New" w:hAnsi="Courier New" w:cs="Courier New"/>
                <w:sz w:val="22"/>
                <w:szCs w:val="22"/>
              </w:rPr>
              <w:t>Ожидаемые конечные результаты реализации Программы (по годам реализации)</w:t>
            </w:r>
          </w:p>
        </w:tc>
        <w:tc>
          <w:tcPr>
            <w:tcW w:w="6988"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 xml:space="preserve">Улучшение благосостояния населения; </w:t>
            </w:r>
          </w:p>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Рост объемов сельского производства;</w:t>
            </w:r>
          </w:p>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Улучшение внешнего облика населенных пунктов и среды проживания.</w:t>
            </w:r>
          </w:p>
        </w:tc>
      </w:tr>
      <w:tr w:rsidR="0000778B" w:rsidTr="00134297">
        <w:tc>
          <w:tcPr>
            <w:tcW w:w="2660"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center"/>
              <w:rPr>
                <w:rFonts w:ascii="Courier New" w:hAnsi="Courier New" w:cs="Courier New"/>
                <w:sz w:val="22"/>
                <w:szCs w:val="22"/>
              </w:rPr>
            </w:pPr>
            <w:r w:rsidRPr="002866EB">
              <w:rPr>
                <w:rFonts w:ascii="Courier New" w:hAnsi="Courier New" w:cs="Courier New"/>
                <w:sz w:val="22"/>
                <w:szCs w:val="22"/>
              </w:rPr>
              <w:t>Система организации контроля за исполнением Программы</w:t>
            </w:r>
          </w:p>
        </w:tc>
        <w:tc>
          <w:tcPr>
            <w:tcW w:w="6988" w:type="dxa"/>
            <w:tcBorders>
              <w:top w:val="single" w:sz="4" w:space="0" w:color="auto"/>
              <w:left w:val="single" w:sz="4" w:space="0" w:color="auto"/>
              <w:bottom w:val="single" w:sz="4" w:space="0" w:color="auto"/>
              <w:right w:val="single" w:sz="4" w:space="0" w:color="auto"/>
            </w:tcBorders>
            <w:hideMark/>
          </w:tcPr>
          <w:p w:rsidR="0000778B" w:rsidRPr="002866EB" w:rsidRDefault="0000778B" w:rsidP="00134297">
            <w:pPr>
              <w:jc w:val="both"/>
              <w:rPr>
                <w:rFonts w:ascii="Courier New" w:hAnsi="Courier New" w:cs="Courier New"/>
                <w:sz w:val="22"/>
                <w:szCs w:val="22"/>
              </w:rPr>
            </w:pPr>
            <w:r w:rsidRPr="002866EB">
              <w:rPr>
                <w:rFonts w:ascii="Courier New" w:hAnsi="Courier New" w:cs="Courier New"/>
                <w:sz w:val="22"/>
                <w:szCs w:val="22"/>
              </w:rPr>
              <w:t>Администрация  муниципального образования «</w:t>
            </w:r>
            <w:r>
              <w:rPr>
                <w:rFonts w:ascii="Courier New" w:hAnsi="Courier New" w:cs="Courier New"/>
                <w:sz w:val="22"/>
                <w:szCs w:val="22"/>
              </w:rPr>
              <w:t>Укыр»</w:t>
            </w:r>
          </w:p>
        </w:tc>
      </w:tr>
    </w:tbl>
    <w:p w:rsidR="0000778B" w:rsidRDefault="0000778B" w:rsidP="0000778B">
      <w:pPr>
        <w:jc w:val="center"/>
        <w:rPr>
          <w:sz w:val="28"/>
          <w:szCs w:val="28"/>
        </w:rPr>
        <w:sectPr w:rsidR="0000778B" w:rsidSect="0000778B">
          <w:type w:val="continuous"/>
          <w:pgSz w:w="11906" w:h="16838"/>
          <w:pgMar w:top="1134" w:right="850" w:bottom="851" w:left="1701" w:header="708" w:footer="708" w:gutter="0"/>
          <w:cols w:space="708"/>
          <w:docGrid w:linePitch="360"/>
        </w:sectPr>
      </w:pPr>
    </w:p>
    <w:p w:rsidR="0000778B" w:rsidRPr="0000778B" w:rsidRDefault="0000778B" w:rsidP="0000778B">
      <w:pPr>
        <w:suppressAutoHyphens/>
        <w:ind w:firstLine="567"/>
        <w:jc w:val="center"/>
        <w:rPr>
          <w:rFonts w:ascii="Arial" w:hAnsi="Arial" w:cs="Arial"/>
          <w:b/>
          <w:sz w:val="20"/>
          <w:szCs w:val="20"/>
        </w:rPr>
      </w:pPr>
      <w:r w:rsidRPr="0000778B">
        <w:rPr>
          <w:rFonts w:ascii="Arial" w:hAnsi="Arial" w:cs="Arial"/>
          <w:b/>
          <w:sz w:val="20"/>
          <w:szCs w:val="20"/>
        </w:rPr>
        <w:lastRenderedPageBreak/>
        <w:t>ОБЩИЕ ПОЛОЖЕНИЯ</w:t>
      </w:r>
    </w:p>
    <w:p w:rsidR="0000778B" w:rsidRPr="0000778B" w:rsidRDefault="0000778B" w:rsidP="0000778B">
      <w:pPr>
        <w:suppressAutoHyphens/>
        <w:ind w:firstLine="567"/>
        <w:jc w:val="center"/>
        <w:rPr>
          <w:rFonts w:ascii="Arial" w:hAnsi="Arial" w:cs="Arial"/>
          <w:b/>
          <w:sz w:val="20"/>
          <w:szCs w:val="20"/>
        </w:rPr>
      </w:pPr>
    </w:p>
    <w:p w:rsidR="0000778B" w:rsidRPr="0000778B" w:rsidRDefault="0000778B" w:rsidP="0000778B">
      <w:pPr>
        <w:suppressAutoHyphens/>
        <w:ind w:firstLine="567"/>
        <w:jc w:val="both"/>
        <w:rPr>
          <w:rFonts w:ascii="Arial" w:hAnsi="Arial" w:cs="Arial"/>
          <w:sz w:val="20"/>
          <w:szCs w:val="20"/>
        </w:rPr>
      </w:pPr>
      <w:r w:rsidRPr="0000778B">
        <w:rPr>
          <w:rFonts w:ascii="Arial" w:hAnsi="Arial" w:cs="Arial"/>
          <w:sz w:val="20"/>
          <w:szCs w:val="20"/>
        </w:rPr>
        <w:t>Стратегия социально-экономического развития муниципального образования «Укыр» (далее - Стратегия) является основным документом стратегического планирования, разрабатываемым в рамках целеполагания на уровне муниципального образования. Стратегия разработана в целях определения приоритетов, целей и задач социально-экономического развития поселения, согласованных с приоритетами и целями социально-экономического развития муниципального образования «Укыр».</w:t>
      </w:r>
    </w:p>
    <w:p w:rsidR="0000778B" w:rsidRPr="0000778B" w:rsidRDefault="0000778B" w:rsidP="0000778B">
      <w:pPr>
        <w:suppressAutoHyphens/>
        <w:ind w:firstLine="567"/>
        <w:jc w:val="both"/>
        <w:rPr>
          <w:rFonts w:ascii="Arial" w:hAnsi="Arial" w:cs="Arial"/>
          <w:sz w:val="20"/>
          <w:szCs w:val="20"/>
        </w:rPr>
      </w:pPr>
      <w:r w:rsidRPr="0000778B">
        <w:rPr>
          <w:rFonts w:ascii="Arial" w:hAnsi="Arial" w:cs="Arial"/>
          <w:sz w:val="20"/>
          <w:szCs w:val="20"/>
        </w:rPr>
        <w:t xml:space="preserve">Стратегия разработана в согласовании с основными существующими в настоящее время документами стратегического планирования, принятыми на федеральном, региональном уровне, а также с учетом других документов долгосрочного характера. Нормативными документами, определяющими общие подходы к разработке настоящей стратегии, являются: </w:t>
      </w:r>
    </w:p>
    <w:p w:rsidR="0000778B" w:rsidRPr="0000778B" w:rsidRDefault="0000778B" w:rsidP="0000778B">
      <w:pPr>
        <w:pStyle w:val="ae"/>
        <w:numPr>
          <w:ilvl w:val="0"/>
          <w:numId w:val="3"/>
        </w:numPr>
        <w:ind w:left="0" w:firstLine="360"/>
        <w:rPr>
          <w:rFonts w:cs="Arial"/>
          <w:sz w:val="20"/>
          <w:szCs w:val="20"/>
        </w:rPr>
      </w:pPr>
      <w:r w:rsidRPr="0000778B">
        <w:rPr>
          <w:rFonts w:cs="Arial"/>
          <w:sz w:val="20"/>
          <w:szCs w:val="20"/>
        </w:rPr>
        <w:t>Конституция Российской Федерации;</w:t>
      </w:r>
    </w:p>
    <w:p w:rsidR="0000778B" w:rsidRPr="0000778B" w:rsidRDefault="0000778B" w:rsidP="0000778B">
      <w:pPr>
        <w:pStyle w:val="ae"/>
        <w:numPr>
          <w:ilvl w:val="0"/>
          <w:numId w:val="3"/>
        </w:numPr>
        <w:ind w:left="0" w:firstLine="360"/>
        <w:rPr>
          <w:rFonts w:cs="Arial"/>
          <w:sz w:val="20"/>
          <w:szCs w:val="20"/>
        </w:rPr>
      </w:pPr>
      <w:r w:rsidRPr="0000778B">
        <w:rPr>
          <w:rFonts w:cs="Arial"/>
          <w:sz w:val="20"/>
          <w:szCs w:val="20"/>
        </w:rPr>
        <w:t>Федеральный закон от 28 июня 2014 года № 172-ФЗ «О стратегическом планировании в Российской Федерации»;</w:t>
      </w:r>
    </w:p>
    <w:p w:rsidR="0000778B" w:rsidRPr="0000778B" w:rsidRDefault="0000778B" w:rsidP="0000778B">
      <w:pPr>
        <w:pStyle w:val="ae"/>
        <w:numPr>
          <w:ilvl w:val="0"/>
          <w:numId w:val="3"/>
        </w:numPr>
        <w:ind w:left="0" w:firstLine="360"/>
        <w:rPr>
          <w:rFonts w:cs="Arial"/>
          <w:sz w:val="20"/>
          <w:szCs w:val="20"/>
        </w:rPr>
      </w:pPr>
      <w:r w:rsidRPr="0000778B">
        <w:rPr>
          <w:rFonts w:cs="Arial"/>
          <w:sz w:val="20"/>
          <w:szCs w:val="20"/>
        </w:rPr>
        <w:t>Стратегия социально-экономического развития Иркутской области до 2036 года;</w:t>
      </w:r>
    </w:p>
    <w:p w:rsidR="0000778B" w:rsidRPr="0000778B" w:rsidRDefault="0000778B" w:rsidP="0000778B">
      <w:pPr>
        <w:pStyle w:val="ae"/>
        <w:numPr>
          <w:ilvl w:val="0"/>
          <w:numId w:val="3"/>
        </w:numPr>
        <w:ind w:left="0" w:firstLine="360"/>
        <w:rPr>
          <w:rFonts w:cs="Arial"/>
          <w:sz w:val="20"/>
          <w:szCs w:val="20"/>
        </w:rPr>
      </w:pPr>
      <w:r w:rsidRPr="0000778B">
        <w:rPr>
          <w:rFonts w:cs="Arial"/>
          <w:sz w:val="20"/>
          <w:szCs w:val="20"/>
        </w:rPr>
        <w:t>Прогноз-долгосрочного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rsidR="0000778B" w:rsidRPr="0000778B" w:rsidRDefault="0000778B" w:rsidP="0000778B">
      <w:pPr>
        <w:pStyle w:val="ae"/>
        <w:numPr>
          <w:ilvl w:val="0"/>
          <w:numId w:val="3"/>
        </w:numPr>
        <w:ind w:left="0" w:firstLine="360"/>
        <w:rPr>
          <w:rFonts w:cs="Arial"/>
          <w:sz w:val="20"/>
          <w:szCs w:val="20"/>
        </w:rPr>
      </w:pPr>
      <w:r w:rsidRPr="0000778B">
        <w:rPr>
          <w:rFonts w:cs="Arial"/>
          <w:sz w:val="20"/>
          <w:szCs w:val="20"/>
        </w:rPr>
        <w:t>Методические рекомендации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(утверждены Приказом Минэкономразвития России от 23 марта 2017 года № 132);</w:t>
      </w:r>
    </w:p>
    <w:p w:rsidR="0000778B" w:rsidRPr="0000778B" w:rsidRDefault="0000778B" w:rsidP="0000778B">
      <w:pPr>
        <w:pStyle w:val="ae"/>
        <w:numPr>
          <w:ilvl w:val="0"/>
          <w:numId w:val="3"/>
        </w:numPr>
        <w:ind w:left="0" w:firstLine="360"/>
        <w:rPr>
          <w:rFonts w:cs="Arial"/>
          <w:sz w:val="20"/>
          <w:szCs w:val="20"/>
        </w:rPr>
      </w:pPr>
      <w:r w:rsidRPr="0000778B">
        <w:rPr>
          <w:rFonts w:cs="Arial"/>
          <w:sz w:val="20"/>
          <w:szCs w:val="20"/>
        </w:rPr>
        <w:t>Генеральный план;</w:t>
      </w:r>
    </w:p>
    <w:p w:rsidR="0000778B" w:rsidRPr="0000778B" w:rsidRDefault="0000778B" w:rsidP="0000778B">
      <w:pPr>
        <w:pStyle w:val="ae"/>
        <w:numPr>
          <w:ilvl w:val="0"/>
          <w:numId w:val="3"/>
        </w:numPr>
        <w:ind w:left="0" w:firstLine="360"/>
        <w:rPr>
          <w:rFonts w:cs="Arial"/>
          <w:sz w:val="20"/>
          <w:szCs w:val="20"/>
        </w:rPr>
      </w:pPr>
      <w:r w:rsidRPr="0000778B">
        <w:rPr>
          <w:rFonts w:cs="Arial"/>
          <w:sz w:val="20"/>
          <w:szCs w:val="20"/>
        </w:rPr>
        <w:t>Список программ:</w:t>
      </w:r>
    </w:p>
    <w:p w:rsidR="0000778B" w:rsidRPr="0000778B" w:rsidRDefault="0000778B" w:rsidP="0000778B">
      <w:pPr>
        <w:pStyle w:val="ae"/>
        <w:tabs>
          <w:tab w:val="left" w:pos="709"/>
        </w:tabs>
        <w:ind w:left="0" w:firstLine="709"/>
        <w:rPr>
          <w:rFonts w:cs="Arial"/>
          <w:sz w:val="20"/>
          <w:szCs w:val="20"/>
        </w:rPr>
      </w:pPr>
      <w:r w:rsidRPr="0000778B">
        <w:rPr>
          <w:rFonts w:eastAsia="Calibri" w:cs="Arial"/>
          <w:sz w:val="20"/>
          <w:szCs w:val="20"/>
        </w:rPr>
        <w:t>-</w:t>
      </w:r>
      <w:r w:rsidRPr="0000778B">
        <w:rPr>
          <w:rFonts w:cs="Arial"/>
          <w:b/>
          <w:sz w:val="20"/>
          <w:szCs w:val="20"/>
        </w:rPr>
        <w:t xml:space="preserve"> </w:t>
      </w:r>
      <w:r w:rsidRPr="0000778B">
        <w:rPr>
          <w:rFonts w:cs="Arial"/>
          <w:sz w:val="20"/>
          <w:szCs w:val="20"/>
        </w:rPr>
        <w:t>муниципальная программа «Развитие физической культуры и спорта на территории муниципального образования «Укыр» на 2021-2023 гг.;</w:t>
      </w:r>
    </w:p>
    <w:p w:rsidR="0000778B" w:rsidRPr="0000778B" w:rsidRDefault="0000778B" w:rsidP="0000778B">
      <w:pPr>
        <w:pStyle w:val="ae"/>
        <w:tabs>
          <w:tab w:val="left" w:pos="709"/>
        </w:tabs>
        <w:ind w:left="0" w:firstLine="709"/>
        <w:rPr>
          <w:rFonts w:cs="Arial"/>
          <w:sz w:val="20"/>
          <w:szCs w:val="20"/>
        </w:rPr>
      </w:pPr>
      <w:r w:rsidRPr="0000778B">
        <w:rPr>
          <w:rFonts w:cs="Arial"/>
          <w:sz w:val="20"/>
          <w:szCs w:val="20"/>
        </w:rPr>
        <w:t>- муниципальная целевая программа «Повышение безопасности дорожного движения в муниципальном образовании «Укыр» на  2019-2023 годы»;</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муниципальная долгосрочная целевая программа «Профилактика наркомании, токсикомании и алкоголизма на территории муниципального образования «Укыр» на 2021- 2025 годы»;</w:t>
      </w:r>
    </w:p>
    <w:p w:rsidR="0000778B" w:rsidRPr="0000778B" w:rsidRDefault="0000778B" w:rsidP="0000778B">
      <w:pPr>
        <w:ind w:firstLine="709"/>
        <w:jc w:val="both"/>
        <w:rPr>
          <w:rFonts w:ascii="Arial" w:hAnsi="Arial" w:cs="Arial"/>
          <w:spacing w:val="-3"/>
          <w:sz w:val="20"/>
          <w:szCs w:val="20"/>
        </w:rPr>
      </w:pPr>
      <w:r w:rsidRPr="0000778B">
        <w:rPr>
          <w:rFonts w:ascii="Arial" w:hAnsi="Arial" w:cs="Arial"/>
          <w:sz w:val="20"/>
          <w:szCs w:val="20"/>
        </w:rPr>
        <w:t xml:space="preserve">- программа «Профилактика терроризма, </w:t>
      </w:r>
      <w:r w:rsidRPr="0000778B">
        <w:rPr>
          <w:rFonts w:ascii="Arial" w:hAnsi="Arial" w:cs="Arial"/>
          <w:bCs/>
          <w:sz w:val="20"/>
          <w:szCs w:val="20"/>
        </w:rPr>
        <w:t xml:space="preserve">экстремизма, а также минимизация или ликвидация последствий проявлений терроризма на территории </w:t>
      </w:r>
      <w:r w:rsidRPr="0000778B">
        <w:rPr>
          <w:rFonts w:ascii="Arial" w:hAnsi="Arial" w:cs="Arial"/>
          <w:sz w:val="20"/>
          <w:szCs w:val="20"/>
        </w:rPr>
        <w:t xml:space="preserve"> муниципального образования </w:t>
      </w:r>
      <w:r w:rsidRPr="0000778B">
        <w:rPr>
          <w:rFonts w:ascii="Arial" w:hAnsi="Arial" w:cs="Arial"/>
          <w:spacing w:val="-3"/>
          <w:sz w:val="20"/>
          <w:szCs w:val="20"/>
        </w:rPr>
        <w:t>«Укыр» на 2021-2025годы;</w:t>
      </w:r>
    </w:p>
    <w:p w:rsidR="0000778B" w:rsidRPr="0000778B" w:rsidRDefault="0000778B" w:rsidP="0000778B">
      <w:pPr>
        <w:tabs>
          <w:tab w:val="center" w:pos="4677"/>
          <w:tab w:val="left" w:pos="6645"/>
        </w:tabs>
        <w:autoSpaceDE w:val="0"/>
        <w:autoSpaceDN w:val="0"/>
        <w:adjustRightInd w:val="0"/>
        <w:ind w:firstLine="709"/>
        <w:jc w:val="both"/>
        <w:rPr>
          <w:rFonts w:ascii="Arial" w:eastAsia="Calibri" w:hAnsi="Arial" w:cs="Arial"/>
          <w:b/>
          <w:bCs/>
          <w:sz w:val="20"/>
          <w:szCs w:val="20"/>
        </w:rPr>
      </w:pPr>
      <w:r w:rsidRPr="0000778B">
        <w:rPr>
          <w:rFonts w:ascii="Arial" w:hAnsi="Arial" w:cs="Arial"/>
          <w:spacing w:val="-3"/>
          <w:sz w:val="20"/>
          <w:szCs w:val="20"/>
        </w:rPr>
        <w:t xml:space="preserve">- </w:t>
      </w:r>
      <w:r w:rsidRPr="0000778B">
        <w:rPr>
          <w:rFonts w:ascii="Arial" w:hAnsi="Arial" w:cs="Arial"/>
          <w:sz w:val="20"/>
          <w:szCs w:val="20"/>
        </w:rPr>
        <w:t>программа комплексного развития «Развитие комплексной системы обращения с твёрдыми коммунальными отходами в муниципальном образовании «Укыр»  на 2019-2024 годы»;</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xml:space="preserve">- программа комплексного развития «Транспортной  инфраструктуры муниципального </w:t>
      </w:r>
      <w:r w:rsidRPr="0000778B">
        <w:rPr>
          <w:rFonts w:ascii="Arial" w:hAnsi="Arial" w:cs="Arial"/>
          <w:sz w:val="20"/>
          <w:szCs w:val="20"/>
        </w:rPr>
        <w:lastRenderedPageBreak/>
        <w:t>образования «Укыр» на 2016 – 2020 годы и с перспективой до 2032 года»;</w:t>
      </w:r>
    </w:p>
    <w:p w:rsidR="0000778B" w:rsidRPr="0000778B" w:rsidRDefault="0000778B" w:rsidP="0000778B">
      <w:pPr>
        <w:tabs>
          <w:tab w:val="left" w:pos="567"/>
        </w:tabs>
        <w:ind w:firstLine="709"/>
        <w:jc w:val="both"/>
        <w:rPr>
          <w:rFonts w:ascii="Arial" w:hAnsi="Arial" w:cs="Arial"/>
          <w:bCs/>
          <w:sz w:val="20"/>
          <w:szCs w:val="20"/>
        </w:rPr>
      </w:pPr>
      <w:r w:rsidRPr="0000778B">
        <w:rPr>
          <w:rFonts w:ascii="Arial" w:hAnsi="Arial" w:cs="Arial"/>
          <w:bCs/>
          <w:sz w:val="20"/>
          <w:szCs w:val="20"/>
        </w:rPr>
        <w:t xml:space="preserve"> - программы комплексного развития «Социальной  инфраструктуры  муниципального образования «Укыр» на 2016-2032 годы»;</w:t>
      </w:r>
    </w:p>
    <w:p w:rsidR="0000778B" w:rsidRPr="0000778B" w:rsidRDefault="0000778B" w:rsidP="0000778B">
      <w:pPr>
        <w:tabs>
          <w:tab w:val="left" w:pos="567"/>
        </w:tabs>
        <w:ind w:firstLine="709"/>
        <w:jc w:val="both"/>
        <w:rPr>
          <w:rFonts w:ascii="Arial" w:hAnsi="Arial" w:cs="Arial"/>
          <w:bCs/>
          <w:sz w:val="20"/>
          <w:szCs w:val="20"/>
        </w:rPr>
      </w:pPr>
      <w:r w:rsidRPr="0000778B">
        <w:rPr>
          <w:rFonts w:ascii="Arial" w:hAnsi="Arial" w:cs="Arial"/>
          <w:bCs/>
          <w:sz w:val="20"/>
          <w:szCs w:val="20"/>
        </w:rPr>
        <w:t>- программа комплексного развития «Коммунальной инфраструктуры муниципального образования «Укыр» на 2017-2030 годы»;</w:t>
      </w:r>
    </w:p>
    <w:p w:rsidR="0000778B" w:rsidRPr="0000778B" w:rsidRDefault="0000778B" w:rsidP="0000778B">
      <w:pPr>
        <w:tabs>
          <w:tab w:val="left" w:pos="567"/>
        </w:tabs>
        <w:ind w:firstLine="709"/>
        <w:jc w:val="both"/>
        <w:rPr>
          <w:rFonts w:ascii="Arial" w:hAnsi="Arial" w:cs="Arial"/>
          <w:bCs/>
          <w:sz w:val="20"/>
          <w:szCs w:val="20"/>
        </w:rPr>
      </w:pPr>
      <w:r w:rsidRPr="0000778B">
        <w:rPr>
          <w:rFonts w:ascii="Arial" w:hAnsi="Arial" w:cs="Arial"/>
          <w:bCs/>
          <w:sz w:val="20"/>
          <w:szCs w:val="20"/>
        </w:rPr>
        <w:t xml:space="preserve">- муниципальная целевая программа « Доступная среда для инвалидов и других маломобильных групп населения в муниципальном образовании «Укыр» на 2023-2025годы»; </w:t>
      </w:r>
    </w:p>
    <w:p w:rsidR="0000778B" w:rsidRPr="0000778B" w:rsidRDefault="0000778B" w:rsidP="0000778B">
      <w:pPr>
        <w:tabs>
          <w:tab w:val="left" w:pos="567"/>
        </w:tabs>
        <w:ind w:firstLine="709"/>
        <w:jc w:val="both"/>
        <w:rPr>
          <w:rFonts w:ascii="Arial" w:hAnsi="Arial" w:cs="Arial"/>
          <w:bCs/>
          <w:sz w:val="20"/>
          <w:szCs w:val="20"/>
        </w:rPr>
      </w:pPr>
      <w:r w:rsidRPr="0000778B">
        <w:rPr>
          <w:rFonts w:ascii="Arial" w:hAnsi="Arial" w:cs="Arial"/>
          <w:bCs/>
          <w:sz w:val="20"/>
          <w:szCs w:val="20"/>
        </w:rPr>
        <w:t>-  муниципальная целевая программа « Переселение граждан из ветхого и аварийного жилищного фонда в МО «Укыр» на 2019-2023 годы»;</w:t>
      </w:r>
    </w:p>
    <w:p w:rsidR="0000778B" w:rsidRPr="0000778B" w:rsidRDefault="0000778B" w:rsidP="0000778B">
      <w:pPr>
        <w:tabs>
          <w:tab w:val="left" w:pos="567"/>
        </w:tabs>
        <w:ind w:firstLine="709"/>
        <w:jc w:val="both"/>
        <w:rPr>
          <w:rFonts w:ascii="Arial" w:hAnsi="Arial" w:cs="Arial"/>
          <w:bCs/>
          <w:sz w:val="20"/>
          <w:szCs w:val="20"/>
        </w:rPr>
      </w:pPr>
      <w:r w:rsidRPr="0000778B">
        <w:rPr>
          <w:rFonts w:ascii="Arial" w:hAnsi="Arial" w:cs="Arial"/>
          <w:bCs/>
          <w:sz w:val="20"/>
          <w:szCs w:val="20"/>
        </w:rPr>
        <w:t>- муниципальная программа «Энергосбережение и повышение энергетической эффективности в муниципальных учреждениях МО «Укыр» на 2021-2025 годы»;</w:t>
      </w:r>
    </w:p>
    <w:p w:rsidR="0000778B" w:rsidRPr="0000778B" w:rsidRDefault="0000778B" w:rsidP="0000778B">
      <w:pPr>
        <w:tabs>
          <w:tab w:val="left" w:pos="567"/>
        </w:tabs>
        <w:ind w:firstLine="709"/>
        <w:jc w:val="both"/>
        <w:rPr>
          <w:rFonts w:ascii="Arial" w:hAnsi="Arial" w:cs="Arial"/>
          <w:bCs/>
          <w:sz w:val="20"/>
          <w:szCs w:val="20"/>
        </w:rPr>
      </w:pPr>
      <w:r w:rsidRPr="0000778B">
        <w:rPr>
          <w:rFonts w:ascii="Arial" w:hAnsi="Arial" w:cs="Arial"/>
          <w:bCs/>
          <w:sz w:val="20"/>
          <w:szCs w:val="20"/>
        </w:rPr>
        <w:t>- муниципальная программа «Профилактика  безнадзорности  и правонарушений несовершеннолетних на территории муниципального образования «Укыр» на 2021-2025 годы»;</w:t>
      </w:r>
    </w:p>
    <w:p w:rsidR="0000778B" w:rsidRPr="0000778B" w:rsidRDefault="0000778B" w:rsidP="0000778B">
      <w:pPr>
        <w:tabs>
          <w:tab w:val="left" w:pos="567"/>
        </w:tabs>
        <w:ind w:firstLine="709"/>
        <w:jc w:val="both"/>
        <w:rPr>
          <w:rFonts w:ascii="Arial" w:hAnsi="Arial" w:cs="Arial"/>
          <w:bCs/>
          <w:sz w:val="20"/>
          <w:szCs w:val="20"/>
        </w:rPr>
      </w:pPr>
      <w:r w:rsidRPr="0000778B">
        <w:rPr>
          <w:rFonts w:ascii="Arial" w:hAnsi="Arial" w:cs="Arial"/>
          <w:bCs/>
          <w:sz w:val="20"/>
          <w:szCs w:val="20"/>
        </w:rPr>
        <w:t>- муниципальная программа « Градостроительная политика на территории муниципального образования «Укыр» на 2022-2023 годы»;</w:t>
      </w:r>
    </w:p>
    <w:p w:rsidR="0000778B" w:rsidRPr="0000778B" w:rsidRDefault="0000778B" w:rsidP="0000778B">
      <w:pPr>
        <w:tabs>
          <w:tab w:val="left" w:pos="567"/>
        </w:tabs>
        <w:ind w:firstLine="709"/>
        <w:jc w:val="both"/>
        <w:rPr>
          <w:rFonts w:ascii="Arial" w:hAnsi="Arial" w:cs="Arial"/>
          <w:bCs/>
          <w:sz w:val="20"/>
          <w:szCs w:val="20"/>
        </w:rPr>
      </w:pPr>
      <w:r w:rsidRPr="0000778B">
        <w:rPr>
          <w:rFonts w:ascii="Arial" w:hAnsi="Arial" w:cs="Arial"/>
          <w:bCs/>
          <w:sz w:val="20"/>
          <w:szCs w:val="20"/>
        </w:rPr>
        <w:t>- муниципальная программа «Развитие малого и среднего предпринимательства на территории МО «Укыр» на 2019-2023 годы»;</w:t>
      </w:r>
    </w:p>
    <w:p w:rsidR="0000778B" w:rsidRPr="0000778B" w:rsidRDefault="0000778B" w:rsidP="0000778B">
      <w:pPr>
        <w:tabs>
          <w:tab w:val="left" w:pos="567"/>
        </w:tabs>
        <w:ind w:firstLine="709"/>
        <w:jc w:val="both"/>
        <w:rPr>
          <w:rFonts w:ascii="Arial" w:hAnsi="Arial" w:cs="Arial"/>
          <w:bCs/>
          <w:sz w:val="20"/>
          <w:szCs w:val="20"/>
        </w:rPr>
      </w:pPr>
      <w:r w:rsidRPr="0000778B">
        <w:rPr>
          <w:rFonts w:ascii="Arial" w:hAnsi="Arial" w:cs="Arial"/>
          <w:bCs/>
          <w:sz w:val="20"/>
          <w:szCs w:val="20"/>
        </w:rPr>
        <w:t>-    муниципальная программа «Пожарная безопасность на территории муниципального образования «Укыр» Боханского района Иркутской области на 2020-2024 годы;</w:t>
      </w:r>
    </w:p>
    <w:p w:rsidR="0000778B" w:rsidRPr="0000778B" w:rsidRDefault="0000778B" w:rsidP="0000778B">
      <w:pPr>
        <w:tabs>
          <w:tab w:val="left" w:pos="567"/>
        </w:tabs>
        <w:ind w:firstLine="709"/>
        <w:jc w:val="both"/>
        <w:rPr>
          <w:rFonts w:ascii="Arial" w:hAnsi="Arial" w:cs="Arial"/>
          <w:bCs/>
          <w:sz w:val="20"/>
          <w:szCs w:val="20"/>
        </w:rPr>
      </w:pPr>
      <w:r w:rsidRPr="0000778B">
        <w:rPr>
          <w:rFonts w:ascii="Arial" w:hAnsi="Arial" w:cs="Arial"/>
          <w:bCs/>
          <w:sz w:val="20"/>
          <w:szCs w:val="20"/>
        </w:rPr>
        <w:t>- муниципальная программа «Социально-экономическое развитие сферы культуры и сферы досуга на территории МО «Укыр» на 2019-2023 годы».</w:t>
      </w:r>
    </w:p>
    <w:p w:rsidR="0000778B" w:rsidRPr="0000778B" w:rsidRDefault="0000778B" w:rsidP="0000778B">
      <w:pPr>
        <w:suppressAutoHyphens/>
        <w:ind w:firstLine="709"/>
        <w:jc w:val="both"/>
        <w:rPr>
          <w:rFonts w:ascii="Arial" w:hAnsi="Arial" w:cs="Arial"/>
          <w:sz w:val="20"/>
          <w:szCs w:val="20"/>
        </w:rPr>
      </w:pPr>
      <w:r w:rsidRPr="0000778B">
        <w:rPr>
          <w:rFonts w:ascii="Arial" w:hAnsi="Arial" w:cs="Arial"/>
          <w:sz w:val="20"/>
          <w:szCs w:val="20"/>
        </w:rPr>
        <w:t>Непосредственным разработчиком стратегии является администрация муниципального образования «Укыр».</w:t>
      </w:r>
    </w:p>
    <w:p w:rsidR="0000778B" w:rsidRPr="0000778B" w:rsidRDefault="0000778B" w:rsidP="0000778B">
      <w:pPr>
        <w:pStyle w:val="a4"/>
        <w:ind w:firstLine="709"/>
        <w:jc w:val="both"/>
        <w:rPr>
          <w:rFonts w:ascii="Arial" w:hAnsi="Arial" w:cs="Arial"/>
          <w:b/>
          <w:sz w:val="20"/>
          <w:szCs w:val="20"/>
        </w:rPr>
      </w:pPr>
    </w:p>
    <w:p w:rsidR="0000778B" w:rsidRPr="0000778B" w:rsidRDefault="0000778B" w:rsidP="0000778B">
      <w:pPr>
        <w:pStyle w:val="a4"/>
        <w:ind w:firstLine="709"/>
        <w:jc w:val="both"/>
        <w:rPr>
          <w:rFonts w:ascii="Arial" w:hAnsi="Arial" w:cs="Arial"/>
          <w:b/>
          <w:sz w:val="20"/>
          <w:szCs w:val="20"/>
        </w:rPr>
      </w:pPr>
      <w:r w:rsidRPr="0000778B">
        <w:rPr>
          <w:rFonts w:ascii="Arial" w:hAnsi="Arial" w:cs="Arial"/>
          <w:b/>
          <w:sz w:val="20"/>
          <w:szCs w:val="20"/>
        </w:rPr>
        <w:t>1.     Общая информация о муниципальном образовании</w:t>
      </w:r>
    </w:p>
    <w:p w:rsidR="0000778B" w:rsidRPr="0000778B" w:rsidRDefault="0000778B" w:rsidP="0000778B">
      <w:pPr>
        <w:ind w:firstLine="709"/>
        <w:jc w:val="both"/>
        <w:rPr>
          <w:rFonts w:ascii="Arial" w:hAnsi="Arial" w:cs="Arial"/>
          <w:b/>
          <w:color w:val="000000"/>
          <w:sz w:val="20"/>
          <w:szCs w:val="20"/>
        </w:rPr>
      </w:pPr>
      <w:r w:rsidRPr="0000778B">
        <w:rPr>
          <w:rFonts w:ascii="Arial" w:hAnsi="Arial" w:cs="Arial"/>
          <w:b/>
          <w:color w:val="000000"/>
          <w:sz w:val="20"/>
          <w:szCs w:val="20"/>
        </w:rPr>
        <w:t>1.1.  Краткая характеристика поселения</w:t>
      </w:r>
    </w:p>
    <w:p w:rsidR="0000778B" w:rsidRPr="0000778B" w:rsidRDefault="0000778B" w:rsidP="0000778B">
      <w:pPr>
        <w:ind w:firstLine="709"/>
        <w:jc w:val="both"/>
        <w:rPr>
          <w:rFonts w:ascii="Arial" w:hAnsi="Arial" w:cs="Arial"/>
          <w:b/>
          <w:color w:val="000000"/>
          <w:sz w:val="20"/>
          <w:szCs w:val="20"/>
        </w:rPr>
      </w:pP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Муниципальное образование «</w:t>
      </w:r>
      <w:r w:rsidRPr="0000778B">
        <w:rPr>
          <w:rFonts w:ascii="Arial" w:hAnsi="Arial" w:cs="Arial"/>
          <w:bCs/>
          <w:sz w:val="20"/>
          <w:szCs w:val="20"/>
        </w:rPr>
        <w:t>Укыр</w:t>
      </w:r>
      <w:r w:rsidRPr="0000778B">
        <w:rPr>
          <w:rFonts w:ascii="Arial" w:hAnsi="Arial" w:cs="Arial"/>
          <w:sz w:val="20"/>
          <w:szCs w:val="20"/>
        </w:rPr>
        <w:t>» расположено в южной части Иркутской области, граничит : на западе с МО «Хохорск», на юго-западе с МО «Тараса», на востоке с МО «Тихоновка», на севере с муниципальными образованиями Осинского  района, на юге – Иркутского муниципального районов.</w:t>
      </w:r>
    </w:p>
    <w:p w:rsidR="0000778B" w:rsidRPr="0000778B" w:rsidRDefault="0000778B" w:rsidP="0000778B">
      <w:pPr>
        <w:pStyle w:val="a7"/>
        <w:spacing w:after="0"/>
        <w:ind w:left="0" w:firstLine="709"/>
        <w:jc w:val="both"/>
        <w:rPr>
          <w:rFonts w:ascii="Arial" w:hAnsi="Arial" w:cs="Arial"/>
          <w:sz w:val="20"/>
          <w:szCs w:val="20"/>
          <w:lang w:val="ru-RU"/>
        </w:rPr>
      </w:pPr>
      <w:r w:rsidRPr="0000778B">
        <w:rPr>
          <w:rFonts w:ascii="Arial" w:hAnsi="Arial" w:cs="Arial"/>
          <w:sz w:val="20"/>
          <w:szCs w:val="20"/>
          <w:lang w:val="ru-RU"/>
        </w:rPr>
        <w:t xml:space="preserve">Первым органом власти на территории </w:t>
      </w:r>
      <w:r w:rsidRPr="0000778B">
        <w:rPr>
          <w:rFonts w:ascii="Arial" w:hAnsi="Arial" w:cs="Arial"/>
          <w:bCs/>
          <w:sz w:val="20"/>
          <w:szCs w:val="20"/>
          <w:lang w:val="ru-RU"/>
        </w:rPr>
        <w:t xml:space="preserve">муниципального образования </w:t>
      </w:r>
      <w:r w:rsidRPr="0000778B">
        <w:rPr>
          <w:rFonts w:ascii="Arial" w:hAnsi="Arial" w:cs="Arial"/>
          <w:sz w:val="20"/>
          <w:szCs w:val="20"/>
          <w:lang w:val="ru-RU"/>
        </w:rPr>
        <w:t>«Укыр» являлся Укырский сельский совет народных депутатов. С 01.01.2006 года образована администрация муниципального образования «Укыр» Боханского муниципального района. М</w:t>
      </w:r>
      <w:r w:rsidRPr="0000778B">
        <w:rPr>
          <w:rFonts w:ascii="Arial" w:hAnsi="Arial" w:cs="Arial"/>
          <w:bCs/>
          <w:sz w:val="20"/>
          <w:szCs w:val="20"/>
          <w:lang w:val="ru-RU"/>
        </w:rPr>
        <w:t xml:space="preserve">униципальное образование </w:t>
      </w:r>
      <w:r w:rsidRPr="0000778B">
        <w:rPr>
          <w:rFonts w:ascii="Arial" w:hAnsi="Arial" w:cs="Arial"/>
          <w:sz w:val="20"/>
          <w:szCs w:val="20"/>
          <w:lang w:val="ru-RU"/>
        </w:rPr>
        <w:t xml:space="preserve">«Укыр» включает в себя 7 сельских населенных пункта: село Укыр, деревни Маньково, Петрограновка, Тачигир, Усть-Укыр, Хоргелок, </w:t>
      </w:r>
      <w:r w:rsidRPr="0000778B">
        <w:rPr>
          <w:rFonts w:ascii="Arial" w:hAnsi="Arial" w:cs="Arial"/>
          <w:sz w:val="20"/>
          <w:szCs w:val="20"/>
          <w:lang w:val="ru-RU"/>
        </w:rPr>
        <w:lastRenderedPageBreak/>
        <w:t xml:space="preserve">Лаврентьевская, далее (СНП), административным центром является село Укыр. </w:t>
      </w:r>
    </w:p>
    <w:p w:rsidR="0000778B" w:rsidRPr="0000778B" w:rsidRDefault="0000778B" w:rsidP="0000778B">
      <w:pPr>
        <w:ind w:firstLine="708"/>
        <w:jc w:val="both"/>
        <w:rPr>
          <w:rFonts w:ascii="Arial" w:hAnsi="Arial" w:cs="Arial"/>
          <w:sz w:val="20"/>
          <w:szCs w:val="20"/>
        </w:rPr>
      </w:pPr>
      <w:r w:rsidRPr="0000778B">
        <w:rPr>
          <w:rFonts w:ascii="Arial" w:hAnsi="Arial" w:cs="Arial"/>
          <w:sz w:val="20"/>
          <w:szCs w:val="20"/>
        </w:rPr>
        <w:t xml:space="preserve">Общая площадь территории </w:t>
      </w:r>
      <w:r w:rsidRPr="0000778B">
        <w:rPr>
          <w:rFonts w:ascii="Arial" w:hAnsi="Arial" w:cs="Arial"/>
          <w:bCs/>
          <w:sz w:val="20"/>
          <w:szCs w:val="20"/>
        </w:rPr>
        <w:t xml:space="preserve">муниципального образования </w:t>
      </w:r>
      <w:r w:rsidRPr="0000778B">
        <w:rPr>
          <w:rFonts w:ascii="Arial" w:hAnsi="Arial" w:cs="Arial"/>
          <w:sz w:val="20"/>
          <w:szCs w:val="20"/>
        </w:rPr>
        <w:t xml:space="preserve">«Укыр» составляет 26883 га., площадь сельскохозяйственных угодий составляет 13,7 тыс. га. на которой расположены и занимаются хозяйственной деятельностью  КФХ Халтанов В.К.,  КФХ Иванов А.К., КФХ Беляевский М.В., ИП Халтанова Н.К.,ИП Вегера Л.П., ИП Сускина М.И., ИП Потемкина О.П. и личные подсобные хозяйства, за администрацией МО «Укыр» числится 1,7 тыс.га. земли, кировский лесхоз и тихоновское лесничество занимает 10,7 тыс.га.земли, районный земельный фонд составляет 0,6 тыс.га., Боханская поселковая администрация занимает 0,09 га., автодороги составляет 22,9 тыс. га. В состав территории </w:t>
      </w:r>
      <w:r w:rsidRPr="0000778B">
        <w:rPr>
          <w:rFonts w:ascii="Arial" w:hAnsi="Arial" w:cs="Arial"/>
          <w:bCs/>
          <w:sz w:val="20"/>
          <w:szCs w:val="20"/>
        </w:rPr>
        <w:t xml:space="preserve">муниципального образования </w:t>
      </w:r>
      <w:r w:rsidRPr="0000778B">
        <w:rPr>
          <w:rFonts w:ascii="Arial" w:hAnsi="Arial" w:cs="Arial"/>
          <w:sz w:val="20"/>
          <w:szCs w:val="20"/>
        </w:rPr>
        <w:t xml:space="preserve">«Укыр»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00778B">
        <w:rPr>
          <w:rFonts w:ascii="Arial" w:hAnsi="Arial" w:cs="Arial"/>
          <w:bCs/>
          <w:sz w:val="20"/>
          <w:szCs w:val="20"/>
        </w:rPr>
        <w:t xml:space="preserve">муниципального образования </w:t>
      </w:r>
      <w:r w:rsidRPr="0000778B">
        <w:rPr>
          <w:rFonts w:ascii="Arial" w:hAnsi="Arial" w:cs="Arial"/>
          <w:sz w:val="20"/>
          <w:szCs w:val="20"/>
        </w:rPr>
        <w:t>«Укыр».</w:t>
      </w:r>
    </w:p>
    <w:p w:rsidR="0000778B" w:rsidRPr="0000778B" w:rsidRDefault="0000778B" w:rsidP="0000778B">
      <w:pPr>
        <w:pStyle w:val="a7"/>
        <w:spacing w:after="0"/>
        <w:ind w:left="0" w:firstLine="709"/>
        <w:jc w:val="both"/>
        <w:rPr>
          <w:rFonts w:ascii="Arial" w:hAnsi="Arial" w:cs="Arial"/>
          <w:b/>
          <w:sz w:val="20"/>
          <w:szCs w:val="20"/>
          <w:lang w:val="ru-RU"/>
        </w:rPr>
      </w:pPr>
    </w:p>
    <w:p w:rsidR="0000778B" w:rsidRPr="0000778B" w:rsidRDefault="0000778B" w:rsidP="0000778B">
      <w:pPr>
        <w:pStyle w:val="a7"/>
        <w:spacing w:after="0"/>
        <w:ind w:left="0" w:firstLine="709"/>
        <w:jc w:val="both"/>
        <w:rPr>
          <w:rFonts w:ascii="Arial" w:hAnsi="Arial" w:cs="Arial"/>
          <w:sz w:val="20"/>
          <w:szCs w:val="20"/>
          <w:lang w:val="ru-RU"/>
        </w:rPr>
      </w:pPr>
      <w:r w:rsidRPr="0000778B">
        <w:rPr>
          <w:rFonts w:ascii="Arial" w:hAnsi="Arial" w:cs="Arial"/>
          <w:b/>
          <w:sz w:val="20"/>
          <w:szCs w:val="20"/>
          <w:lang w:val="ru-RU"/>
        </w:rPr>
        <w:t>1.1.1. Население</w:t>
      </w:r>
      <w:r w:rsidRPr="0000778B">
        <w:rPr>
          <w:rFonts w:ascii="Arial" w:hAnsi="Arial" w:cs="Arial"/>
          <w:sz w:val="20"/>
          <w:szCs w:val="20"/>
          <w:lang w:val="ru-RU"/>
        </w:rPr>
        <w:t xml:space="preserve">: </w:t>
      </w:r>
    </w:p>
    <w:p w:rsidR="0000778B" w:rsidRPr="0000778B" w:rsidRDefault="0000778B" w:rsidP="0000778B">
      <w:pPr>
        <w:pStyle w:val="a7"/>
        <w:spacing w:after="0"/>
        <w:ind w:left="0" w:firstLine="709"/>
        <w:jc w:val="both"/>
        <w:rPr>
          <w:rFonts w:ascii="Arial" w:hAnsi="Arial" w:cs="Arial"/>
          <w:sz w:val="20"/>
          <w:szCs w:val="20"/>
          <w:lang w:val="ru-RU"/>
        </w:rPr>
      </w:pPr>
      <w:r w:rsidRPr="0000778B">
        <w:rPr>
          <w:rFonts w:ascii="Arial" w:hAnsi="Arial" w:cs="Arial"/>
          <w:sz w:val="20"/>
          <w:szCs w:val="20"/>
          <w:lang w:val="ru-RU"/>
        </w:rPr>
        <w:t>Общая численность населения на начало 2022 года составляет 1070 чел. (согласно данным администрации МО «Укыр») с вычетом уехавших на работу и учёбу в областной центр и на север области.</w:t>
      </w:r>
    </w:p>
    <w:p w:rsidR="0000778B" w:rsidRPr="0000778B" w:rsidRDefault="0000778B" w:rsidP="0000778B">
      <w:pPr>
        <w:pStyle w:val="ConsNormal"/>
        <w:ind w:firstLine="709"/>
        <w:jc w:val="both"/>
        <w:rPr>
          <w:rFonts w:cs="Arial"/>
        </w:rPr>
      </w:pPr>
      <w:r w:rsidRPr="0000778B">
        <w:rPr>
          <w:rFonts w:cs="Arial"/>
        </w:rPr>
        <w:t>Расстояние до областного центра составляет- 150 км.</w:t>
      </w:r>
    </w:p>
    <w:p w:rsidR="0000778B" w:rsidRPr="0000778B" w:rsidRDefault="0000778B" w:rsidP="0000778B">
      <w:pPr>
        <w:pStyle w:val="ConsNormal"/>
        <w:ind w:firstLine="709"/>
        <w:jc w:val="both"/>
        <w:rPr>
          <w:rFonts w:cs="Arial"/>
        </w:rPr>
      </w:pPr>
      <w:r w:rsidRPr="0000778B">
        <w:rPr>
          <w:rFonts w:cs="Arial"/>
        </w:rPr>
        <w:t xml:space="preserve">Расстояние до районного цента составляет – 35 км. </w:t>
      </w:r>
    </w:p>
    <w:p w:rsidR="0000778B" w:rsidRPr="0000778B" w:rsidRDefault="0000778B" w:rsidP="0000778B">
      <w:pPr>
        <w:ind w:firstLine="720"/>
        <w:jc w:val="both"/>
        <w:rPr>
          <w:rFonts w:ascii="Arial" w:hAnsi="Arial" w:cs="Arial"/>
          <w:sz w:val="20"/>
          <w:szCs w:val="20"/>
        </w:rPr>
      </w:pPr>
      <w:r w:rsidRPr="0000778B">
        <w:rPr>
          <w:rFonts w:ascii="Arial" w:hAnsi="Arial" w:cs="Arial"/>
          <w:sz w:val="20"/>
          <w:szCs w:val="20"/>
        </w:rPr>
        <w:t>В отличие от большинства поселений района в МО «Укыр» менее выражена моноцентричность системы расселения – в административном центре МО «Укыр» сконцентрировано только 44% населения муниципального образования. Также в поселении выделяются населенные пункты людностью  около 200 человек – д.Петрограновка, Хоргелок, Маньково, в сумме там проживает 41% населения МО «Укыр».</w:t>
      </w:r>
    </w:p>
    <w:p w:rsidR="0000778B" w:rsidRPr="0000778B" w:rsidRDefault="0000778B" w:rsidP="0000778B">
      <w:pPr>
        <w:ind w:firstLine="720"/>
        <w:jc w:val="both"/>
        <w:rPr>
          <w:rFonts w:ascii="Arial" w:hAnsi="Arial" w:cs="Arial"/>
          <w:sz w:val="20"/>
          <w:szCs w:val="20"/>
        </w:rPr>
      </w:pPr>
      <w:r w:rsidRPr="0000778B">
        <w:rPr>
          <w:rFonts w:ascii="Arial" w:hAnsi="Arial" w:cs="Arial"/>
          <w:sz w:val="20"/>
          <w:szCs w:val="20"/>
        </w:rPr>
        <w:t>Динамика численности населения практически стабильна. С учётом данных ВПН-2010 за 12 лет произошла убыль населения на 20%, такая ситуация хуже, чем в среднем по району (-10%).</w:t>
      </w:r>
    </w:p>
    <w:p w:rsidR="0000778B" w:rsidRPr="0000778B" w:rsidRDefault="0000778B" w:rsidP="0000778B">
      <w:pPr>
        <w:ind w:firstLine="720"/>
        <w:jc w:val="both"/>
        <w:rPr>
          <w:rFonts w:ascii="Arial" w:hAnsi="Arial" w:cs="Arial"/>
          <w:sz w:val="20"/>
          <w:szCs w:val="20"/>
        </w:rPr>
      </w:pPr>
      <w:r w:rsidRPr="0000778B">
        <w:rPr>
          <w:rFonts w:ascii="Arial" w:hAnsi="Arial" w:cs="Arial"/>
          <w:sz w:val="20"/>
          <w:szCs w:val="20"/>
        </w:rPr>
        <w:t>В МО «Укыр» 53% населения составляют русские, 36%  - буряты, 10 % - татары.</w:t>
      </w:r>
    </w:p>
    <w:p w:rsidR="0000778B" w:rsidRPr="0000778B" w:rsidRDefault="0000778B" w:rsidP="0000778B">
      <w:pPr>
        <w:ind w:firstLine="720"/>
        <w:jc w:val="both"/>
        <w:rPr>
          <w:rFonts w:ascii="Arial" w:hAnsi="Arial" w:cs="Arial"/>
          <w:sz w:val="20"/>
          <w:szCs w:val="20"/>
        </w:rPr>
      </w:pPr>
      <w:r w:rsidRPr="0000778B">
        <w:rPr>
          <w:rFonts w:ascii="Arial" w:hAnsi="Arial" w:cs="Arial"/>
          <w:sz w:val="20"/>
          <w:szCs w:val="20"/>
        </w:rPr>
        <w:t>Возрастная структура населения характеризуется высокой демографической нагрузкой на трудоспособное населения – в МО «Укыр» высока доля населения младше трудоспособного возраста (выше среднерайонного уровня), и сравнительно невелика доля пенсионеров. Такая ситуация складывается благодаря устойчивому естественному приросту населения.</w:t>
      </w:r>
    </w:p>
    <w:p w:rsidR="0000778B" w:rsidRPr="0000778B" w:rsidRDefault="0000778B" w:rsidP="0000778B">
      <w:pPr>
        <w:ind w:firstLine="720"/>
        <w:rPr>
          <w:rFonts w:ascii="Arial" w:hAnsi="Arial" w:cs="Arial"/>
          <w:sz w:val="20"/>
          <w:szCs w:val="20"/>
        </w:rPr>
      </w:pPr>
      <w:r w:rsidRPr="0000778B">
        <w:rPr>
          <w:rFonts w:ascii="Arial" w:hAnsi="Arial" w:cs="Arial"/>
          <w:sz w:val="20"/>
          <w:szCs w:val="20"/>
        </w:rPr>
        <w:t>Средний по МО «Укыр»  коэффициент семейности  - 3,7 (в среднем по району –3,4).</w:t>
      </w:r>
    </w:p>
    <w:p w:rsidR="0000778B" w:rsidRPr="0000778B" w:rsidRDefault="0000778B" w:rsidP="0000778B">
      <w:pPr>
        <w:pStyle w:val="ConsNormal"/>
        <w:ind w:firstLine="709"/>
        <w:jc w:val="both"/>
        <w:rPr>
          <w:rFonts w:cs="Arial"/>
          <w:b/>
        </w:rPr>
      </w:pPr>
      <w:r w:rsidRPr="0000778B">
        <w:rPr>
          <w:rFonts w:cs="Arial"/>
          <w:b/>
        </w:rPr>
        <w:lastRenderedPageBreak/>
        <w:t>1.1.2. Климат</w:t>
      </w:r>
    </w:p>
    <w:p w:rsidR="0000778B" w:rsidRPr="0000778B" w:rsidRDefault="0000778B" w:rsidP="0000778B">
      <w:pPr>
        <w:ind w:firstLine="709"/>
        <w:jc w:val="both"/>
        <w:rPr>
          <w:rFonts w:ascii="Arial" w:hAnsi="Arial" w:cs="Arial"/>
          <w:sz w:val="20"/>
          <w:szCs w:val="20"/>
        </w:rPr>
      </w:pPr>
      <w:r w:rsidRPr="0000778B">
        <w:rPr>
          <w:rFonts w:ascii="Arial" w:hAnsi="Arial" w:cs="Arial"/>
          <w:color w:val="000000"/>
          <w:sz w:val="20"/>
          <w:szCs w:val="20"/>
        </w:rPr>
        <w:t xml:space="preserve">Климат резко-континентальный с холодной, продолжительной зимой и жарким летом. </w:t>
      </w:r>
      <w:r w:rsidRPr="0000778B">
        <w:rPr>
          <w:rFonts w:ascii="Arial" w:hAnsi="Arial" w:cs="Arial"/>
          <w:sz w:val="20"/>
          <w:szCs w:val="20"/>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rsidR="0000778B" w:rsidRPr="0000778B" w:rsidRDefault="0000778B" w:rsidP="0000778B">
      <w:pPr>
        <w:shd w:val="clear" w:color="auto" w:fill="FFFFFF"/>
        <w:ind w:firstLine="907"/>
        <w:jc w:val="both"/>
        <w:rPr>
          <w:rFonts w:ascii="Arial" w:hAnsi="Arial" w:cs="Arial"/>
          <w:sz w:val="20"/>
          <w:szCs w:val="20"/>
        </w:rPr>
      </w:pPr>
      <w:r w:rsidRPr="0000778B">
        <w:rPr>
          <w:rFonts w:ascii="Arial" w:hAnsi="Arial" w:cs="Arial"/>
          <w:sz w:val="20"/>
          <w:szCs w:val="20"/>
        </w:rPr>
        <w:t xml:space="preserve">Наиболее теплый месяц – июль со среднемесячной температурой +17,9°С. Абсолютный максимум температуры равен +37°С. Переход к среднесуточной температуре выше +10°С осуществляется в конце мая. </w:t>
      </w:r>
    </w:p>
    <w:p w:rsidR="0000778B" w:rsidRPr="0000778B" w:rsidRDefault="0000778B" w:rsidP="0000778B">
      <w:pPr>
        <w:ind w:firstLine="709"/>
        <w:jc w:val="both"/>
        <w:rPr>
          <w:rFonts w:ascii="Arial" w:hAnsi="Arial" w:cs="Arial"/>
          <w:sz w:val="20"/>
          <w:szCs w:val="20"/>
        </w:rPr>
      </w:pPr>
      <w:r w:rsidRPr="0000778B">
        <w:rPr>
          <w:rFonts w:ascii="Arial" w:hAnsi="Arial" w:cs="Arial"/>
          <w:bCs/>
          <w:sz w:val="20"/>
          <w:szCs w:val="20"/>
        </w:rPr>
        <w:t>Атмосферные осадки</w:t>
      </w:r>
      <w:r w:rsidRPr="0000778B">
        <w:rPr>
          <w:rFonts w:ascii="Arial" w:hAnsi="Arial" w:cs="Arial"/>
          <w:sz w:val="20"/>
          <w:szCs w:val="20"/>
        </w:rPr>
        <w:t xml:space="preserve">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Из-за малого количества твёрдых осадков мощность снежного покрова, как правило, невелика.</w:t>
      </w:r>
    </w:p>
    <w:p w:rsidR="0000778B" w:rsidRPr="0000778B" w:rsidRDefault="0000778B" w:rsidP="0000778B">
      <w:pPr>
        <w:ind w:firstLine="720"/>
        <w:jc w:val="both"/>
        <w:rPr>
          <w:rFonts w:ascii="Arial" w:hAnsi="Arial" w:cs="Arial"/>
          <w:sz w:val="20"/>
          <w:szCs w:val="20"/>
        </w:rPr>
      </w:pPr>
      <w:r w:rsidRPr="0000778B">
        <w:rPr>
          <w:rFonts w:ascii="Arial" w:hAnsi="Arial" w:cs="Arial"/>
          <w:bCs/>
          <w:sz w:val="20"/>
          <w:szCs w:val="20"/>
        </w:rPr>
        <w:t>Ветровой режим</w:t>
      </w:r>
      <w:r w:rsidRPr="0000778B">
        <w:rPr>
          <w:rFonts w:ascii="Arial" w:hAnsi="Arial" w:cs="Arial"/>
          <w:sz w:val="20"/>
          <w:szCs w:val="20"/>
        </w:rPr>
        <w:t xml:space="preserve"> территории МО «Укыр» определяется движением воздушных масс - высокой антициклональной и циклональной активностью.</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Опасные явления погоды:</w:t>
      </w:r>
    </w:p>
    <w:p w:rsidR="0000778B" w:rsidRPr="0000778B" w:rsidRDefault="0000778B" w:rsidP="0000778B">
      <w:pPr>
        <w:ind w:firstLine="720"/>
        <w:jc w:val="both"/>
        <w:rPr>
          <w:rFonts w:ascii="Arial" w:hAnsi="Arial" w:cs="Arial"/>
          <w:sz w:val="20"/>
          <w:szCs w:val="20"/>
        </w:rPr>
      </w:pPr>
      <w:r w:rsidRPr="0000778B">
        <w:rPr>
          <w:rFonts w:ascii="Arial" w:hAnsi="Arial" w:cs="Arial"/>
          <w:sz w:val="20"/>
          <w:szCs w:val="20"/>
        </w:rPr>
        <w:t xml:space="preserve">На территории МО «Укыр» наблюдаются опасные метеорологические явления, такие как сильный мороз, чрезвычайная пожароопасность. </w:t>
      </w:r>
    </w:p>
    <w:p w:rsidR="0000778B" w:rsidRPr="0000778B" w:rsidRDefault="0000778B" w:rsidP="0000778B">
      <w:pPr>
        <w:ind w:firstLine="720"/>
        <w:jc w:val="both"/>
        <w:rPr>
          <w:rFonts w:ascii="Arial" w:hAnsi="Arial" w:cs="Arial"/>
          <w:sz w:val="20"/>
          <w:szCs w:val="20"/>
        </w:rPr>
      </w:pPr>
      <w:r w:rsidRPr="0000778B">
        <w:rPr>
          <w:rFonts w:ascii="Arial" w:hAnsi="Arial" w:cs="Arial"/>
          <w:sz w:val="20"/>
          <w:szCs w:val="20"/>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w:t>
      </w:r>
      <w:r w:rsidRPr="0000778B">
        <w:rPr>
          <w:rFonts w:ascii="Arial" w:hAnsi="Arial" w:cs="Arial"/>
          <w:sz w:val="20"/>
          <w:szCs w:val="20"/>
        </w:rPr>
        <w:sym w:font="Symbol" w:char="00B0"/>
      </w:r>
      <w:r w:rsidRPr="0000778B">
        <w:rPr>
          <w:rFonts w:ascii="Arial" w:hAnsi="Arial" w:cs="Arial"/>
          <w:sz w:val="20"/>
          <w:szCs w:val="20"/>
        </w:rPr>
        <w:t>С и держаться более 3 суток.</w:t>
      </w:r>
    </w:p>
    <w:p w:rsidR="0000778B" w:rsidRPr="0000778B" w:rsidRDefault="0000778B" w:rsidP="0000778B">
      <w:pPr>
        <w:ind w:firstLine="720"/>
        <w:jc w:val="both"/>
        <w:rPr>
          <w:rFonts w:ascii="Arial" w:hAnsi="Arial" w:cs="Arial"/>
          <w:sz w:val="20"/>
          <w:szCs w:val="20"/>
        </w:rPr>
      </w:pPr>
      <w:r w:rsidRPr="0000778B">
        <w:rPr>
          <w:rFonts w:ascii="Arial" w:hAnsi="Arial" w:cs="Arial"/>
          <w:sz w:val="20"/>
          <w:szCs w:val="20"/>
        </w:rPr>
        <w:t>В летний период нередко устанавливаются периоды жаркой сухой погоды с максимальными температурами достигающими в отдельные дни +36</w:t>
      </w:r>
      <w:r w:rsidRPr="0000778B">
        <w:rPr>
          <w:rFonts w:ascii="Arial" w:hAnsi="Arial" w:cs="Arial"/>
          <w:sz w:val="20"/>
          <w:szCs w:val="20"/>
        </w:rPr>
        <w:sym w:font="Symbol" w:char="00B0"/>
      </w:r>
      <w:r w:rsidRPr="0000778B">
        <w:rPr>
          <w:rFonts w:ascii="Arial" w:hAnsi="Arial" w:cs="Arial"/>
          <w:sz w:val="20"/>
          <w:szCs w:val="20"/>
        </w:rPr>
        <w:t>С, что в отсутствии осадков создает повышенную, местами чрезвычайную пожароопасность.</w:t>
      </w:r>
    </w:p>
    <w:p w:rsidR="0000778B" w:rsidRPr="0000778B" w:rsidRDefault="0000778B" w:rsidP="0000778B">
      <w:pPr>
        <w:suppressLineNumbers/>
        <w:tabs>
          <w:tab w:val="left" w:pos="17"/>
        </w:tabs>
        <w:ind w:firstLine="720"/>
        <w:jc w:val="both"/>
        <w:textAlignment w:val="bottom"/>
        <w:rPr>
          <w:rFonts w:ascii="Arial" w:hAnsi="Arial" w:cs="Arial"/>
          <w:sz w:val="20"/>
          <w:szCs w:val="20"/>
        </w:rPr>
      </w:pPr>
      <w:r w:rsidRPr="0000778B">
        <w:rPr>
          <w:rFonts w:ascii="Arial" w:hAnsi="Arial" w:cs="Arial"/>
          <w:sz w:val="20"/>
          <w:szCs w:val="20"/>
        </w:rPr>
        <w:t>Гидрографию поселения составляют водонапорные объекты, речка Идинка.</w:t>
      </w:r>
    </w:p>
    <w:p w:rsidR="0000778B" w:rsidRPr="0000778B" w:rsidRDefault="0000778B" w:rsidP="0000778B">
      <w:pPr>
        <w:suppressLineNumbers/>
        <w:tabs>
          <w:tab w:val="left" w:pos="17"/>
          <w:tab w:val="left" w:pos="993"/>
        </w:tabs>
        <w:ind w:firstLine="709"/>
        <w:jc w:val="both"/>
        <w:textAlignment w:val="bottom"/>
        <w:rPr>
          <w:rFonts w:ascii="Arial" w:hAnsi="Arial" w:cs="Arial"/>
          <w:sz w:val="20"/>
          <w:szCs w:val="20"/>
        </w:rPr>
      </w:pPr>
      <w:r w:rsidRPr="0000778B">
        <w:rPr>
          <w:rFonts w:ascii="Arial" w:hAnsi="Arial" w:cs="Arial"/>
          <w:sz w:val="20"/>
          <w:szCs w:val="20"/>
        </w:rPr>
        <w:t>Основной  рекой поселения является р. Ида, впадающая в Идинский залив Братского водохранилища, длина реки - 153 км, площадь водосбора – 2610 км</w:t>
      </w:r>
      <w:r w:rsidRPr="0000778B">
        <w:rPr>
          <w:rFonts w:ascii="Arial" w:hAnsi="Arial" w:cs="Arial"/>
          <w:sz w:val="20"/>
          <w:szCs w:val="20"/>
          <w:vertAlign w:val="superscript"/>
        </w:rPr>
        <w:t>2</w:t>
      </w:r>
      <w:r w:rsidRPr="0000778B">
        <w:rPr>
          <w:rFonts w:ascii="Arial" w:hAnsi="Arial" w:cs="Arial"/>
          <w:sz w:val="20"/>
          <w:szCs w:val="20"/>
        </w:rPr>
        <w:t>.</w:t>
      </w:r>
    </w:p>
    <w:p w:rsidR="0000778B" w:rsidRPr="0000778B" w:rsidRDefault="0000778B" w:rsidP="0000778B">
      <w:pPr>
        <w:ind w:firstLine="709"/>
        <w:jc w:val="both"/>
        <w:rPr>
          <w:rFonts w:ascii="Arial" w:hAnsi="Arial" w:cs="Arial"/>
          <w:sz w:val="20"/>
          <w:szCs w:val="20"/>
        </w:rPr>
      </w:pPr>
      <w:bookmarkStart w:id="1" w:name="_Toc132715994"/>
      <w:r w:rsidRPr="0000778B">
        <w:rPr>
          <w:rFonts w:ascii="Arial" w:hAnsi="Arial" w:cs="Arial"/>
          <w:sz w:val="20"/>
          <w:szCs w:val="20"/>
        </w:rPr>
        <w:t>По лесорастительному районированию территория Кировского лесничества относится к лесостепной, лесорастительной зоне, Среднесибирскому подтаежно-лесостепному району.</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xml:space="preserve">Основными лесообразующими породами являются сосна, лиственница, береза, осина. Абсолютно преобладают среди хвойных пород – </w:t>
      </w:r>
      <w:r w:rsidRPr="0000778B">
        <w:rPr>
          <w:rFonts w:ascii="Arial" w:hAnsi="Arial" w:cs="Arial"/>
          <w:sz w:val="20"/>
          <w:szCs w:val="20"/>
        </w:rPr>
        <w:lastRenderedPageBreak/>
        <w:t>сосна, среди мягколиственных пород – береза. Местами встречаются ель и пихта.</w:t>
      </w:r>
    </w:p>
    <w:bookmarkEnd w:id="1"/>
    <w:p w:rsidR="0000778B" w:rsidRPr="0000778B" w:rsidRDefault="0000778B" w:rsidP="0000778B">
      <w:pPr>
        <w:ind w:firstLine="709"/>
        <w:jc w:val="both"/>
        <w:rPr>
          <w:rFonts w:ascii="Arial" w:hAnsi="Arial" w:cs="Arial"/>
          <w:sz w:val="20"/>
          <w:szCs w:val="20"/>
        </w:rPr>
      </w:pPr>
    </w:p>
    <w:p w:rsidR="0000778B" w:rsidRPr="0000778B" w:rsidRDefault="0000778B" w:rsidP="0000778B">
      <w:pPr>
        <w:suppressAutoHyphens/>
        <w:ind w:firstLine="709"/>
        <w:jc w:val="both"/>
        <w:rPr>
          <w:rFonts w:ascii="Arial" w:hAnsi="Arial" w:cs="Arial"/>
          <w:sz w:val="20"/>
          <w:szCs w:val="20"/>
        </w:rPr>
      </w:pPr>
    </w:p>
    <w:p w:rsidR="0000778B" w:rsidRPr="0000778B" w:rsidRDefault="0000778B" w:rsidP="0000778B">
      <w:pPr>
        <w:pStyle w:val="4"/>
        <w:widowControl w:val="0"/>
        <w:ind w:firstLine="0"/>
        <w:jc w:val="center"/>
        <w:rPr>
          <w:rFonts w:cs="Arial"/>
          <w:spacing w:val="-1"/>
          <w:sz w:val="20"/>
          <w:szCs w:val="20"/>
        </w:rPr>
      </w:pPr>
      <w:r w:rsidRPr="0000778B">
        <w:rPr>
          <w:rFonts w:cs="Arial"/>
          <w:spacing w:val="-1"/>
          <w:sz w:val="20"/>
          <w:szCs w:val="20"/>
        </w:rPr>
        <w:t>2. Оценка социально-экономического развития муниципального образования «Укыр»</w:t>
      </w:r>
    </w:p>
    <w:p w:rsidR="0000778B" w:rsidRPr="0000778B" w:rsidRDefault="0000778B" w:rsidP="0000778B">
      <w:pPr>
        <w:pStyle w:val="4"/>
        <w:widowControl w:val="0"/>
        <w:ind w:firstLine="0"/>
        <w:jc w:val="center"/>
        <w:rPr>
          <w:rFonts w:cs="Arial"/>
          <w:b w:val="0"/>
          <w:spacing w:val="-1"/>
          <w:sz w:val="20"/>
          <w:szCs w:val="20"/>
        </w:rPr>
      </w:pPr>
    </w:p>
    <w:p w:rsidR="0000778B" w:rsidRPr="0000778B" w:rsidRDefault="0000778B" w:rsidP="0000778B">
      <w:pPr>
        <w:rPr>
          <w:rFonts w:ascii="Arial" w:hAnsi="Arial" w:cs="Arial"/>
          <w:b/>
          <w:kern w:val="36"/>
          <w:sz w:val="20"/>
          <w:szCs w:val="20"/>
        </w:rPr>
      </w:pPr>
      <w:bookmarkStart w:id="2" w:name="_Toc470525525"/>
      <w:bookmarkStart w:id="3" w:name="_Toc470525693"/>
      <w:r w:rsidRPr="0000778B">
        <w:rPr>
          <w:rFonts w:ascii="Arial" w:hAnsi="Arial" w:cs="Arial"/>
          <w:b/>
          <w:kern w:val="36"/>
          <w:sz w:val="20"/>
          <w:szCs w:val="20"/>
        </w:rPr>
        <w:t>2.1. Демографическая ситуация</w:t>
      </w:r>
      <w:bookmarkEnd w:id="2"/>
      <w:bookmarkEnd w:id="3"/>
    </w:p>
    <w:p w:rsidR="0000778B" w:rsidRPr="0000778B" w:rsidRDefault="0000778B" w:rsidP="0000778B">
      <w:pPr>
        <w:ind w:firstLine="708"/>
        <w:jc w:val="both"/>
        <w:rPr>
          <w:rFonts w:ascii="Arial" w:hAnsi="Arial" w:cs="Arial"/>
          <w:sz w:val="20"/>
          <w:szCs w:val="20"/>
        </w:rPr>
      </w:pPr>
      <w:r w:rsidRPr="0000778B">
        <w:rPr>
          <w:rFonts w:ascii="Arial" w:hAnsi="Arial" w:cs="Arial"/>
          <w:sz w:val="20"/>
          <w:szCs w:val="20"/>
        </w:rPr>
        <w:t xml:space="preserve">Численность постоянного населения муниципального образования на 01.01.2022 года составила </w:t>
      </w:r>
      <w:r w:rsidRPr="0000778B">
        <w:rPr>
          <w:rFonts w:ascii="Arial" w:hAnsi="Arial" w:cs="Arial"/>
          <w:color w:val="000000"/>
          <w:sz w:val="20"/>
          <w:szCs w:val="20"/>
        </w:rPr>
        <w:t xml:space="preserve">1070 </w:t>
      </w:r>
      <w:r w:rsidRPr="0000778B">
        <w:rPr>
          <w:rFonts w:ascii="Arial" w:hAnsi="Arial" w:cs="Arial"/>
          <w:sz w:val="20"/>
          <w:szCs w:val="20"/>
        </w:rPr>
        <w:t xml:space="preserve">человек, уменьшилась по сравнению с 2020 годом на 1,2 % . Демографическая ситуация в муниципальном образовании за 2022 год характеризуется </w:t>
      </w:r>
      <w:r w:rsidRPr="0000778B">
        <w:rPr>
          <w:rFonts w:ascii="Arial" w:hAnsi="Arial" w:cs="Arial"/>
          <w:color w:val="000000"/>
          <w:sz w:val="20"/>
          <w:szCs w:val="20"/>
        </w:rPr>
        <w:t>естественным приростом</w:t>
      </w:r>
      <w:r w:rsidRPr="0000778B">
        <w:rPr>
          <w:rFonts w:ascii="Arial" w:hAnsi="Arial" w:cs="Arial"/>
          <w:sz w:val="20"/>
          <w:szCs w:val="20"/>
        </w:rPr>
        <w:t xml:space="preserve"> населения – 2 человека </w:t>
      </w:r>
      <w:r w:rsidRPr="0000778B">
        <w:rPr>
          <w:rFonts w:ascii="Arial" w:hAnsi="Arial" w:cs="Arial"/>
          <w:sz w:val="20"/>
          <w:szCs w:val="20"/>
        </w:rPr>
        <w:lastRenderedPageBreak/>
        <w:t xml:space="preserve">(родилось </w:t>
      </w:r>
      <w:r w:rsidRPr="0000778B">
        <w:rPr>
          <w:rFonts w:ascii="Arial" w:hAnsi="Arial" w:cs="Arial"/>
          <w:color w:val="000000"/>
          <w:sz w:val="20"/>
          <w:szCs w:val="20"/>
        </w:rPr>
        <w:t>18 человек, умерло 13</w:t>
      </w:r>
      <w:r w:rsidRPr="0000778B">
        <w:rPr>
          <w:rFonts w:ascii="Arial" w:hAnsi="Arial" w:cs="Arial"/>
          <w:sz w:val="20"/>
          <w:szCs w:val="20"/>
        </w:rPr>
        <w:t xml:space="preserve"> человек) и отсутствием миграционного оттока. Убыло 19 человек, прибыло 2 человек. </w:t>
      </w:r>
    </w:p>
    <w:p w:rsidR="0000778B" w:rsidRPr="0000778B" w:rsidRDefault="0000778B" w:rsidP="0000778B">
      <w:pPr>
        <w:ind w:firstLine="708"/>
        <w:jc w:val="both"/>
        <w:rPr>
          <w:rFonts w:ascii="Arial" w:hAnsi="Arial" w:cs="Arial"/>
          <w:color w:val="000000"/>
          <w:sz w:val="20"/>
          <w:szCs w:val="20"/>
        </w:rPr>
      </w:pPr>
      <w:r w:rsidRPr="0000778B">
        <w:rPr>
          <w:rFonts w:ascii="Arial" w:hAnsi="Arial" w:cs="Arial"/>
          <w:sz w:val="20"/>
          <w:szCs w:val="20"/>
        </w:rPr>
        <w:t xml:space="preserve">За 2020 год, 2021 год и 2022 год рождаемость в целом по поселению </w:t>
      </w:r>
      <w:r w:rsidRPr="0000778B">
        <w:rPr>
          <w:rFonts w:ascii="Arial" w:hAnsi="Arial" w:cs="Arial"/>
          <w:color w:val="000000"/>
          <w:sz w:val="20"/>
          <w:szCs w:val="20"/>
        </w:rPr>
        <w:t xml:space="preserve">держится на одном уровне: 14 новорожденных в 2020 году, 20 новорожденных в 2021 году, 18 новорожденных в 2022 году. Наблюдается минимальный естественный прирост. </w:t>
      </w:r>
      <w:r w:rsidRPr="0000778B">
        <w:rPr>
          <w:rFonts w:ascii="Arial" w:hAnsi="Arial" w:cs="Arial"/>
          <w:sz w:val="20"/>
          <w:szCs w:val="20"/>
        </w:rPr>
        <w:t xml:space="preserve">Смертность за анализируемый период в целом по МО больше на 3 человека, чем за аналогичный период 2020 года. За 2021, 2022 года количество зарегистрированных браков составило 5, а  в 2020 году </w:t>
      </w:r>
      <w:r w:rsidRPr="0000778B">
        <w:rPr>
          <w:rFonts w:ascii="Arial" w:hAnsi="Arial" w:cs="Arial"/>
          <w:color w:val="000000"/>
          <w:sz w:val="20"/>
          <w:szCs w:val="20"/>
        </w:rPr>
        <w:t xml:space="preserve">составило  - 6. </w:t>
      </w:r>
      <w:r w:rsidRPr="0000778B">
        <w:rPr>
          <w:rFonts w:ascii="Arial" w:hAnsi="Arial" w:cs="Arial"/>
          <w:sz w:val="20"/>
          <w:szCs w:val="20"/>
        </w:rPr>
        <w:t>Количество разводов на территории поселении нет.</w:t>
      </w:r>
    </w:p>
    <w:p w:rsidR="0000778B" w:rsidRDefault="0000778B" w:rsidP="0000778B">
      <w:pPr>
        <w:ind w:firstLine="708"/>
        <w:jc w:val="right"/>
        <w:rPr>
          <w:rFonts w:ascii="Arial" w:hAnsi="Arial" w:cs="Arial"/>
          <w:i/>
        </w:rPr>
        <w:sectPr w:rsidR="0000778B" w:rsidSect="0000778B">
          <w:footerReference w:type="even" r:id="rId9"/>
          <w:footerReference w:type="default" r:id="rId10"/>
          <w:pgSz w:w="11906" w:h="16838"/>
          <w:pgMar w:top="851" w:right="566" w:bottom="851" w:left="851" w:header="0" w:footer="0" w:gutter="0"/>
          <w:cols w:num="2" w:space="720"/>
          <w:docGrid w:linePitch="326"/>
        </w:sectPr>
      </w:pPr>
    </w:p>
    <w:p w:rsidR="0000778B" w:rsidRDefault="0000778B" w:rsidP="0000778B">
      <w:pPr>
        <w:ind w:firstLine="708"/>
        <w:jc w:val="right"/>
        <w:rPr>
          <w:rFonts w:ascii="Arial" w:hAnsi="Arial" w:cs="Arial"/>
          <w:i/>
        </w:rPr>
      </w:pPr>
    </w:p>
    <w:p w:rsidR="0000778B" w:rsidRPr="0000778B" w:rsidRDefault="0000778B" w:rsidP="0000778B">
      <w:pPr>
        <w:tabs>
          <w:tab w:val="left" w:pos="915"/>
        </w:tabs>
        <w:ind w:firstLine="708"/>
        <w:rPr>
          <w:sz w:val="22"/>
          <w:szCs w:val="22"/>
        </w:rPr>
      </w:pPr>
      <w:r>
        <w:rPr>
          <w:rFonts w:ascii="Arial" w:hAnsi="Arial" w:cs="Arial"/>
        </w:rPr>
        <w:tab/>
      </w:r>
      <w:r>
        <w:rPr>
          <w:rFonts w:ascii="Arial" w:hAnsi="Arial" w:cs="Arial"/>
          <w:i/>
        </w:rPr>
        <w:tab/>
      </w:r>
      <w:r w:rsidRPr="0000778B">
        <w:rPr>
          <w:sz w:val="22"/>
          <w:szCs w:val="22"/>
        </w:rPr>
        <w:t>ОСНОВНЫЕ ДЕМОГРАФИЧЕСКИЕ ПОКАЗАТЕЛИ 2016-2036 г.г.</w:t>
      </w:r>
    </w:p>
    <w:p w:rsidR="0000778B" w:rsidRPr="0000778B" w:rsidRDefault="0000778B" w:rsidP="0000778B">
      <w:pPr>
        <w:tabs>
          <w:tab w:val="left" w:pos="915"/>
        </w:tabs>
        <w:ind w:firstLine="708"/>
        <w:rPr>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1"/>
        <w:gridCol w:w="850"/>
        <w:gridCol w:w="850"/>
        <w:gridCol w:w="850"/>
        <w:gridCol w:w="851"/>
        <w:gridCol w:w="850"/>
      </w:tblGrid>
      <w:tr w:rsidR="0000778B" w:rsidRPr="0000778B" w:rsidTr="00134297">
        <w:tc>
          <w:tcPr>
            <w:tcW w:w="4503"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Показатели</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2018</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2019</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2020</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2021</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2022</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2036</w:t>
            </w:r>
          </w:p>
        </w:tc>
      </w:tr>
      <w:tr w:rsidR="0000778B" w:rsidRPr="0000778B" w:rsidTr="00134297">
        <w:trPr>
          <w:trHeight w:val="431"/>
        </w:trPr>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Численность постоянного населения - всего</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1218</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1202</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1053</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1059</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1070</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1200</w:t>
            </w:r>
          </w:p>
        </w:tc>
      </w:tr>
      <w:tr w:rsidR="0000778B" w:rsidRPr="0000778B" w:rsidTr="00134297">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Родившихся, чел.</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24</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17</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14</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20</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18</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25</w:t>
            </w:r>
          </w:p>
        </w:tc>
      </w:tr>
      <w:tr w:rsidR="0000778B" w:rsidRPr="0000778B" w:rsidTr="00134297">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Общий  коэффициент рождаемости на 1000 населения</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19,7</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14,2</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13,3</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18,9</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16,8</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20,8</w:t>
            </w:r>
          </w:p>
        </w:tc>
      </w:tr>
      <w:tr w:rsidR="0000778B" w:rsidRPr="0000778B" w:rsidTr="00134297">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Умерших, чел.</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19</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7</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15</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25</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16</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10</w:t>
            </w:r>
          </w:p>
        </w:tc>
      </w:tr>
      <w:tr w:rsidR="0000778B" w:rsidRPr="0000778B" w:rsidTr="00134297">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Общий  коэффициент смертности на 1000 населения</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15,6</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5,8</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14,2</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23,6</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15,0</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8,3</w:t>
            </w:r>
          </w:p>
        </w:tc>
      </w:tr>
      <w:tr w:rsidR="0000778B" w:rsidRPr="0000778B" w:rsidTr="00134297">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Естественный прирост (+), убыль (-)</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+5</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+10</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-5</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+15</w:t>
            </w:r>
          </w:p>
        </w:tc>
      </w:tr>
      <w:tr w:rsidR="0000778B" w:rsidRPr="0000778B" w:rsidTr="00134297">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Коэффициент естественного прироста, убыли на 1000 населения</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+4,1</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+8,4</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-0,9</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-4,7</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+1,8</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+5,8</w:t>
            </w:r>
          </w:p>
        </w:tc>
      </w:tr>
      <w:tr w:rsidR="0000778B" w:rsidRPr="0000778B" w:rsidTr="00134297">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Численность выбывших</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16</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149</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6</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11</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19</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15</w:t>
            </w:r>
          </w:p>
        </w:tc>
      </w:tr>
      <w:tr w:rsidR="0000778B" w:rsidRPr="0000778B" w:rsidTr="00134297">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Численность прибывших</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5</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5</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4</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5</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10</w:t>
            </w:r>
          </w:p>
        </w:tc>
      </w:tr>
      <w:tr w:rsidR="0000778B" w:rsidRPr="0000778B" w:rsidTr="00134297">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Миграционный прирост (убыль)</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-11</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-144</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-4</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-7</w:t>
            </w:r>
          </w:p>
        </w:tc>
        <w:tc>
          <w:tcPr>
            <w:tcW w:w="851"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-14</w:t>
            </w:r>
          </w:p>
        </w:tc>
        <w:tc>
          <w:tcPr>
            <w:tcW w:w="850" w:type="dxa"/>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-5</w:t>
            </w:r>
          </w:p>
        </w:tc>
      </w:tr>
      <w:tr w:rsidR="0000778B" w:rsidRPr="0000778B" w:rsidTr="00134297">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Коэффициент миграционного  прироста, убыли на 1000 населения</w:t>
            </w:r>
          </w:p>
        </w:tc>
        <w:tc>
          <w:tcPr>
            <w:tcW w:w="851" w:type="dxa"/>
          </w:tcPr>
          <w:p w:rsidR="0000778B" w:rsidRPr="0000778B" w:rsidRDefault="0000778B" w:rsidP="00134297">
            <w:pPr>
              <w:jc w:val="center"/>
              <w:rPr>
                <w:rFonts w:ascii="Courier New" w:hAnsi="Courier New" w:cs="Courier New"/>
                <w:sz w:val="22"/>
                <w:szCs w:val="22"/>
              </w:rPr>
            </w:pPr>
          </w:p>
        </w:tc>
        <w:tc>
          <w:tcPr>
            <w:tcW w:w="850" w:type="dxa"/>
          </w:tcPr>
          <w:p w:rsidR="0000778B" w:rsidRPr="0000778B" w:rsidRDefault="0000778B" w:rsidP="00134297">
            <w:pPr>
              <w:jc w:val="center"/>
              <w:rPr>
                <w:rFonts w:ascii="Courier New" w:hAnsi="Courier New" w:cs="Courier New"/>
                <w:sz w:val="22"/>
                <w:szCs w:val="22"/>
              </w:rPr>
            </w:pPr>
          </w:p>
        </w:tc>
        <w:tc>
          <w:tcPr>
            <w:tcW w:w="850" w:type="dxa"/>
          </w:tcPr>
          <w:p w:rsidR="0000778B" w:rsidRPr="0000778B" w:rsidRDefault="0000778B" w:rsidP="00134297">
            <w:pPr>
              <w:jc w:val="center"/>
              <w:rPr>
                <w:rFonts w:ascii="Courier New" w:hAnsi="Courier New" w:cs="Courier New"/>
                <w:sz w:val="22"/>
                <w:szCs w:val="22"/>
              </w:rPr>
            </w:pPr>
          </w:p>
        </w:tc>
        <w:tc>
          <w:tcPr>
            <w:tcW w:w="850" w:type="dxa"/>
          </w:tcPr>
          <w:p w:rsidR="0000778B" w:rsidRPr="0000778B" w:rsidRDefault="0000778B" w:rsidP="00134297">
            <w:pPr>
              <w:jc w:val="center"/>
              <w:rPr>
                <w:rFonts w:ascii="Courier New" w:hAnsi="Courier New" w:cs="Courier New"/>
                <w:sz w:val="22"/>
                <w:szCs w:val="22"/>
              </w:rPr>
            </w:pPr>
          </w:p>
        </w:tc>
        <w:tc>
          <w:tcPr>
            <w:tcW w:w="851" w:type="dxa"/>
          </w:tcPr>
          <w:p w:rsidR="0000778B" w:rsidRPr="0000778B" w:rsidRDefault="0000778B" w:rsidP="00134297">
            <w:pPr>
              <w:jc w:val="center"/>
              <w:rPr>
                <w:rFonts w:ascii="Courier New" w:hAnsi="Courier New" w:cs="Courier New"/>
                <w:sz w:val="22"/>
                <w:szCs w:val="22"/>
              </w:rPr>
            </w:pPr>
          </w:p>
        </w:tc>
        <w:tc>
          <w:tcPr>
            <w:tcW w:w="850" w:type="dxa"/>
          </w:tcPr>
          <w:p w:rsidR="0000778B" w:rsidRPr="0000778B" w:rsidRDefault="0000778B" w:rsidP="00134297">
            <w:pPr>
              <w:jc w:val="center"/>
              <w:rPr>
                <w:rFonts w:ascii="Courier New" w:hAnsi="Courier New" w:cs="Courier New"/>
                <w:sz w:val="22"/>
                <w:szCs w:val="22"/>
              </w:rPr>
            </w:pPr>
          </w:p>
        </w:tc>
      </w:tr>
      <w:tr w:rsidR="0000778B" w:rsidRPr="0000778B" w:rsidTr="00134297">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Число браков</w:t>
            </w:r>
          </w:p>
        </w:tc>
        <w:tc>
          <w:tcPr>
            <w:tcW w:w="851" w:type="dxa"/>
          </w:tcPr>
          <w:p w:rsidR="0000778B" w:rsidRPr="0000778B" w:rsidRDefault="0000778B" w:rsidP="00134297">
            <w:pPr>
              <w:jc w:val="center"/>
              <w:rPr>
                <w:rFonts w:ascii="Courier New" w:hAnsi="Courier New" w:cs="Courier New"/>
                <w:sz w:val="22"/>
                <w:szCs w:val="22"/>
              </w:rPr>
            </w:pPr>
          </w:p>
        </w:tc>
        <w:tc>
          <w:tcPr>
            <w:tcW w:w="850" w:type="dxa"/>
          </w:tcPr>
          <w:p w:rsidR="0000778B" w:rsidRPr="0000778B" w:rsidRDefault="0000778B" w:rsidP="00134297">
            <w:pPr>
              <w:jc w:val="center"/>
              <w:rPr>
                <w:rFonts w:ascii="Courier New" w:hAnsi="Courier New" w:cs="Courier New"/>
                <w:sz w:val="22"/>
                <w:szCs w:val="22"/>
              </w:rPr>
            </w:pPr>
          </w:p>
        </w:tc>
        <w:tc>
          <w:tcPr>
            <w:tcW w:w="850" w:type="dxa"/>
          </w:tcPr>
          <w:p w:rsidR="0000778B" w:rsidRPr="0000778B" w:rsidRDefault="0000778B" w:rsidP="00134297">
            <w:pPr>
              <w:jc w:val="center"/>
              <w:rPr>
                <w:rFonts w:ascii="Courier New" w:hAnsi="Courier New" w:cs="Courier New"/>
                <w:sz w:val="22"/>
                <w:szCs w:val="22"/>
              </w:rPr>
            </w:pPr>
          </w:p>
        </w:tc>
        <w:tc>
          <w:tcPr>
            <w:tcW w:w="850" w:type="dxa"/>
          </w:tcPr>
          <w:p w:rsidR="0000778B" w:rsidRPr="0000778B" w:rsidRDefault="0000778B" w:rsidP="00134297">
            <w:pPr>
              <w:jc w:val="center"/>
              <w:rPr>
                <w:rFonts w:ascii="Courier New" w:hAnsi="Courier New" w:cs="Courier New"/>
                <w:sz w:val="22"/>
                <w:szCs w:val="22"/>
              </w:rPr>
            </w:pPr>
          </w:p>
        </w:tc>
        <w:tc>
          <w:tcPr>
            <w:tcW w:w="851" w:type="dxa"/>
          </w:tcPr>
          <w:p w:rsidR="0000778B" w:rsidRPr="0000778B" w:rsidRDefault="0000778B" w:rsidP="00134297">
            <w:pPr>
              <w:jc w:val="center"/>
              <w:rPr>
                <w:rFonts w:ascii="Courier New" w:hAnsi="Courier New" w:cs="Courier New"/>
                <w:sz w:val="22"/>
                <w:szCs w:val="22"/>
              </w:rPr>
            </w:pPr>
          </w:p>
        </w:tc>
        <w:tc>
          <w:tcPr>
            <w:tcW w:w="850" w:type="dxa"/>
          </w:tcPr>
          <w:p w:rsidR="0000778B" w:rsidRPr="0000778B" w:rsidRDefault="0000778B" w:rsidP="00134297">
            <w:pPr>
              <w:jc w:val="center"/>
              <w:rPr>
                <w:rFonts w:ascii="Courier New" w:hAnsi="Courier New" w:cs="Courier New"/>
                <w:sz w:val="22"/>
                <w:szCs w:val="22"/>
              </w:rPr>
            </w:pPr>
          </w:p>
        </w:tc>
      </w:tr>
      <w:tr w:rsidR="0000778B" w:rsidRPr="0000778B" w:rsidTr="00134297">
        <w:tc>
          <w:tcPr>
            <w:tcW w:w="4503"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Число разводов</w:t>
            </w:r>
          </w:p>
        </w:tc>
        <w:tc>
          <w:tcPr>
            <w:tcW w:w="851" w:type="dxa"/>
          </w:tcPr>
          <w:p w:rsidR="0000778B" w:rsidRPr="0000778B" w:rsidRDefault="0000778B" w:rsidP="00134297">
            <w:pPr>
              <w:jc w:val="center"/>
              <w:rPr>
                <w:rFonts w:ascii="Courier New" w:hAnsi="Courier New" w:cs="Courier New"/>
                <w:sz w:val="22"/>
                <w:szCs w:val="22"/>
              </w:rPr>
            </w:pPr>
          </w:p>
        </w:tc>
        <w:tc>
          <w:tcPr>
            <w:tcW w:w="850" w:type="dxa"/>
          </w:tcPr>
          <w:p w:rsidR="0000778B" w:rsidRPr="0000778B" w:rsidRDefault="0000778B" w:rsidP="00134297">
            <w:pPr>
              <w:jc w:val="center"/>
              <w:rPr>
                <w:rFonts w:ascii="Courier New" w:hAnsi="Courier New" w:cs="Courier New"/>
                <w:sz w:val="22"/>
                <w:szCs w:val="22"/>
              </w:rPr>
            </w:pPr>
          </w:p>
        </w:tc>
        <w:tc>
          <w:tcPr>
            <w:tcW w:w="850" w:type="dxa"/>
          </w:tcPr>
          <w:p w:rsidR="0000778B" w:rsidRPr="0000778B" w:rsidRDefault="0000778B" w:rsidP="00134297">
            <w:pPr>
              <w:jc w:val="center"/>
              <w:rPr>
                <w:rFonts w:ascii="Courier New" w:hAnsi="Courier New" w:cs="Courier New"/>
                <w:sz w:val="22"/>
                <w:szCs w:val="22"/>
              </w:rPr>
            </w:pPr>
          </w:p>
        </w:tc>
        <w:tc>
          <w:tcPr>
            <w:tcW w:w="850" w:type="dxa"/>
          </w:tcPr>
          <w:p w:rsidR="0000778B" w:rsidRPr="0000778B" w:rsidRDefault="0000778B" w:rsidP="00134297">
            <w:pPr>
              <w:jc w:val="center"/>
              <w:rPr>
                <w:rFonts w:ascii="Courier New" w:hAnsi="Courier New" w:cs="Courier New"/>
                <w:sz w:val="22"/>
                <w:szCs w:val="22"/>
              </w:rPr>
            </w:pPr>
          </w:p>
        </w:tc>
        <w:tc>
          <w:tcPr>
            <w:tcW w:w="851" w:type="dxa"/>
          </w:tcPr>
          <w:p w:rsidR="0000778B" w:rsidRPr="0000778B" w:rsidRDefault="0000778B" w:rsidP="00134297">
            <w:pPr>
              <w:jc w:val="center"/>
              <w:rPr>
                <w:rFonts w:ascii="Courier New" w:hAnsi="Courier New" w:cs="Courier New"/>
                <w:sz w:val="22"/>
                <w:szCs w:val="22"/>
              </w:rPr>
            </w:pPr>
          </w:p>
        </w:tc>
        <w:tc>
          <w:tcPr>
            <w:tcW w:w="850" w:type="dxa"/>
          </w:tcPr>
          <w:p w:rsidR="0000778B" w:rsidRPr="0000778B" w:rsidRDefault="0000778B" w:rsidP="00134297">
            <w:pPr>
              <w:jc w:val="center"/>
              <w:rPr>
                <w:rFonts w:ascii="Courier New" w:hAnsi="Courier New" w:cs="Courier New"/>
                <w:sz w:val="22"/>
                <w:szCs w:val="22"/>
              </w:rPr>
            </w:pPr>
          </w:p>
        </w:tc>
      </w:tr>
    </w:tbl>
    <w:p w:rsidR="0000778B" w:rsidRPr="0000778B" w:rsidRDefault="0000778B" w:rsidP="0000778B">
      <w:pPr>
        <w:jc w:val="center"/>
        <w:rPr>
          <w:sz w:val="22"/>
          <w:szCs w:val="22"/>
        </w:rPr>
      </w:pPr>
    </w:p>
    <w:p w:rsidR="0000778B" w:rsidRPr="0000778B" w:rsidRDefault="0000778B" w:rsidP="0000778B">
      <w:pPr>
        <w:jc w:val="center"/>
        <w:rPr>
          <w:rFonts w:ascii="Arial" w:hAnsi="Arial" w:cs="Arial"/>
          <w:sz w:val="22"/>
          <w:szCs w:val="22"/>
        </w:rPr>
      </w:pPr>
      <w:r w:rsidRPr="0000778B">
        <w:rPr>
          <w:rFonts w:ascii="Arial" w:hAnsi="Arial" w:cs="Arial"/>
          <w:sz w:val="22"/>
          <w:szCs w:val="22"/>
        </w:rPr>
        <w:t>Структура населения</w:t>
      </w:r>
    </w:p>
    <w:p w:rsidR="0000778B" w:rsidRPr="0000778B" w:rsidRDefault="0000778B" w:rsidP="0000778B">
      <w:pPr>
        <w:jc w:val="center"/>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009"/>
        <w:gridCol w:w="1440"/>
        <w:gridCol w:w="1440"/>
      </w:tblGrid>
      <w:tr w:rsidR="0000778B" w:rsidRPr="0000778B" w:rsidTr="00134297">
        <w:trPr>
          <w:cantSplit/>
          <w:trHeight w:val="608"/>
        </w:trPr>
        <w:tc>
          <w:tcPr>
            <w:tcW w:w="3888" w:type="dxa"/>
            <w:tcBorders>
              <w:bottom w:val="single" w:sz="4" w:space="0" w:color="auto"/>
            </w:tcBorders>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Численность постоянного населения в возрасте, лет</w:t>
            </w:r>
          </w:p>
        </w:tc>
        <w:tc>
          <w:tcPr>
            <w:tcW w:w="900" w:type="dxa"/>
            <w:tcBorders>
              <w:bottom w:val="single" w:sz="4" w:space="0" w:color="auto"/>
            </w:tcBorders>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Всего:</w:t>
            </w:r>
          </w:p>
          <w:p w:rsidR="0000778B" w:rsidRPr="0000778B" w:rsidRDefault="0000778B" w:rsidP="00134297">
            <w:pPr>
              <w:rPr>
                <w:rFonts w:ascii="Courier New" w:hAnsi="Courier New" w:cs="Courier New"/>
                <w:sz w:val="22"/>
                <w:szCs w:val="22"/>
              </w:rPr>
            </w:pPr>
          </w:p>
        </w:tc>
        <w:tc>
          <w:tcPr>
            <w:tcW w:w="1440" w:type="dxa"/>
            <w:tcBorders>
              <w:bottom w:val="single" w:sz="4" w:space="0" w:color="auto"/>
            </w:tcBorders>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мужчины</w:t>
            </w:r>
          </w:p>
        </w:tc>
        <w:tc>
          <w:tcPr>
            <w:tcW w:w="1440" w:type="dxa"/>
            <w:tcBorders>
              <w:bottom w:val="single" w:sz="4" w:space="0" w:color="auto"/>
            </w:tcBorders>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женщины</w:t>
            </w:r>
          </w:p>
        </w:tc>
      </w:tr>
      <w:tr w:rsidR="0000778B" w:rsidRPr="0000778B" w:rsidTr="00134297">
        <w:tc>
          <w:tcPr>
            <w:tcW w:w="3888"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 xml:space="preserve">Моложе трудоспособного </w:t>
            </w:r>
          </w:p>
        </w:tc>
        <w:tc>
          <w:tcPr>
            <w:tcW w:w="900"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240</w:t>
            </w:r>
          </w:p>
        </w:tc>
        <w:tc>
          <w:tcPr>
            <w:tcW w:w="1440"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145</w:t>
            </w:r>
          </w:p>
        </w:tc>
        <w:tc>
          <w:tcPr>
            <w:tcW w:w="1440"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95</w:t>
            </w:r>
          </w:p>
        </w:tc>
      </w:tr>
      <w:tr w:rsidR="0000778B" w:rsidRPr="0000778B" w:rsidTr="00134297">
        <w:tc>
          <w:tcPr>
            <w:tcW w:w="3888"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 xml:space="preserve">трудоспособном </w:t>
            </w:r>
          </w:p>
        </w:tc>
        <w:tc>
          <w:tcPr>
            <w:tcW w:w="900" w:type="dxa"/>
          </w:tcPr>
          <w:p w:rsidR="0000778B" w:rsidRPr="0000778B" w:rsidRDefault="0000778B" w:rsidP="00134297">
            <w:pPr>
              <w:ind w:left="-10"/>
              <w:rPr>
                <w:rFonts w:ascii="Courier New" w:hAnsi="Courier New" w:cs="Courier New"/>
                <w:sz w:val="22"/>
                <w:szCs w:val="22"/>
              </w:rPr>
            </w:pPr>
            <w:r w:rsidRPr="0000778B">
              <w:rPr>
                <w:rFonts w:ascii="Courier New" w:hAnsi="Courier New" w:cs="Courier New"/>
                <w:sz w:val="22"/>
                <w:szCs w:val="22"/>
              </w:rPr>
              <w:t>598</w:t>
            </w:r>
          </w:p>
        </w:tc>
        <w:tc>
          <w:tcPr>
            <w:tcW w:w="1440"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328</w:t>
            </w:r>
          </w:p>
        </w:tc>
        <w:tc>
          <w:tcPr>
            <w:tcW w:w="1440"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270</w:t>
            </w:r>
          </w:p>
        </w:tc>
      </w:tr>
      <w:tr w:rsidR="0000778B" w:rsidRPr="0000778B" w:rsidTr="00134297">
        <w:tc>
          <w:tcPr>
            <w:tcW w:w="3888"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 xml:space="preserve">Старше трудоспособного </w:t>
            </w:r>
          </w:p>
        </w:tc>
        <w:tc>
          <w:tcPr>
            <w:tcW w:w="900" w:type="dxa"/>
          </w:tcPr>
          <w:p w:rsidR="0000778B" w:rsidRPr="0000778B" w:rsidRDefault="0000778B" w:rsidP="00134297">
            <w:pPr>
              <w:ind w:left="-10"/>
              <w:rPr>
                <w:rFonts w:ascii="Courier New" w:hAnsi="Courier New" w:cs="Courier New"/>
                <w:sz w:val="22"/>
                <w:szCs w:val="22"/>
              </w:rPr>
            </w:pPr>
            <w:r w:rsidRPr="0000778B">
              <w:rPr>
                <w:rFonts w:ascii="Courier New" w:hAnsi="Courier New" w:cs="Courier New"/>
                <w:sz w:val="22"/>
                <w:szCs w:val="22"/>
              </w:rPr>
              <w:t>235</w:t>
            </w:r>
          </w:p>
          <w:p w:rsidR="0000778B" w:rsidRPr="0000778B" w:rsidRDefault="0000778B" w:rsidP="00134297">
            <w:pPr>
              <w:ind w:left="-10"/>
              <w:rPr>
                <w:rFonts w:ascii="Courier New" w:hAnsi="Courier New" w:cs="Courier New"/>
                <w:sz w:val="22"/>
                <w:szCs w:val="22"/>
              </w:rPr>
            </w:pPr>
          </w:p>
        </w:tc>
        <w:tc>
          <w:tcPr>
            <w:tcW w:w="1440"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107</w:t>
            </w:r>
          </w:p>
        </w:tc>
        <w:tc>
          <w:tcPr>
            <w:tcW w:w="1440" w:type="dxa"/>
          </w:tcPr>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128</w:t>
            </w:r>
          </w:p>
          <w:p w:rsidR="0000778B" w:rsidRPr="0000778B" w:rsidRDefault="0000778B" w:rsidP="00134297">
            <w:pPr>
              <w:rPr>
                <w:rFonts w:ascii="Courier New" w:hAnsi="Courier New" w:cs="Courier New"/>
                <w:sz w:val="22"/>
                <w:szCs w:val="22"/>
              </w:rPr>
            </w:pPr>
          </w:p>
        </w:tc>
      </w:tr>
    </w:tbl>
    <w:p w:rsidR="0000778B" w:rsidRPr="00D228E5" w:rsidRDefault="0000778B" w:rsidP="0000778B">
      <w:pPr>
        <w:tabs>
          <w:tab w:val="left" w:pos="3345"/>
        </w:tabs>
        <w:ind w:firstLine="708"/>
        <w:rPr>
          <w:rFonts w:ascii="Arial" w:hAnsi="Arial" w:cs="Arial"/>
          <w:i/>
        </w:rPr>
      </w:pPr>
    </w:p>
    <w:p w:rsidR="0000778B" w:rsidRDefault="0000778B" w:rsidP="0000778B">
      <w:pPr>
        <w:numPr>
          <w:ilvl w:val="12"/>
          <w:numId w:val="0"/>
        </w:numPr>
        <w:ind w:firstLine="709"/>
        <w:jc w:val="both"/>
        <w:rPr>
          <w:rFonts w:ascii="Arial" w:hAnsi="Arial" w:cs="Arial"/>
        </w:rPr>
        <w:sectPr w:rsidR="0000778B" w:rsidSect="0000778B">
          <w:type w:val="continuous"/>
          <w:pgSz w:w="11906" w:h="16838"/>
          <w:pgMar w:top="851" w:right="850" w:bottom="851" w:left="1418" w:header="0" w:footer="0" w:gutter="0"/>
          <w:cols w:space="720"/>
          <w:docGrid w:linePitch="326"/>
        </w:sectPr>
      </w:pPr>
    </w:p>
    <w:p w:rsidR="0000778B" w:rsidRPr="0000778B" w:rsidRDefault="0000778B" w:rsidP="0000778B">
      <w:pPr>
        <w:numPr>
          <w:ilvl w:val="12"/>
          <w:numId w:val="0"/>
        </w:numPr>
        <w:ind w:firstLine="709"/>
        <w:jc w:val="both"/>
        <w:rPr>
          <w:rFonts w:ascii="Arial" w:hAnsi="Arial" w:cs="Arial"/>
          <w:sz w:val="20"/>
          <w:szCs w:val="20"/>
        </w:rPr>
      </w:pPr>
      <w:r w:rsidRPr="0000778B">
        <w:rPr>
          <w:rFonts w:ascii="Arial" w:hAnsi="Arial" w:cs="Arial"/>
          <w:sz w:val="20"/>
          <w:szCs w:val="20"/>
        </w:rPr>
        <w:lastRenderedPageBreak/>
        <w:t>Демографическая ситуация в поселении повторяет проблемы и обстановку большинства муниципальных образований области.</w:t>
      </w:r>
    </w:p>
    <w:p w:rsidR="0000778B" w:rsidRPr="0000778B" w:rsidRDefault="0000778B" w:rsidP="0000778B">
      <w:pPr>
        <w:numPr>
          <w:ilvl w:val="12"/>
          <w:numId w:val="0"/>
        </w:numPr>
        <w:jc w:val="both"/>
        <w:rPr>
          <w:rFonts w:ascii="Arial" w:hAnsi="Arial" w:cs="Arial"/>
          <w:sz w:val="20"/>
          <w:szCs w:val="20"/>
        </w:rPr>
      </w:pPr>
      <w:r w:rsidRPr="0000778B">
        <w:rPr>
          <w:rFonts w:ascii="Arial" w:hAnsi="Arial" w:cs="Arial"/>
          <w:sz w:val="20"/>
          <w:szCs w:val="20"/>
        </w:rPr>
        <w:t>Основные проблемы:</w:t>
      </w:r>
    </w:p>
    <w:p w:rsidR="0000778B" w:rsidRPr="0000778B" w:rsidRDefault="0000778B" w:rsidP="0000778B">
      <w:pPr>
        <w:numPr>
          <w:ilvl w:val="0"/>
          <w:numId w:val="4"/>
        </w:numPr>
        <w:jc w:val="both"/>
        <w:rPr>
          <w:rFonts w:ascii="Arial" w:hAnsi="Arial" w:cs="Arial"/>
          <w:sz w:val="20"/>
          <w:szCs w:val="20"/>
        </w:rPr>
      </w:pPr>
      <w:r w:rsidRPr="0000778B">
        <w:rPr>
          <w:rFonts w:ascii="Arial" w:hAnsi="Arial" w:cs="Arial"/>
          <w:b/>
          <w:sz w:val="20"/>
          <w:szCs w:val="20"/>
        </w:rPr>
        <w:t>механическая убыль</w:t>
      </w:r>
      <w:r w:rsidRPr="0000778B">
        <w:rPr>
          <w:rFonts w:ascii="Arial" w:hAnsi="Arial" w:cs="Arial"/>
          <w:sz w:val="20"/>
          <w:szCs w:val="20"/>
        </w:rPr>
        <w:t>, связанная с оттоком населения;</w:t>
      </w:r>
    </w:p>
    <w:p w:rsidR="0000778B" w:rsidRPr="0000778B" w:rsidRDefault="0000778B" w:rsidP="0000778B">
      <w:pPr>
        <w:numPr>
          <w:ilvl w:val="0"/>
          <w:numId w:val="4"/>
        </w:numPr>
        <w:jc w:val="both"/>
        <w:rPr>
          <w:rFonts w:ascii="Arial" w:hAnsi="Arial" w:cs="Arial"/>
          <w:sz w:val="20"/>
          <w:szCs w:val="20"/>
        </w:rPr>
      </w:pPr>
      <w:r w:rsidRPr="0000778B">
        <w:rPr>
          <w:rFonts w:ascii="Arial" w:hAnsi="Arial" w:cs="Arial"/>
          <w:sz w:val="20"/>
          <w:szCs w:val="20"/>
        </w:rPr>
        <w:t xml:space="preserve">быстрые темпы </w:t>
      </w:r>
      <w:r w:rsidRPr="0000778B">
        <w:rPr>
          <w:rFonts w:ascii="Arial" w:hAnsi="Arial" w:cs="Arial"/>
          <w:b/>
          <w:sz w:val="20"/>
          <w:szCs w:val="20"/>
        </w:rPr>
        <w:t xml:space="preserve">“старения” </w:t>
      </w:r>
      <w:r w:rsidRPr="0000778B">
        <w:rPr>
          <w:rFonts w:ascii="Arial" w:hAnsi="Arial" w:cs="Arial"/>
          <w:sz w:val="20"/>
          <w:szCs w:val="20"/>
        </w:rPr>
        <w:t>населения;</w:t>
      </w:r>
    </w:p>
    <w:p w:rsidR="0000778B" w:rsidRPr="0000778B" w:rsidRDefault="0000778B" w:rsidP="0000778B">
      <w:pPr>
        <w:numPr>
          <w:ilvl w:val="0"/>
          <w:numId w:val="4"/>
        </w:numPr>
        <w:jc w:val="both"/>
        <w:rPr>
          <w:rFonts w:ascii="Arial" w:hAnsi="Arial" w:cs="Arial"/>
          <w:sz w:val="20"/>
          <w:szCs w:val="20"/>
        </w:rPr>
      </w:pPr>
      <w:r w:rsidRPr="0000778B">
        <w:rPr>
          <w:rFonts w:ascii="Arial" w:hAnsi="Arial" w:cs="Arial"/>
          <w:sz w:val="20"/>
          <w:szCs w:val="20"/>
        </w:rPr>
        <w:t xml:space="preserve">превышение численности женского населения над мужским, обусловленного высокой смертностью мужчин от различных болезней, </w:t>
      </w:r>
      <w:r w:rsidRPr="0000778B">
        <w:rPr>
          <w:rFonts w:ascii="Arial" w:hAnsi="Arial" w:cs="Arial"/>
          <w:sz w:val="20"/>
          <w:szCs w:val="20"/>
        </w:rPr>
        <w:lastRenderedPageBreak/>
        <w:t>преимущественно от онкологических заболеваний.</w:t>
      </w:r>
    </w:p>
    <w:p w:rsidR="0000778B" w:rsidRPr="0000778B" w:rsidRDefault="0000778B" w:rsidP="0000778B">
      <w:pPr>
        <w:pStyle w:val="ConsNormal"/>
        <w:ind w:firstLine="709"/>
        <w:jc w:val="both"/>
        <w:rPr>
          <w:rFonts w:cs="Arial"/>
        </w:rPr>
      </w:pPr>
      <w:r w:rsidRPr="0000778B">
        <w:rPr>
          <w:rFonts w:cs="Arial"/>
        </w:rPr>
        <w:t>Трудовые ресурсы</w:t>
      </w:r>
    </w:p>
    <w:p w:rsidR="0000778B" w:rsidRPr="0000778B" w:rsidRDefault="0000778B" w:rsidP="0000778B">
      <w:pPr>
        <w:tabs>
          <w:tab w:val="left" w:pos="10206"/>
        </w:tabs>
        <w:ind w:firstLine="709"/>
        <w:jc w:val="both"/>
        <w:rPr>
          <w:rFonts w:ascii="Arial" w:hAnsi="Arial" w:cs="Arial"/>
          <w:sz w:val="20"/>
          <w:szCs w:val="20"/>
        </w:rPr>
      </w:pPr>
      <w:r w:rsidRPr="0000778B">
        <w:rPr>
          <w:rFonts w:ascii="Arial" w:hAnsi="Arial" w:cs="Arial"/>
          <w:sz w:val="20"/>
          <w:szCs w:val="20"/>
        </w:rPr>
        <w:t>Демографические тенденции влияют на формирование численности трудоспособного населения - основной составляющей трудовых ресурсов. Из всей численности проживающих в муниципальном образовании жителей трудоспособное население составляет 56%, старше трудоспособного 22%.</w:t>
      </w:r>
    </w:p>
    <w:p w:rsidR="0000778B" w:rsidRPr="0000778B" w:rsidRDefault="0000778B" w:rsidP="0000778B">
      <w:pPr>
        <w:pStyle w:val="af1"/>
        <w:tabs>
          <w:tab w:val="left" w:pos="10206"/>
        </w:tabs>
        <w:spacing w:after="0"/>
        <w:ind w:firstLine="709"/>
        <w:jc w:val="both"/>
        <w:rPr>
          <w:rFonts w:ascii="Arial" w:hAnsi="Arial" w:cs="Arial"/>
          <w:b/>
          <w:spacing w:val="-1"/>
          <w:sz w:val="20"/>
          <w:szCs w:val="20"/>
        </w:rPr>
      </w:pPr>
    </w:p>
    <w:p w:rsidR="0000778B" w:rsidRPr="0000778B" w:rsidRDefault="0000778B" w:rsidP="0000778B">
      <w:pPr>
        <w:rPr>
          <w:rFonts w:ascii="Arial" w:hAnsi="Arial" w:cs="Arial"/>
          <w:b/>
          <w:sz w:val="20"/>
          <w:szCs w:val="20"/>
        </w:rPr>
      </w:pPr>
      <w:bookmarkStart w:id="4" w:name="_Toc470525526"/>
      <w:bookmarkStart w:id="5" w:name="_Toc470525694"/>
      <w:r w:rsidRPr="0000778B">
        <w:rPr>
          <w:rFonts w:ascii="Arial" w:hAnsi="Arial" w:cs="Arial"/>
          <w:b/>
          <w:sz w:val="20"/>
          <w:szCs w:val="20"/>
        </w:rPr>
        <w:lastRenderedPageBreak/>
        <w:t>2.2. Развитие образования</w:t>
      </w:r>
      <w:bookmarkEnd w:id="4"/>
      <w:bookmarkEnd w:id="5"/>
    </w:p>
    <w:p w:rsidR="0000778B" w:rsidRPr="0000778B" w:rsidRDefault="0000778B" w:rsidP="0000778B">
      <w:pPr>
        <w:ind w:firstLine="567"/>
        <w:jc w:val="both"/>
        <w:rPr>
          <w:rFonts w:ascii="Arial" w:hAnsi="Arial" w:cs="Arial"/>
          <w:kern w:val="36"/>
          <w:sz w:val="20"/>
          <w:szCs w:val="20"/>
        </w:rPr>
      </w:pPr>
      <w:bookmarkStart w:id="6" w:name="_Toc468960164"/>
      <w:bookmarkStart w:id="7" w:name="_Toc468960408"/>
      <w:r w:rsidRPr="0000778B">
        <w:rPr>
          <w:rFonts w:ascii="Arial" w:hAnsi="Arial" w:cs="Arial"/>
          <w:kern w:val="36"/>
          <w:sz w:val="20"/>
          <w:szCs w:val="20"/>
        </w:rPr>
        <w:t>На территории муниципального образования «Укыр» система образования включает сеть учреждений образования, которая насчитывает 4 муниципальных учреждений всех видов уровней и назначений::</w:t>
      </w:r>
      <w:bookmarkEnd w:id="6"/>
      <w:bookmarkEnd w:id="7"/>
    </w:p>
    <w:p w:rsidR="0000778B" w:rsidRPr="0000778B" w:rsidRDefault="0000778B" w:rsidP="0000778B">
      <w:pPr>
        <w:numPr>
          <w:ilvl w:val="0"/>
          <w:numId w:val="8"/>
        </w:numPr>
        <w:jc w:val="both"/>
        <w:rPr>
          <w:rFonts w:ascii="Arial" w:hAnsi="Arial" w:cs="Arial"/>
          <w:kern w:val="36"/>
          <w:sz w:val="20"/>
          <w:szCs w:val="20"/>
        </w:rPr>
      </w:pPr>
      <w:bookmarkStart w:id="8" w:name="_Toc468960165"/>
      <w:bookmarkStart w:id="9" w:name="_Toc468960409"/>
      <w:r w:rsidRPr="0000778B">
        <w:rPr>
          <w:rFonts w:ascii="Arial" w:hAnsi="Arial" w:cs="Arial"/>
          <w:kern w:val="36"/>
          <w:sz w:val="20"/>
          <w:szCs w:val="20"/>
        </w:rPr>
        <w:t>Дошкольное образование представлено дошкольной разновозрастной группой «Солнышко», которую посещают 35 детей. Воспитатели – 2 человек</w:t>
      </w:r>
      <w:bookmarkEnd w:id="8"/>
      <w:bookmarkEnd w:id="9"/>
      <w:r w:rsidRPr="0000778B">
        <w:rPr>
          <w:rFonts w:ascii="Arial" w:hAnsi="Arial" w:cs="Arial"/>
          <w:kern w:val="36"/>
          <w:sz w:val="20"/>
          <w:szCs w:val="20"/>
        </w:rPr>
        <w:t>, МОП – 14 чел., администрация- 2 чел.</w:t>
      </w:r>
    </w:p>
    <w:p w:rsidR="0000778B" w:rsidRPr="0000778B" w:rsidRDefault="0000778B" w:rsidP="0000778B">
      <w:pPr>
        <w:numPr>
          <w:ilvl w:val="0"/>
          <w:numId w:val="8"/>
        </w:numPr>
        <w:jc w:val="both"/>
        <w:rPr>
          <w:rFonts w:ascii="Arial" w:hAnsi="Arial" w:cs="Arial"/>
          <w:kern w:val="36"/>
          <w:sz w:val="20"/>
          <w:szCs w:val="20"/>
        </w:rPr>
      </w:pPr>
      <w:bookmarkStart w:id="10" w:name="_Toc468960166"/>
      <w:bookmarkStart w:id="11" w:name="_Toc468960410"/>
      <w:r w:rsidRPr="0000778B">
        <w:rPr>
          <w:rFonts w:ascii="Arial" w:hAnsi="Arial" w:cs="Arial"/>
          <w:kern w:val="36"/>
          <w:sz w:val="20"/>
          <w:szCs w:val="20"/>
        </w:rPr>
        <w:t>2 начальных школы - сада. Школу - сад посещают 53 ребенка</w:t>
      </w:r>
      <w:bookmarkEnd w:id="10"/>
      <w:bookmarkEnd w:id="11"/>
      <w:r w:rsidRPr="0000778B">
        <w:rPr>
          <w:rFonts w:ascii="Arial" w:hAnsi="Arial" w:cs="Arial"/>
          <w:kern w:val="36"/>
          <w:sz w:val="20"/>
          <w:szCs w:val="20"/>
        </w:rPr>
        <w:t>. Педагогический состав -3 чел., воспитатели-2 чел., МОП – 18 чел.</w:t>
      </w:r>
    </w:p>
    <w:p w:rsidR="0000778B" w:rsidRPr="0000778B" w:rsidRDefault="0000778B" w:rsidP="0000778B">
      <w:pPr>
        <w:numPr>
          <w:ilvl w:val="0"/>
          <w:numId w:val="8"/>
        </w:numPr>
        <w:jc w:val="both"/>
        <w:rPr>
          <w:rFonts w:ascii="Arial" w:hAnsi="Arial" w:cs="Arial"/>
          <w:kern w:val="36"/>
          <w:sz w:val="20"/>
          <w:szCs w:val="20"/>
        </w:rPr>
      </w:pPr>
      <w:bookmarkStart w:id="12" w:name="_Toc468960167"/>
      <w:bookmarkStart w:id="13" w:name="_Toc468960411"/>
      <w:r w:rsidRPr="0000778B">
        <w:rPr>
          <w:rFonts w:ascii="Arial" w:hAnsi="Arial" w:cs="Arial"/>
          <w:kern w:val="36"/>
          <w:sz w:val="20"/>
          <w:szCs w:val="20"/>
        </w:rPr>
        <w:t>1 основная средняя школа - 143 ученика.</w:t>
      </w:r>
      <w:bookmarkEnd w:id="12"/>
      <w:bookmarkEnd w:id="13"/>
    </w:p>
    <w:p w:rsidR="0000778B" w:rsidRPr="0000778B" w:rsidRDefault="0000778B" w:rsidP="0000778B">
      <w:pPr>
        <w:ind w:firstLine="435"/>
        <w:jc w:val="both"/>
        <w:rPr>
          <w:rFonts w:ascii="Arial" w:hAnsi="Arial" w:cs="Arial"/>
          <w:kern w:val="36"/>
          <w:sz w:val="20"/>
          <w:szCs w:val="20"/>
        </w:rPr>
      </w:pPr>
      <w:bookmarkStart w:id="14" w:name="_Toc468960168"/>
      <w:bookmarkStart w:id="15" w:name="_Toc468960412"/>
      <w:r w:rsidRPr="0000778B">
        <w:rPr>
          <w:rFonts w:ascii="Arial" w:hAnsi="Arial" w:cs="Arial"/>
          <w:kern w:val="36"/>
          <w:sz w:val="20"/>
          <w:szCs w:val="20"/>
        </w:rPr>
        <w:t>Педагогический состав школы – 23 человека, 90%  (18 человек) которых имеют высшее профессиональное образование. Средний возраст педагогов – 50 лет.</w:t>
      </w:r>
      <w:bookmarkEnd w:id="14"/>
      <w:bookmarkEnd w:id="15"/>
      <w:r w:rsidRPr="0000778B">
        <w:rPr>
          <w:rFonts w:ascii="Arial" w:hAnsi="Arial" w:cs="Arial"/>
          <w:kern w:val="36"/>
          <w:sz w:val="20"/>
          <w:szCs w:val="20"/>
        </w:rPr>
        <w:t xml:space="preserve"> Младший обслуживающий персонал  составляет – 26 человек, администрация 5 человек, учебно-воспитательный персонал – 3 человека. Итого по образованию – 98 человек.</w:t>
      </w:r>
    </w:p>
    <w:p w:rsidR="0000778B" w:rsidRPr="0000778B" w:rsidRDefault="0000778B" w:rsidP="0000778B">
      <w:pPr>
        <w:ind w:firstLine="435"/>
        <w:jc w:val="both"/>
        <w:rPr>
          <w:rFonts w:ascii="Arial" w:hAnsi="Arial" w:cs="Arial"/>
          <w:kern w:val="36"/>
          <w:sz w:val="20"/>
          <w:szCs w:val="20"/>
        </w:rPr>
      </w:pPr>
      <w:bookmarkStart w:id="16" w:name="_Toc468960169"/>
      <w:bookmarkStart w:id="17" w:name="_Toc468960413"/>
      <w:r w:rsidRPr="0000778B">
        <w:rPr>
          <w:rFonts w:ascii="Arial" w:hAnsi="Arial" w:cs="Arial"/>
          <w:kern w:val="36"/>
          <w:sz w:val="20"/>
          <w:szCs w:val="20"/>
        </w:rPr>
        <w:t>Год постройки школы – 1982. На сегодняшний день износ здания школы составляет порядка 55 %. В 2022 году в школе был произведён капитальный ремонт.</w:t>
      </w:r>
      <w:bookmarkEnd w:id="16"/>
      <w:bookmarkEnd w:id="17"/>
    </w:p>
    <w:p w:rsidR="0000778B" w:rsidRPr="0000778B" w:rsidRDefault="0000778B" w:rsidP="0000778B">
      <w:pPr>
        <w:ind w:firstLine="567"/>
        <w:jc w:val="both"/>
        <w:rPr>
          <w:rFonts w:ascii="Arial" w:hAnsi="Arial" w:cs="Arial"/>
          <w:kern w:val="36"/>
          <w:sz w:val="20"/>
          <w:szCs w:val="20"/>
        </w:rPr>
      </w:pPr>
      <w:bookmarkStart w:id="18" w:name="_Toc468960170"/>
      <w:bookmarkStart w:id="19" w:name="_Toc468960414"/>
      <w:r w:rsidRPr="0000778B">
        <w:rPr>
          <w:rFonts w:ascii="Arial" w:hAnsi="Arial" w:cs="Arial"/>
          <w:kern w:val="36"/>
          <w:sz w:val="20"/>
          <w:szCs w:val="20"/>
        </w:rPr>
        <w:t>Для предоставления качественного образования необходимо решить ряд основных проблем:</w:t>
      </w:r>
      <w:bookmarkEnd w:id="18"/>
      <w:bookmarkEnd w:id="19"/>
    </w:p>
    <w:p w:rsidR="0000778B" w:rsidRPr="0000778B" w:rsidRDefault="0000778B" w:rsidP="0000778B">
      <w:pPr>
        <w:numPr>
          <w:ilvl w:val="0"/>
          <w:numId w:val="9"/>
        </w:numPr>
        <w:jc w:val="both"/>
        <w:rPr>
          <w:rFonts w:ascii="Arial" w:hAnsi="Arial" w:cs="Arial"/>
          <w:sz w:val="20"/>
          <w:szCs w:val="20"/>
        </w:rPr>
      </w:pPr>
      <w:r w:rsidRPr="0000778B">
        <w:rPr>
          <w:rFonts w:ascii="Arial" w:hAnsi="Arial" w:cs="Arial"/>
          <w:b/>
          <w:sz w:val="20"/>
          <w:szCs w:val="20"/>
        </w:rPr>
        <w:t>привлечение для работы молодых специалистов</w:t>
      </w:r>
      <w:r w:rsidRPr="0000778B">
        <w:rPr>
          <w:rFonts w:ascii="Arial" w:hAnsi="Arial" w:cs="Arial"/>
          <w:sz w:val="20"/>
          <w:szCs w:val="20"/>
        </w:rPr>
        <w:t>.</w:t>
      </w:r>
    </w:p>
    <w:p w:rsidR="0000778B" w:rsidRPr="0000778B" w:rsidRDefault="0000778B" w:rsidP="0000778B">
      <w:pPr>
        <w:rPr>
          <w:rFonts w:ascii="Arial" w:hAnsi="Arial" w:cs="Arial"/>
          <w:b/>
          <w:sz w:val="20"/>
          <w:szCs w:val="20"/>
        </w:rPr>
      </w:pPr>
      <w:bookmarkStart w:id="20" w:name="_Toc468960415"/>
      <w:bookmarkStart w:id="21" w:name="_Toc468960908"/>
      <w:bookmarkStart w:id="22" w:name="_Toc468967900"/>
      <w:bookmarkStart w:id="23" w:name="_Toc470257174"/>
      <w:bookmarkStart w:id="24" w:name="_Toc470257602"/>
    </w:p>
    <w:p w:rsidR="0000778B" w:rsidRPr="0000778B" w:rsidRDefault="0000778B" w:rsidP="0000778B">
      <w:pPr>
        <w:rPr>
          <w:rFonts w:ascii="Arial" w:hAnsi="Arial" w:cs="Arial"/>
          <w:b/>
          <w:sz w:val="20"/>
          <w:szCs w:val="20"/>
        </w:rPr>
      </w:pPr>
      <w:bookmarkStart w:id="25" w:name="_Toc470525527"/>
      <w:bookmarkStart w:id="26" w:name="_Toc470525695"/>
      <w:r w:rsidRPr="0000778B">
        <w:rPr>
          <w:rFonts w:ascii="Arial" w:hAnsi="Arial" w:cs="Arial"/>
          <w:b/>
          <w:sz w:val="20"/>
          <w:szCs w:val="20"/>
        </w:rPr>
        <w:t>2.3. Развитие здравоохранения</w:t>
      </w:r>
      <w:bookmarkEnd w:id="20"/>
      <w:bookmarkEnd w:id="21"/>
      <w:bookmarkEnd w:id="22"/>
      <w:bookmarkEnd w:id="23"/>
      <w:bookmarkEnd w:id="24"/>
      <w:bookmarkEnd w:id="25"/>
      <w:bookmarkEnd w:id="26"/>
    </w:p>
    <w:p w:rsidR="0000778B" w:rsidRPr="0000778B" w:rsidRDefault="0000778B" w:rsidP="0000778B">
      <w:pPr>
        <w:pStyle w:val="WW-3"/>
        <w:spacing w:after="0" w:line="200" w:lineRule="atLeast"/>
        <w:ind w:left="0" w:firstLine="720"/>
        <w:jc w:val="both"/>
        <w:rPr>
          <w:rFonts w:ascii="Arial" w:hAnsi="Arial" w:cs="Arial"/>
          <w:sz w:val="20"/>
          <w:szCs w:val="20"/>
        </w:rPr>
      </w:pPr>
      <w:r w:rsidRPr="0000778B">
        <w:rPr>
          <w:rFonts w:ascii="Arial" w:hAnsi="Arial" w:cs="Arial"/>
          <w:sz w:val="20"/>
          <w:szCs w:val="20"/>
        </w:rPr>
        <w:t>Здоровье населения – важнейший экономический и социальный потенциал страны, обусловленный воздействием различных факторов окружающей среды  и образа жизни населения, позволяющий обеспечить оптимальный уровень качества и безопасность жизни.</w:t>
      </w:r>
    </w:p>
    <w:p w:rsidR="0000778B" w:rsidRPr="0000778B" w:rsidRDefault="0000778B" w:rsidP="0000778B">
      <w:pPr>
        <w:tabs>
          <w:tab w:val="left" w:pos="709"/>
        </w:tabs>
        <w:jc w:val="both"/>
        <w:rPr>
          <w:rFonts w:ascii="Arial" w:hAnsi="Arial" w:cs="Arial"/>
          <w:sz w:val="20"/>
          <w:szCs w:val="20"/>
        </w:rPr>
      </w:pPr>
      <w:r w:rsidRPr="0000778B">
        <w:rPr>
          <w:rFonts w:ascii="Arial" w:hAnsi="Arial" w:cs="Arial"/>
          <w:sz w:val="20"/>
          <w:szCs w:val="20"/>
        </w:rPr>
        <w:t xml:space="preserve"> К учреждению здравоохранения относится фельдшерско-акушерский пункт в с. Укыр, построенный в 2020 году и в д Петрограновка, являющиеся филиалом МБУЗ Боханская ЦРБ, внутри аптечный киоск с необходимыми медикаментами, работающий при ФАПе.</w:t>
      </w:r>
    </w:p>
    <w:p w:rsidR="0000778B" w:rsidRPr="0000778B" w:rsidRDefault="0000778B" w:rsidP="0000778B">
      <w:pPr>
        <w:pStyle w:val="1271"/>
        <w:tabs>
          <w:tab w:val="center" w:pos="5037"/>
          <w:tab w:val="right" w:pos="9715"/>
        </w:tabs>
        <w:spacing w:line="100" w:lineRule="atLeast"/>
        <w:ind w:firstLine="0"/>
        <w:rPr>
          <w:rFonts w:ascii="Arial" w:hAnsi="Arial" w:cs="Arial"/>
          <w:sz w:val="20"/>
        </w:rPr>
      </w:pPr>
      <w:r w:rsidRPr="0000778B">
        <w:rPr>
          <w:rFonts w:ascii="Arial" w:hAnsi="Arial" w:cs="Arial"/>
          <w:sz w:val="20"/>
        </w:rPr>
        <w:t>Численность работников – 3 фельдшера, 1 санитарный работник.  Возраст фельдшера 50 лет. На 1 работника  численность составляет 450 человек.</w:t>
      </w:r>
    </w:p>
    <w:p w:rsidR="0000778B" w:rsidRPr="0000778B" w:rsidRDefault="0000778B" w:rsidP="0000778B">
      <w:pPr>
        <w:spacing w:line="200" w:lineRule="atLeast"/>
        <w:jc w:val="both"/>
        <w:rPr>
          <w:rFonts w:ascii="Arial" w:hAnsi="Arial" w:cs="Arial"/>
          <w:color w:val="000000"/>
          <w:sz w:val="20"/>
          <w:szCs w:val="20"/>
        </w:rPr>
      </w:pPr>
    </w:p>
    <w:p w:rsidR="0000778B" w:rsidRPr="0000778B" w:rsidRDefault="0000778B" w:rsidP="0000778B">
      <w:pPr>
        <w:spacing w:line="200" w:lineRule="atLeast"/>
        <w:jc w:val="both"/>
        <w:rPr>
          <w:rFonts w:ascii="Arial" w:hAnsi="Arial" w:cs="Arial"/>
          <w:iCs/>
          <w:color w:val="000000"/>
          <w:sz w:val="20"/>
          <w:szCs w:val="20"/>
        </w:rPr>
      </w:pPr>
      <w:r w:rsidRPr="0000778B">
        <w:rPr>
          <w:rFonts w:ascii="Arial" w:hAnsi="Arial" w:cs="Arial"/>
          <w:b/>
          <w:iCs/>
          <w:color w:val="000000"/>
          <w:sz w:val="20"/>
          <w:szCs w:val="20"/>
        </w:rPr>
        <w:t>Основные проблемы в сфере здравоохранения</w:t>
      </w:r>
      <w:r w:rsidRPr="0000778B">
        <w:rPr>
          <w:rFonts w:ascii="Arial" w:hAnsi="Arial" w:cs="Arial"/>
          <w:iCs/>
          <w:color w:val="000000"/>
          <w:sz w:val="20"/>
          <w:szCs w:val="20"/>
        </w:rPr>
        <w:t>:</w:t>
      </w:r>
    </w:p>
    <w:p w:rsidR="0000778B" w:rsidRPr="0000778B" w:rsidRDefault="0000778B" w:rsidP="0000778B">
      <w:pPr>
        <w:numPr>
          <w:ilvl w:val="0"/>
          <w:numId w:val="6"/>
        </w:numPr>
        <w:tabs>
          <w:tab w:val="left" w:pos="363"/>
        </w:tabs>
        <w:suppressAutoHyphens/>
        <w:spacing w:line="200" w:lineRule="atLeast"/>
        <w:jc w:val="both"/>
        <w:rPr>
          <w:rFonts w:ascii="Arial" w:hAnsi="Arial" w:cs="Arial"/>
          <w:sz w:val="20"/>
          <w:szCs w:val="20"/>
        </w:rPr>
      </w:pPr>
      <w:r w:rsidRPr="0000778B">
        <w:rPr>
          <w:rFonts w:ascii="Arial" w:hAnsi="Arial" w:cs="Arial"/>
          <w:sz w:val="20"/>
          <w:szCs w:val="20"/>
        </w:rPr>
        <w:t>недостаточная материально-техническая обеспеченность лечебно-профилактического учреждения;</w:t>
      </w:r>
    </w:p>
    <w:p w:rsidR="0000778B" w:rsidRPr="0000778B" w:rsidRDefault="0000778B" w:rsidP="0000778B">
      <w:pPr>
        <w:numPr>
          <w:ilvl w:val="0"/>
          <w:numId w:val="6"/>
        </w:numPr>
        <w:tabs>
          <w:tab w:val="left" w:pos="363"/>
        </w:tabs>
        <w:suppressAutoHyphens/>
        <w:spacing w:line="200" w:lineRule="atLeast"/>
        <w:jc w:val="both"/>
        <w:rPr>
          <w:rFonts w:ascii="Arial" w:hAnsi="Arial" w:cs="Arial"/>
          <w:sz w:val="20"/>
          <w:szCs w:val="20"/>
        </w:rPr>
      </w:pPr>
      <w:r w:rsidRPr="0000778B">
        <w:rPr>
          <w:rFonts w:ascii="Arial" w:hAnsi="Arial" w:cs="Arial"/>
          <w:sz w:val="20"/>
          <w:szCs w:val="20"/>
        </w:rPr>
        <w:t>недостаточное развитие профилактической медицины;</w:t>
      </w:r>
    </w:p>
    <w:p w:rsidR="0000778B" w:rsidRPr="0000778B" w:rsidRDefault="0000778B" w:rsidP="0000778B">
      <w:pPr>
        <w:numPr>
          <w:ilvl w:val="0"/>
          <w:numId w:val="6"/>
        </w:numPr>
        <w:tabs>
          <w:tab w:val="left" w:pos="363"/>
        </w:tabs>
        <w:suppressAutoHyphens/>
        <w:spacing w:line="200" w:lineRule="atLeast"/>
        <w:jc w:val="both"/>
        <w:rPr>
          <w:rFonts w:ascii="Arial" w:hAnsi="Arial" w:cs="Arial"/>
          <w:bCs/>
          <w:sz w:val="20"/>
          <w:szCs w:val="20"/>
        </w:rPr>
      </w:pPr>
      <w:r w:rsidRPr="0000778B">
        <w:rPr>
          <w:rFonts w:ascii="Arial" w:hAnsi="Arial" w:cs="Arial"/>
          <w:bCs/>
          <w:sz w:val="20"/>
          <w:szCs w:val="20"/>
        </w:rPr>
        <w:t>слабая «закрепляемость» молодых специалистов в поселении.</w:t>
      </w:r>
    </w:p>
    <w:p w:rsidR="0000778B" w:rsidRPr="0000778B" w:rsidRDefault="0000778B" w:rsidP="0000778B">
      <w:pPr>
        <w:rPr>
          <w:rFonts w:ascii="Arial" w:hAnsi="Arial" w:cs="Arial"/>
          <w:sz w:val="20"/>
          <w:szCs w:val="20"/>
        </w:rPr>
      </w:pPr>
      <w:bookmarkStart w:id="27" w:name="_Toc468960416"/>
      <w:bookmarkStart w:id="28" w:name="_Toc468960909"/>
      <w:bookmarkStart w:id="29" w:name="_Toc468967901"/>
      <w:bookmarkStart w:id="30" w:name="_Toc470257175"/>
      <w:bookmarkStart w:id="31" w:name="_Toc470257603"/>
    </w:p>
    <w:p w:rsidR="0000778B" w:rsidRPr="0000778B" w:rsidRDefault="0000778B" w:rsidP="0000778B">
      <w:pPr>
        <w:rPr>
          <w:rFonts w:ascii="Arial" w:hAnsi="Arial" w:cs="Arial"/>
          <w:b/>
          <w:kern w:val="36"/>
          <w:sz w:val="20"/>
          <w:szCs w:val="20"/>
        </w:rPr>
      </w:pPr>
      <w:bookmarkStart w:id="32" w:name="_Toc470525528"/>
      <w:bookmarkStart w:id="33" w:name="_Toc470525696"/>
      <w:r w:rsidRPr="0000778B">
        <w:rPr>
          <w:rFonts w:ascii="Arial" w:hAnsi="Arial" w:cs="Arial"/>
          <w:b/>
          <w:kern w:val="36"/>
          <w:sz w:val="20"/>
          <w:szCs w:val="20"/>
        </w:rPr>
        <w:t>2.4. Развитие культуры</w:t>
      </w:r>
      <w:bookmarkEnd w:id="27"/>
      <w:bookmarkEnd w:id="28"/>
      <w:bookmarkEnd w:id="29"/>
      <w:bookmarkEnd w:id="30"/>
      <w:bookmarkEnd w:id="31"/>
      <w:bookmarkEnd w:id="32"/>
      <w:bookmarkEnd w:id="33"/>
    </w:p>
    <w:p w:rsidR="0000778B" w:rsidRPr="0000778B" w:rsidRDefault="0000778B" w:rsidP="0000778B">
      <w:pPr>
        <w:pStyle w:val="a6"/>
        <w:shd w:val="clear" w:color="auto" w:fill="FFFFFF"/>
        <w:spacing w:before="0" w:beforeAutospacing="0" w:after="0" w:afterAutospacing="0"/>
        <w:jc w:val="both"/>
        <w:rPr>
          <w:rFonts w:ascii="Arial" w:hAnsi="Arial" w:cs="Arial"/>
          <w:color w:val="000000"/>
          <w:sz w:val="20"/>
          <w:szCs w:val="20"/>
        </w:rPr>
      </w:pPr>
      <w:r w:rsidRPr="0000778B">
        <w:rPr>
          <w:rFonts w:ascii="Arial" w:hAnsi="Arial" w:cs="Arial"/>
          <w:color w:val="000000"/>
          <w:sz w:val="20"/>
          <w:szCs w:val="20"/>
        </w:rPr>
        <w:lastRenderedPageBreak/>
        <w:t xml:space="preserve">         На территории муниципального образования «Укыр» располагается семь населенных пунктов, постоянно проживающего населения 1070 чел., из них в возрасте до 18 лет -313 человек. </w:t>
      </w:r>
    </w:p>
    <w:p w:rsidR="0000778B" w:rsidRPr="0000778B" w:rsidRDefault="0000778B" w:rsidP="0000778B">
      <w:pPr>
        <w:jc w:val="both"/>
        <w:rPr>
          <w:rFonts w:ascii="Arial" w:hAnsi="Arial" w:cs="Arial"/>
          <w:color w:val="000000"/>
          <w:sz w:val="20"/>
          <w:szCs w:val="20"/>
        </w:rPr>
      </w:pPr>
      <w:r w:rsidRPr="0000778B">
        <w:rPr>
          <w:rFonts w:ascii="Arial" w:eastAsia="Calibri" w:hAnsi="Arial" w:cs="Arial"/>
          <w:sz w:val="20"/>
          <w:szCs w:val="20"/>
        </w:rPr>
        <w:t xml:space="preserve">         В </w:t>
      </w:r>
      <w:r w:rsidRPr="0000778B">
        <w:rPr>
          <w:rFonts w:ascii="Arial" w:hAnsi="Arial" w:cs="Arial"/>
          <w:sz w:val="20"/>
          <w:szCs w:val="20"/>
        </w:rPr>
        <w:t>МО «Укыр»</w:t>
      </w:r>
      <w:r w:rsidRPr="0000778B">
        <w:rPr>
          <w:rFonts w:ascii="Arial" w:eastAsia="Calibri" w:hAnsi="Arial" w:cs="Arial"/>
          <w:sz w:val="20"/>
          <w:szCs w:val="20"/>
        </w:rPr>
        <w:t xml:space="preserve"> на 1 января 2023 года функционируют 1 социально-культурный центр </w:t>
      </w:r>
      <w:r w:rsidRPr="0000778B">
        <w:rPr>
          <w:rFonts w:ascii="Arial" w:hAnsi="Arial" w:cs="Arial"/>
          <w:sz w:val="20"/>
          <w:szCs w:val="20"/>
        </w:rPr>
        <w:t>со статусом юридического лица, которое объединило</w:t>
      </w:r>
      <w:r w:rsidRPr="0000778B">
        <w:rPr>
          <w:rFonts w:ascii="Arial" w:eastAsia="Calibri" w:hAnsi="Arial" w:cs="Arial"/>
          <w:sz w:val="20"/>
          <w:szCs w:val="20"/>
        </w:rPr>
        <w:t xml:space="preserve"> 1 СДК, 2 сельских клуба и 2 сельские библиотеки</w:t>
      </w:r>
      <w:r w:rsidRPr="0000778B">
        <w:rPr>
          <w:rFonts w:ascii="Arial" w:hAnsi="Arial" w:cs="Arial"/>
          <w:sz w:val="20"/>
          <w:szCs w:val="20"/>
        </w:rPr>
        <w:t xml:space="preserve">. </w:t>
      </w:r>
      <w:r w:rsidRPr="0000778B">
        <w:rPr>
          <w:rFonts w:ascii="Arial" w:eastAsia="Calibri" w:hAnsi="Arial" w:cs="Arial"/>
          <w:sz w:val="20"/>
          <w:szCs w:val="20"/>
        </w:rPr>
        <w:t xml:space="preserve">В </w:t>
      </w:r>
      <w:r w:rsidRPr="0000778B">
        <w:rPr>
          <w:rFonts w:ascii="Arial" w:hAnsi="Arial" w:cs="Arial"/>
          <w:sz w:val="20"/>
          <w:szCs w:val="20"/>
        </w:rPr>
        <w:t xml:space="preserve">муниципальном образовании плодотворно развивается один </w:t>
      </w:r>
      <w:r w:rsidRPr="0000778B">
        <w:rPr>
          <w:rFonts w:ascii="Arial" w:eastAsia="Calibri" w:hAnsi="Arial" w:cs="Arial"/>
          <w:sz w:val="20"/>
          <w:szCs w:val="20"/>
        </w:rPr>
        <w:t>коллектив, носящий звание «Образцовый».</w:t>
      </w:r>
      <w:r w:rsidRPr="0000778B">
        <w:rPr>
          <w:rFonts w:ascii="Arial" w:hAnsi="Arial" w:cs="Arial"/>
          <w:color w:val="000000"/>
          <w:sz w:val="20"/>
          <w:szCs w:val="20"/>
        </w:rPr>
        <w:t xml:space="preserve"> </w:t>
      </w:r>
    </w:p>
    <w:p w:rsidR="0000778B" w:rsidRPr="0000778B" w:rsidRDefault="0000778B" w:rsidP="0000778B">
      <w:pPr>
        <w:jc w:val="both"/>
        <w:rPr>
          <w:rFonts w:ascii="Arial" w:eastAsia="Calibri" w:hAnsi="Arial" w:cs="Arial"/>
          <w:spacing w:val="19"/>
          <w:sz w:val="20"/>
          <w:szCs w:val="20"/>
          <w:lang w:eastAsia="en-US"/>
        </w:rPr>
      </w:pPr>
      <w:r w:rsidRPr="0000778B">
        <w:rPr>
          <w:rFonts w:ascii="Arial" w:hAnsi="Arial" w:cs="Arial"/>
          <w:color w:val="000000"/>
          <w:sz w:val="20"/>
          <w:szCs w:val="20"/>
        </w:rPr>
        <w:t xml:space="preserve">           </w:t>
      </w:r>
      <w:r w:rsidRPr="0000778B">
        <w:rPr>
          <w:rFonts w:ascii="Arial" w:hAnsi="Arial" w:cs="Arial"/>
          <w:sz w:val="20"/>
          <w:szCs w:val="20"/>
        </w:rPr>
        <w:t>В данное время функционируют 18 клубных формирований,</w:t>
      </w:r>
      <w:r w:rsidRPr="0000778B">
        <w:rPr>
          <w:rFonts w:ascii="Arial" w:eastAsia="Calibri" w:hAnsi="Arial" w:cs="Arial"/>
          <w:spacing w:val="19"/>
          <w:sz w:val="20"/>
          <w:szCs w:val="20"/>
          <w:lang w:eastAsia="en-US"/>
        </w:rPr>
        <w:t xml:space="preserve"> в которых занимается </w:t>
      </w:r>
      <w:r w:rsidRPr="0000778B">
        <w:rPr>
          <w:rFonts w:ascii="Arial" w:hAnsi="Arial" w:cs="Arial"/>
          <w:sz w:val="20"/>
          <w:szCs w:val="20"/>
        </w:rPr>
        <w:t xml:space="preserve">130 участников: вокальные, хореографические коллективы, любительские объединения.   </w:t>
      </w:r>
    </w:p>
    <w:p w:rsidR="0000778B" w:rsidRPr="0000778B" w:rsidRDefault="0000778B" w:rsidP="0000778B">
      <w:pPr>
        <w:pStyle w:val="a6"/>
        <w:shd w:val="clear" w:color="auto" w:fill="FFFFFF"/>
        <w:spacing w:before="0" w:beforeAutospacing="0" w:after="0" w:afterAutospacing="0"/>
        <w:jc w:val="both"/>
        <w:rPr>
          <w:rFonts w:ascii="Arial" w:hAnsi="Arial" w:cs="Arial"/>
          <w:sz w:val="20"/>
          <w:szCs w:val="20"/>
        </w:rPr>
      </w:pPr>
      <w:r w:rsidRPr="0000778B">
        <w:rPr>
          <w:rFonts w:ascii="Arial" w:hAnsi="Arial" w:cs="Arial"/>
          <w:sz w:val="20"/>
          <w:szCs w:val="20"/>
        </w:rPr>
        <w:t xml:space="preserve">          Участники формирований с удовольствием посещают репетиции, принимают участие в мероприятиях разного уровня.   Увеличилось количество участия на областных, межрегиональных, всероссийских, международных конкурсах. </w:t>
      </w:r>
    </w:p>
    <w:p w:rsidR="0000778B" w:rsidRPr="0000778B" w:rsidRDefault="0000778B" w:rsidP="0000778B">
      <w:pPr>
        <w:pStyle w:val="a6"/>
        <w:shd w:val="clear" w:color="auto" w:fill="FFFFFF"/>
        <w:spacing w:before="0" w:beforeAutospacing="0" w:after="0" w:afterAutospacing="0"/>
        <w:jc w:val="both"/>
        <w:rPr>
          <w:rFonts w:ascii="Arial" w:hAnsi="Arial" w:cs="Arial"/>
          <w:sz w:val="20"/>
          <w:szCs w:val="20"/>
          <w:lang w:eastAsia="en-US"/>
        </w:rPr>
      </w:pPr>
      <w:r w:rsidRPr="0000778B">
        <w:rPr>
          <w:rFonts w:ascii="Arial" w:hAnsi="Arial" w:cs="Arial"/>
          <w:sz w:val="20"/>
          <w:szCs w:val="20"/>
        </w:rPr>
        <w:t xml:space="preserve">        </w:t>
      </w:r>
      <w:r w:rsidRPr="0000778B">
        <w:rPr>
          <w:rFonts w:ascii="Arial" w:hAnsi="Arial" w:cs="Arial"/>
          <w:spacing w:val="-1"/>
          <w:sz w:val="20"/>
          <w:szCs w:val="20"/>
          <w:lang w:eastAsia="en-US"/>
        </w:rPr>
        <w:t xml:space="preserve"> Социально-культурная</w:t>
      </w:r>
      <w:r w:rsidRPr="0000778B">
        <w:rPr>
          <w:rFonts w:ascii="Arial" w:hAnsi="Arial" w:cs="Arial"/>
          <w:spacing w:val="19"/>
          <w:sz w:val="20"/>
          <w:szCs w:val="20"/>
          <w:lang w:eastAsia="en-US"/>
        </w:rPr>
        <w:t xml:space="preserve"> </w:t>
      </w:r>
      <w:r w:rsidRPr="0000778B">
        <w:rPr>
          <w:rFonts w:ascii="Arial" w:hAnsi="Arial" w:cs="Arial"/>
          <w:spacing w:val="-1"/>
          <w:sz w:val="20"/>
          <w:szCs w:val="20"/>
          <w:lang w:eastAsia="en-US"/>
        </w:rPr>
        <w:t>деятельность</w:t>
      </w:r>
      <w:r w:rsidRPr="0000778B">
        <w:rPr>
          <w:rFonts w:ascii="Arial" w:hAnsi="Arial" w:cs="Arial"/>
          <w:spacing w:val="16"/>
          <w:sz w:val="20"/>
          <w:szCs w:val="20"/>
          <w:lang w:eastAsia="en-US"/>
        </w:rPr>
        <w:t xml:space="preserve"> </w:t>
      </w:r>
      <w:r w:rsidRPr="0000778B">
        <w:rPr>
          <w:rFonts w:ascii="Arial" w:hAnsi="Arial" w:cs="Arial"/>
          <w:spacing w:val="-1"/>
          <w:sz w:val="20"/>
          <w:szCs w:val="20"/>
          <w:lang w:eastAsia="en-US"/>
        </w:rPr>
        <w:t>МБУК «СКЦ» МО «Укыр»</w:t>
      </w:r>
      <w:r w:rsidRPr="0000778B">
        <w:rPr>
          <w:rFonts w:ascii="Arial" w:hAnsi="Arial" w:cs="Arial"/>
          <w:spacing w:val="34"/>
          <w:sz w:val="20"/>
          <w:szCs w:val="20"/>
          <w:lang w:eastAsia="en-US"/>
        </w:rPr>
        <w:t xml:space="preserve"> </w:t>
      </w:r>
      <w:r w:rsidRPr="0000778B">
        <w:rPr>
          <w:rFonts w:ascii="Arial" w:hAnsi="Arial" w:cs="Arial"/>
          <w:spacing w:val="-1"/>
          <w:sz w:val="20"/>
          <w:szCs w:val="20"/>
          <w:lang w:eastAsia="en-US"/>
        </w:rPr>
        <w:t>направлена</w:t>
      </w:r>
      <w:r w:rsidRPr="0000778B">
        <w:rPr>
          <w:rFonts w:ascii="Arial" w:hAnsi="Arial" w:cs="Arial"/>
          <w:spacing w:val="17"/>
          <w:sz w:val="20"/>
          <w:szCs w:val="20"/>
          <w:lang w:eastAsia="en-US"/>
        </w:rPr>
        <w:t xml:space="preserve"> </w:t>
      </w:r>
      <w:r w:rsidRPr="0000778B">
        <w:rPr>
          <w:rFonts w:ascii="Arial" w:hAnsi="Arial" w:cs="Arial"/>
          <w:spacing w:val="-1"/>
          <w:sz w:val="20"/>
          <w:szCs w:val="20"/>
          <w:lang w:eastAsia="en-US"/>
        </w:rPr>
        <w:t>на</w:t>
      </w:r>
      <w:r w:rsidRPr="0000778B">
        <w:rPr>
          <w:rFonts w:ascii="Arial" w:hAnsi="Arial" w:cs="Arial"/>
          <w:spacing w:val="14"/>
          <w:sz w:val="20"/>
          <w:szCs w:val="20"/>
          <w:lang w:eastAsia="en-US"/>
        </w:rPr>
        <w:t xml:space="preserve"> </w:t>
      </w:r>
      <w:r w:rsidRPr="0000778B">
        <w:rPr>
          <w:rFonts w:ascii="Arial" w:hAnsi="Arial" w:cs="Arial"/>
          <w:spacing w:val="-1"/>
          <w:sz w:val="20"/>
          <w:szCs w:val="20"/>
          <w:lang w:eastAsia="en-US"/>
        </w:rPr>
        <w:t>развитие</w:t>
      </w:r>
      <w:r w:rsidRPr="0000778B">
        <w:rPr>
          <w:rFonts w:ascii="Arial" w:hAnsi="Arial" w:cs="Arial"/>
          <w:spacing w:val="15"/>
          <w:sz w:val="20"/>
          <w:szCs w:val="20"/>
          <w:lang w:eastAsia="en-US"/>
        </w:rPr>
        <w:t xml:space="preserve"> </w:t>
      </w:r>
      <w:r w:rsidRPr="0000778B">
        <w:rPr>
          <w:rFonts w:ascii="Arial" w:hAnsi="Arial" w:cs="Arial"/>
          <w:spacing w:val="-1"/>
          <w:sz w:val="20"/>
          <w:szCs w:val="20"/>
          <w:lang w:eastAsia="en-US"/>
        </w:rPr>
        <w:t>творческого</w:t>
      </w:r>
      <w:r w:rsidRPr="0000778B">
        <w:rPr>
          <w:rFonts w:ascii="Arial" w:hAnsi="Arial" w:cs="Arial"/>
          <w:spacing w:val="55"/>
          <w:sz w:val="20"/>
          <w:szCs w:val="20"/>
          <w:lang w:eastAsia="en-US"/>
        </w:rPr>
        <w:t xml:space="preserve"> </w:t>
      </w:r>
      <w:r w:rsidRPr="0000778B">
        <w:rPr>
          <w:rFonts w:ascii="Arial" w:hAnsi="Arial" w:cs="Arial"/>
          <w:spacing w:val="-1"/>
          <w:sz w:val="20"/>
          <w:szCs w:val="20"/>
          <w:lang w:eastAsia="en-US"/>
        </w:rPr>
        <w:t>потенциала,</w:t>
      </w:r>
      <w:r w:rsidRPr="0000778B">
        <w:rPr>
          <w:rFonts w:ascii="Arial" w:hAnsi="Arial" w:cs="Arial"/>
          <w:sz w:val="20"/>
          <w:szCs w:val="20"/>
          <w:lang w:eastAsia="en-US"/>
        </w:rPr>
        <w:t xml:space="preserve"> организацию досуга и приобщения жителей муниципального образования «Укыр» к творчеству, культурному развитию и самообразованию. </w:t>
      </w:r>
    </w:p>
    <w:p w:rsidR="0000778B" w:rsidRPr="0000778B" w:rsidRDefault="0000778B" w:rsidP="0000778B">
      <w:pPr>
        <w:pStyle w:val="a6"/>
        <w:shd w:val="clear" w:color="auto" w:fill="FFFFFF"/>
        <w:spacing w:before="0" w:beforeAutospacing="0" w:after="0" w:afterAutospacing="0"/>
        <w:jc w:val="both"/>
        <w:rPr>
          <w:rFonts w:ascii="Arial" w:hAnsi="Arial" w:cs="Arial"/>
          <w:sz w:val="20"/>
          <w:szCs w:val="20"/>
        </w:rPr>
      </w:pPr>
      <w:r w:rsidRPr="0000778B">
        <w:rPr>
          <w:rFonts w:ascii="Arial" w:hAnsi="Arial" w:cs="Arial"/>
          <w:sz w:val="20"/>
          <w:szCs w:val="20"/>
          <w:lang w:eastAsia="en-US"/>
        </w:rPr>
        <w:t xml:space="preserve">           </w:t>
      </w:r>
      <w:r w:rsidRPr="0000778B">
        <w:rPr>
          <w:rFonts w:ascii="Arial" w:hAnsi="Arial" w:cs="Arial"/>
          <w:sz w:val="20"/>
          <w:szCs w:val="20"/>
        </w:rPr>
        <w:t xml:space="preserve">На территории нашего муниципального образования традиционно проводим </w:t>
      </w:r>
      <w:r w:rsidRPr="0000778B">
        <w:rPr>
          <w:rFonts w:ascii="Arial" w:hAnsi="Arial" w:cs="Arial"/>
          <w:spacing w:val="-1"/>
          <w:sz w:val="20"/>
          <w:szCs w:val="20"/>
          <w:lang w:eastAsia="en-US"/>
        </w:rPr>
        <w:t>концертные и конкурсные</w:t>
      </w:r>
      <w:r w:rsidRPr="0000778B">
        <w:rPr>
          <w:rFonts w:ascii="Arial" w:hAnsi="Arial" w:cs="Arial"/>
          <w:spacing w:val="63"/>
          <w:w w:val="99"/>
          <w:sz w:val="20"/>
          <w:szCs w:val="20"/>
          <w:lang w:eastAsia="en-US"/>
        </w:rPr>
        <w:t xml:space="preserve"> </w:t>
      </w:r>
      <w:r w:rsidRPr="0000778B">
        <w:rPr>
          <w:rFonts w:ascii="Arial" w:hAnsi="Arial" w:cs="Arial"/>
          <w:spacing w:val="-1"/>
          <w:sz w:val="20"/>
          <w:szCs w:val="20"/>
          <w:lang w:eastAsia="en-US"/>
        </w:rPr>
        <w:t>программы, акции, квесты,</w:t>
      </w:r>
      <w:r w:rsidRPr="0000778B">
        <w:rPr>
          <w:rFonts w:ascii="Arial" w:hAnsi="Arial" w:cs="Arial"/>
          <w:spacing w:val="26"/>
          <w:sz w:val="20"/>
          <w:szCs w:val="20"/>
          <w:lang w:eastAsia="en-US"/>
        </w:rPr>
        <w:t xml:space="preserve"> караоке, </w:t>
      </w:r>
      <w:r w:rsidRPr="0000778B">
        <w:rPr>
          <w:rFonts w:ascii="Arial" w:hAnsi="Arial" w:cs="Arial"/>
          <w:sz w:val="20"/>
          <w:szCs w:val="20"/>
        </w:rPr>
        <w:t xml:space="preserve">творческие акции, КВН, флешмоб: «Ехор – танец мира и дружбы»: </w:t>
      </w:r>
    </w:p>
    <w:p w:rsidR="0000778B" w:rsidRPr="0000778B" w:rsidRDefault="0000778B" w:rsidP="0000778B">
      <w:pPr>
        <w:jc w:val="both"/>
        <w:rPr>
          <w:rFonts w:ascii="Arial" w:hAnsi="Arial" w:cs="Arial"/>
          <w:bCs/>
          <w:iCs/>
          <w:sz w:val="20"/>
          <w:szCs w:val="20"/>
        </w:rPr>
      </w:pPr>
      <w:r w:rsidRPr="0000778B">
        <w:rPr>
          <w:rFonts w:ascii="Arial" w:hAnsi="Arial" w:cs="Arial"/>
          <w:sz w:val="20"/>
          <w:szCs w:val="20"/>
        </w:rPr>
        <w:t xml:space="preserve">           Мероприятия: Сагаалгаан, Сур-Харбан, Троица, Масленица, Православное Рождество, «День народного единства»,</w:t>
      </w:r>
      <w:r w:rsidRPr="0000778B">
        <w:rPr>
          <w:rFonts w:ascii="Arial" w:hAnsi="Arial" w:cs="Arial"/>
          <w:spacing w:val="26"/>
          <w:sz w:val="20"/>
          <w:szCs w:val="20"/>
          <w:lang w:eastAsia="en-US"/>
        </w:rPr>
        <w:t xml:space="preserve"> Сабантуй и Наваруз, </w:t>
      </w:r>
      <w:r w:rsidRPr="0000778B">
        <w:rPr>
          <w:rFonts w:ascii="Arial" w:hAnsi="Arial" w:cs="Arial"/>
          <w:sz w:val="20"/>
          <w:szCs w:val="20"/>
        </w:rPr>
        <w:t xml:space="preserve">День села, спортивный турнир на кубок администрации «Когда мы вместе, мы едины», патриотический конкурс среди детей и подростков «Конкурс Строя и Песни», майский квест среди молодежи и взрослого населения, </w:t>
      </w:r>
      <w:r w:rsidRPr="0000778B">
        <w:rPr>
          <w:rFonts w:ascii="Arial" w:hAnsi="Arial" w:cs="Arial"/>
          <w:sz w:val="20"/>
          <w:szCs w:val="20"/>
          <w:lang w:eastAsia="en-US"/>
        </w:rPr>
        <w:t>а также традиционный Фестиваль</w:t>
      </w:r>
      <w:r w:rsidRPr="0000778B">
        <w:rPr>
          <w:rFonts w:ascii="Arial" w:hAnsi="Arial" w:cs="Arial"/>
          <w:bCs/>
          <w:iCs/>
          <w:sz w:val="20"/>
          <w:szCs w:val="20"/>
        </w:rPr>
        <w:t xml:space="preserve"> театрального творчества «Книги на сцене» среди коллективов МО «Укыр», </w:t>
      </w:r>
      <w:r w:rsidRPr="0000778B">
        <w:rPr>
          <w:rFonts w:ascii="Arial" w:hAnsi="Arial" w:cs="Arial"/>
          <w:sz w:val="20"/>
          <w:szCs w:val="20"/>
        </w:rPr>
        <w:t>Муниципальный фестиваль-конкурс «Слёт премудростей или а ну-ка бабушки» Конкурсная программа на День пожилого человека</w:t>
      </w:r>
      <w:r w:rsidRPr="0000778B">
        <w:rPr>
          <w:rFonts w:ascii="Arial" w:hAnsi="Arial" w:cs="Arial"/>
          <w:bCs/>
          <w:iCs/>
          <w:sz w:val="20"/>
          <w:szCs w:val="20"/>
        </w:rPr>
        <w:t>.</w:t>
      </w:r>
    </w:p>
    <w:p w:rsidR="0000778B" w:rsidRPr="0000778B" w:rsidRDefault="0000778B" w:rsidP="0000778B">
      <w:pPr>
        <w:jc w:val="both"/>
        <w:rPr>
          <w:rFonts w:ascii="Arial" w:hAnsi="Arial" w:cs="Arial"/>
          <w:sz w:val="20"/>
          <w:szCs w:val="20"/>
        </w:rPr>
      </w:pPr>
      <w:r w:rsidRPr="0000778B">
        <w:rPr>
          <w:rFonts w:ascii="Arial" w:hAnsi="Arial" w:cs="Arial"/>
          <w:bCs/>
          <w:iCs/>
          <w:sz w:val="20"/>
          <w:szCs w:val="20"/>
        </w:rPr>
        <w:t xml:space="preserve">           </w:t>
      </w:r>
      <w:r w:rsidRPr="0000778B">
        <w:rPr>
          <w:rFonts w:ascii="Arial" w:hAnsi="Arial" w:cs="Arial"/>
          <w:sz w:val="20"/>
          <w:szCs w:val="20"/>
        </w:rPr>
        <w:t>В введении Муниципального бюджетного учреждения культуры «Социально-культурный центр» администрации МО «Укыр» находятся 2 библиотеки: Маньковская и Укырская сельские библиотеки, основной целью которых является организация библиотечного обслуживания с учетом интересов и потребностей граждан, создание единого информационного пространства, комплектование, формирование и хранение библиотечных фондов;</w:t>
      </w:r>
    </w:p>
    <w:p w:rsidR="0000778B" w:rsidRPr="0000778B" w:rsidRDefault="0000778B" w:rsidP="0000778B">
      <w:pPr>
        <w:jc w:val="both"/>
        <w:rPr>
          <w:rFonts w:ascii="Arial" w:hAnsi="Arial" w:cs="Arial"/>
          <w:sz w:val="20"/>
          <w:szCs w:val="20"/>
        </w:rPr>
      </w:pPr>
      <w:r w:rsidRPr="0000778B">
        <w:rPr>
          <w:rFonts w:ascii="Arial" w:hAnsi="Arial" w:cs="Arial"/>
          <w:sz w:val="20"/>
          <w:szCs w:val="20"/>
        </w:rPr>
        <w:t xml:space="preserve">         3 структурных клубных учреждения: </w:t>
      </w:r>
    </w:p>
    <w:p w:rsidR="0000778B" w:rsidRPr="0000778B" w:rsidRDefault="0000778B" w:rsidP="0000778B">
      <w:pPr>
        <w:jc w:val="both"/>
        <w:rPr>
          <w:rFonts w:ascii="Arial" w:hAnsi="Arial" w:cs="Arial"/>
          <w:sz w:val="20"/>
          <w:szCs w:val="20"/>
        </w:rPr>
      </w:pPr>
      <w:r w:rsidRPr="0000778B">
        <w:rPr>
          <w:rFonts w:ascii="Arial" w:hAnsi="Arial" w:cs="Arial"/>
          <w:sz w:val="20"/>
          <w:szCs w:val="20"/>
        </w:rPr>
        <w:t xml:space="preserve">Укырский сельский дом культуры, Маньковский и Петрограновский сельские клубы основной задачей которых является создание благоприятных условий для организации культурного досуга и отдыха жителей муниципального района, развитие народного творчества, любительского искусства, сохранение и развитие народных художественных промыслов; развитие творческих способностей учащихся и их эстетическое воспитание, </w:t>
      </w:r>
      <w:r w:rsidRPr="0000778B">
        <w:rPr>
          <w:rFonts w:ascii="Arial" w:hAnsi="Arial" w:cs="Arial"/>
          <w:sz w:val="20"/>
          <w:szCs w:val="20"/>
        </w:rPr>
        <w:lastRenderedPageBreak/>
        <w:t>совершенствование работы по повышению качества обучения детей через индивидуальную и коллективную работу</w:t>
      </w:r>
      <w:r w:rsidRPr="0000778B">
        <w:rPr>
          <w:rFonts w:ascii="Arial" w:hAnsi="Arial" w:cs="Arial"/>
          <w:sz w:val="20"/>
          <w:szCs w:val="20"/>
        </w:rPr>
        <w:tab/>
        <w:t xml:space="preserve">За последние годы принципиально изменилось нормативно-правовая база, регулирующая вопросы реализации государственной политики в сфере культуры.  </w:t>
      </w:r>
    </w:p>
    <w:p w:rsidR="0000778B" w:rsidRPr="0000778B" w:rsidRDefault="0000778B" w:rsidP="0000778B">
      <w:pPr>
        <w:jc w:val="both"/>
        <w:rPr>
          <w:rFonts w:ascii="Arial" w:hAnsi="Arial" w:cs="Arial"/>
          <w:bCs/>
          <w:iCs/>
          <w:sz w:val="20"/>
          <w:szCs w:val="20"/>
        </w:rPr>
      </w:pPr>
      <w:r w:rsidRPr="0000778B">
        <w:rPr>
          <w:rFonts w:ascii="Arial" w:hAnsi="Arial" w:cs="Arial"/>
          <w:sz w:val="20"/>
          <w:szCs w:val="20"/>
        </w:rPr>
        <w:t xml:space="preserve">           Сохранение и развитие духовного и творческого потенциала граждан, создание условий для улучшения доступа населения к культурным ценностям и информации являются одной из главных задач культуры муниципального образования «Укыр».</w:t>
      </w:r>
    </w:p>
    <w:p w:rsidR="0000778B" w:rsidRPr="0000778B" w:rsidRDefault="0000778B" w:rsidP="0000778B">
      <w:pPr>
        <w:pStyle w:val="BodyTextIndent21"/>
        <w:overflowPunct/>
        <w:autoSpaceDE/>
        <w:autoSpaceDN w:val="0"/>
        <w:spacing w:line="276" w:lineRule="auto"/>
        <w:rPr>
          <w:rFonts w:ascii="Arial" w:hAnsi="Arial" w:cs="Arial"/>
          <w:sz w:val="20"/>
        </w:rPr>
      </w:pPr>
      <w:r w:rsidRPr="0000778B">
        <w:rPr>
          <w:rFonts w:ascii="Arial" w:hAnsi="Arial" w:cs="Arial"/>
          <w:sz w:val="20"/>
        </w:rPr>
        <w:t xml:space="preserve">Культурная политика в поселении сочетает в себе множество аспектов, направленных на развитие художественного образования, библиотечного фонда. Особое внимание уделяется развитию общественных инициатив и инноваций в </w:t>
      </w:r>
      <w:r w:rsidRPr="0000778B">
        <w:rPr>
          <w:rFonts w:ascii="Arial" w:hAnsi="Arial" w:cs="Arial"/>
          <w:sz w:val="20"/>
        </w:rPr>
        <w:lastRenderedPageBreak/>
        <w:t xml:space="preserve">сфере культуры. Специалисты культуры проводят различные мероприятия, участвуют в различных хореографических и вокальных конкурсах, где занимают достойные места. </w:t>
      </w:r>
    </w:p>
    <w:p w:rsidR="0000778B" w:rsidRPr="0000778B" w:rsidRDefault="0000778B" w:rsidP="0000778B">
      <w:pPr>
        <w:jc w:val="both"/>
        <w:rPr>
          <w:rFonts w:ascii="Arial" w:eastAsia="Calibri" w:hAnsi="Arial" w:cs="Arial"/>
          <w:sz w:val="20"/>
          <w:szCs w:val="20"/>
          <w:lang w:eastAsia="en-US"/>
        </w:rPr>
      </w:pPr>
      <w:r w:rsidRPr="0000778B">
        <w:rPr>
          <w:rFonts w:ascii="Arial" w:hAnsi="Arial" w:cs="Arial"/>
          <w:color w:val="000000"/>
          <w:sz w:val="20"/>
          <w:szCs w:val="20"/>
        </w:rPr>
        <w:t xml:space="preserve">            </w:t>
      </w:r>
      <w:r w:rsidRPr="0000778B">
        <w:rPr>
          <w:rFonts w:ascii="Arial" w:eastAsia="Calibri" w:hAnsi="Arial" w:cs="Arial"/>
          <w:sz w:val="20"/>
          <w:szCs w:val="20"/>
          <w:lang w:eastAsia="en-US"/>
        </w:rPr>
        <w:t>Все</w:t>
      </w:r>
      <w:r w:rsidRPr="0000778B">
        <w:rPr>
          <w:rFonts w:ascii="Arial" w:eastAsia="Calibri" w:hAnsi="Arial" w:cs="Arial"/>
          <w:spacing w:val="16"/>
          <w:sz w:val="20"/>
          <w:szCs w:val="20"/>
          <w:lang w:eastAsia="en-US"/>
        </w:rPr>
        <w:t xml:space="preserve"> </w:t>
      </w:r>
      <w:r w:rsidRPr="0000778B">
        <w:rPr>
          <w:rFonts w:ascii="Arial" w:eastAsia="Calibri" w:hAnsi="Arial" w:cs="Arial"/>
          <w:sz w:val="20"/>
          <w:szCs w:val="20"/>
          <w:lang w:eastAsia="en-US"/>
        </w:rPr>
        <w:t>задачи,</w:t>
      </w:r>
      <w:r w:rsidRPr="0000778B">
        <w:rPr>
          <w:rFonts w:ascii="Arial" w:eastAsia="Calibri" w:hAnsi="Arial" w:cs="Arial"/>
          <w:spacing w:val="17"/>
          <w:sz w:val="20"/>
          <w:szCs w:val="20"/>
          <w:lang w:eastAsia="en-US"/>
        </w:rPr>
        <w:t xml:space="preserve"> </w:t>
      </w:r>
      <w:r w:rsidRPr="0000778B">
        <w:rPr>
          <w:rFonts w:ascii="Arial" w:eastAsia="Calibri" w:hAnsi="Arial" w:cs="Arial"/>
          <w:sz w:val="20"/>
          <w:szCs w:val="20"/>
          <w:lang w:eastAsia="en-US"/>
        </w:rPr>
        <w:t>которые</w:t>
      </w:r>
      <w:r w:rsidRPr="0000778B">
        <w:rPr>
          <w:rFonts w:ascii="Arial" w:eastAsia="Calibri" w:hAnsi="Arial" w:cs="Arial"/>
          <w:spacing w:val="17"/>
          <w:sz w:val="20"/>
          <w:szCs w:val="20"/>
          <w:lang w:eastAsia="en-US"/>
        </w:rPr>
        <w:t xml:space="preserve"> </w:t>
      </w:r>
      <w:r w:rsidRPr="0000778B">
        <w:rPr>
          <w:rFonts w:ascii="Arial" w:eastAsia="Calibri" w:hAnsi="Arial" w:cs="Arial"/>
          <w:sz w:val="20"/>
          <w:szCs w:val="20"/>
          <w:lang w:eastAsia="en-US"/>
        </w:rPr>
        <w:t>ставят</w:t>
      </w:r>
      <w:r w:rsidRPr="0000778B">
        <w:rPr>
          <w:rFonts w:ascii="Arial" w:eastAsia="Calibri" w:hAnsi="Arial" w:cs="Arial"/>
          <w:spacing w:val="16"/>
          <w:sz w:val="20"/>
          <w:szCs w:val="20"/>
          <w:lang w:eastAsia="en-US"/>
        </w:rPr>
        <w:t xml:space="preserve"> </w:t>
      </w:r>
      <w:r w:rsidRPr="0000778B">
        <w:rPr>
          <w:rFonts w:ascii="Arial" w:eastAsia="Calibri" w:hAnsi="Arial" w:cs="Arial"/>
          <w:sz w:val="20"/>
          <w:szCs w:val="20"/>
          <w:lang w:eastAsia="en-US"/>
        </w:rPr>
        <w:t>перед</w:t>
      </w:r>
      <w:r w:rsidRPr="0000778B">
        <w:rPr>
          <w:rFonts w:ascii="Arial" w:eastAsia="Calibri" w:hAnsi="Arial" w:cs="Arial"/>
          <w:spacing w:val="16"/>
          <w:sz w:val="20"/>
          <w:szCs w:val="20"/>
          <w:lang w:eastAsia="en-US"/>
        </w:rPr>
        <w:t xml:space="preserve"> </w:t>
      </w:r>
      <w:r w:rsidRPr="0000778B">
        <w:rPr>
          <w:rFonts w:ascii="Arial" w:eastAsia="Calibri" w:hAnsi="Arial" w:cs="Arial"/>
          <w:sz w:val="20"/>
          <w:szCs w:val="20"/>
          <w:lang w:eastAsia="en-US"/>
        </w:rPr>
        <w:t>собой</w:t>
      </w:r>
      <w:r w:rsidRPr="0000778B">
        <w:rPr>
          <w:rFonts w:ascii="Arial" w:eastAsia="Calibri" w:hAnsi="Arial" w:cs="Arial"/>
          <w:spacing w:val="17"/>
          <w:sz w:val="20"/>
          <w:szCs w:val="20"/>
          <w:lang w:eastAsia="en-US"/>
        </w:rPr>
        <w:t xml:space="preserve"> </w:t>
      </w:r>
      <w:r w:rsidRPr="0000778B">
        <w:rPr>
          <w:rFonts w:ascii="Arial" w:eastAsia="Calibri" w:hAnsi="Arial" w:cs="Arial"/>
          <w:sz w:val="20"/>
          <w:szCs w:val="20"/>
          <w:lang w:eastAsia="en-US"/>
        </w:rPr>
        <w:t>работники</w:t>
      </w:r>
      <w:r w:rsidRPr="0000778B">
        <w:rPr>
          <w:rFonts w:ascii="Arial" w:eastAsia="Calibri" w:hAnsi="Arial" w:cs="Arial"/>
          <w:spacing w:val="16"/>
          <w:sz w:val="20"/>
          <w:szCs w:val="20"/>
          <w:lang w:eastAsia="en-US"/>
        </w:rPr>
        <w:t xml:space="preserve"> </w:t>
      </w:r>
      <w:r w:rsidRPr="0000778B">
        <w:rPr>
          <w:rFonts w:ascii="Arial" w:eastAsia="Calibri" w:hAnsi="Arial" w:cs="Arial"/>
          <w:sz w:val="20"/>
          <w:szCs w:val="20"/>
          <w:lang w:eastAsia="en-US"/>
        </w:rPr>
        <w:t>культуры,</w:t>
      </w:r>
      <w:r w:rsidRPr="0000778B">
        <w:rPr>
          <w:rFonts w:ascii="Arial" w:eastAsia="Calibri" w:hAnsi="Arial" w:cs="Arial"/>
          <w:spacing w:val="21"/>
          <w:sz w:val="20"/>
          <w:szCs w:val="20"/>
          <w:lang w:eastAsia="en-US"/>
        </w:rPr>
        <w:t xml:space="preserve"> </w:t>
      </w:r>
      <w:r w:rsidRPr="0000778B">
        <w:rPr>
          <w:rFonts w:ascii="Arial" w:eastAsia="Calibri" w:hAnsi="Arial" w:cs="Arial"/>
          <w:sz w:val="20"/>
          <w:szCs w:val="20"/>
          <w:lang w:eastAsia="en-US"/>
        </w:rPr>
        <w:t>успешно</w:t>
      </w:r>
      <w:r w:rsidRPr="0000778B">
        <w:rPr>
          <w:rFonts w:ascii="Arial" w:eastAsia="Calibri" w:hAnsi="Arial" w:cs="Arial"/>
          <w:spacing w:val="19"/>
          <w:sz w:val="20"/>
          <w:szCs w:val="20"/>
          <w:lang w:eastAsia="en-US"/>
        </w:rPr>
        <w:t xml:space="preserve"> </w:t>
      </w:r>
      <w:r w:rsidRPr="0000778B">
        <w:rPr>
          <w:rFonts w:ascii="Arial" w:eastAsia="Calibri" w:hAnsi="Arial" w:cs="Arial"/>
          <w:sz w:val="20"/>
          <w:szCs w:val="20"/>
          <w:lang w:eastAsia="en-US"/>
        </w:rPr>
        <w:t>решаются,</w:t>
      </w:r>
      <w:r w:rsidRPr="0000778B">
        <w:rPr>
          <w:rFonts w:ascii="Arial" w:eastAsia="Calibri" w:hAnsi="Arial" w:cs="Arial"/>
          <w:spacing w:val="-4"/>
          <w:sz w:val="20"/>
          <w:szCs w:val="20"/>
          <w:lang w:eastAsia="en-US"/>
        </w:rPr>
        <w:t xml:space="preserve"> </w:t>
      </w:r>
      <w:r w:rsidRPr="0000778B">
        <w:rPr>
          <w:rFonts w:ascii="Arial" w:eastAsia="Calibri" w:hAnsi="Arial" w:cs="Arial"/>
          <w:sz w:val="20"/>
          <w:szCs w:val="20"/>
          <w:lang w:eastAsia="en-US"/>
        </w:rPr>
        <w:t>представляя собой</w:t>
      </w:r>
      <w:r w:rsidRPr="0000778B">
        <w:rPr>
          <w:rFonts w:ascii="Arial" w:eastAsia="Calibri" w:hAnsi="Arial" w:cs="Arial"/>
          <w:spacing w:val="-4"/>
          <w:sz w:val="20"/>
          <w:szCs w:val="20"/>
          <w:lang w:eastAsia="en-US"/>
        </w:rPr>
        <w:t xml:space="preserve"> </w:t>
      </w:r>
      <w:r w:rsidRPr="0000778B">
        <w:rPr>
          <w:rFonts w:ascii="Arial" w:eastAsia="Calibri" w:hAnsi="Arial" w:cs="Arial"/>
          <w:sz w:val="20"/>
          <w:szCs w:val="20"/>
          <w:lang w:eastAsia="en-US"/>
        </w:rPr>
        <w:t>широкий</w:t>
      </w:r>
      <w:r w:rsidRPr="0000778B">
        <w:rPr>
          <w:rFonts w:ascii="Arial" w:eastAsia="Calibri" w:hAnsi="Arial" w:cs="Arial"/>
          <w:spacing w:val="-4"/>
          <w:sz w:val="20"/>
          <w:szCs w:val="20"/>
          <w:lang w:eastAsia="en-US"/>
        </w:rPr>
        <w:t xml:space="preserve"> </w:t>
      </w:r>
      <w:r w:rsidRPr="0000778B">
        <w:rPr>
          <w:rFonts w:ascii="Arial" w:eastAsia="Calibri" w:hAnsi="Arial" w:cs="Arial"/>
          <w:sz w:val="20"/>
          <w:szCs w:val="20"/>
          <w:lang w:eastAsia="en-US"/>
        </w:rPr>
        <w:t>спектр</w:t>
      </w:r>
      <w:r w:rsidRPr="0000778B">
        <w:rPr>
          <w:rFonts w:ascii="Arial" w:eastAsia="Calibri" w:hAnsi="Arial" w:cs="Arial"/>
          <w:spacing w:val="-5"/>
          <w:sz w:val="20"/>
          <w:szCs w:val="20"/>
          <w:lang w:eastAsia="en-US"/>
        </w:rPr>
        <w:t xml:space="preserve"> </w:t>
      </w:r>
      <w:r w:rsidRPr="0000778B">
        <w:rPr>
          <w:rFonts w:ascii="Arial" w:eastAsia="Calibri" w:hAnsi="Arial" w:cs="Arial"/>
          <w:sz w:val="20"/>
          <w:szCs w:val="20"/>
          <w:lang w:eastAsia="en-US"/>
        </w:rPr>
        <w:t>форм</w:t>
      </w:r>
      <w:r w:rsidRPr="0000778B">
        <w:rPr>
          <w:rFonts w:ascii="Arial" w:eastAsia="Calibri" w:hAnsi="Arial" w:cs="Arial"/>
          <w:spacing w:val="-3"/>
          <w:sz w:val="20"/>
          <w:szCs w:val="20"/>
          <w:lang w:eastAsia="en-US"/>
        </w:rPr>
        <w:t xml:space="preserve"> </w:t>
      </w:r>
      <w:r w:rsidRPr="0000778B">
        <w:rPr>
          <w:rFonts w:ascii="Arial" w:eastAsia="Calibri" w:hAnsi="Arial" w:cs="Arial"/>
          <w:sz w:val="20"/>
          <w:szCs w:val="20"/>
          <w:lang w:eastAsia="en-US"/>
        </w:rPr>
        <w:t>и</w:t>
      </w:r>
      <w:r w:rsidRPr="0000778B">
        <w:rPr>
          <w:rFonts w:ascii="Arial" w:eastAsia="Calibri" w:hAnsi="Arial" w:cs="Arial"/>
          <w:spacing w:val="-5"/>
          <w:sz w:val="20"/>
          <w:szCs w:val="20"/>
          <w:lang w:eastAsia="en-US"/>
        </w:rPr>
        <w:t xml:space="preserve"> </w:t>
      </w:r>
      <w:r w:rsidRPr="0000778B">
        <w:rPr>
          <w:rFonts w:ascii="Arial" w:eastAsia="Calibri" w:hAnsi="Arial" w:cs="Arial"/>
          <w:sz w:val="20"/>
          <w:szCs w:val="20"/>
          <w:lang w:eastAsia="en-US"/>
        </w:rPr>
        <w:t>методов</w:t>
      </w:r>
      <w:r w:rsidRPr="0000778B">
        <w:rPr>
          <w:rFonts w:ascii="Arial" w:eastAsia="Calibri" w:hAnsi="Arial" w:cs="Arial"/>
          <w:spacing w:val="-5"/>
          <w:sz w:val="20"/>
          <w:szCs w:val="20"/>
          <w:lang w:eastAsia="en-US"/>
        </w:rPr>
        <w:t xml:space="preserve"> </w:t>
      </w:r>
      <w:r w:rsidRPr="0000778B">
        <w:rPr>
          <w:rFonts w:ascii="Arial" w:eastAsia="Calibri" w:hAnsi="Arial" w:cs="Arial"/>
          <w:sz w:val="20"/>
          <w:szCs w:val="20"/>
          <w:lang w:eastAsia="en-US"/>
        </w:rPr>
        <w:t>работы</w:t>
      </w:r>
      <w:r w:rsidRPr="0000778B">
        <w:rPr>
          <w:rFonts w:ascii="Arial" w:eastAsia="Calibri" w:hAnsi="Arial" w:cs="Arial"/>
          <w:spacing w:val="-6"/>
          <w:sz w:val="20"/>
          <w:szCs w:val="20"/>
          <w:lang w:eastAsia="en-US"/>
        </w:rPr>
        <w:t xml:space="preserve"> </w:t>
      </w:r>
      <w:r w:rsidRPr="0000778B">
        <w:rPr>
          <w:rFonts w:ascii="Arial" w:eastAsia="Calibri" w:hAnsi="Arial" w:cs="Arial"/>
          <w:sz w:val="20"/>
          <w:szCs w:val="20"/>
          <w:lang w:eastAsia="en-US"/>
        </w:rPr>
        <w:t>с</w:t>
      </w:r>
      <w:r w:rsidRPr="0000778B">
        <w:rPr>
          <w:rFonts w:ascii="Arial" w:eastAsia="Calibri" w:hAnsi="Arial" w:cs="Arial"/>
          <w:spacing w:val="-5"/>
          <w:sz w:val="20"/>
          <w:szCs w:val="20"/>
          <w:lang w:eastAsia="en-US"/>
        </w:rPr>
        <w:t xml:space="preserve"> </w:t>
      </w:r>
      <w:r w:rsidRPr="0000778B">
        <w:rPr>
          <w:rFonts w:ascii="Arial" w:eastAsia="Calibri" w:hAnsi="Arial" w:cs="Arial"/>
          <w:sz w:val="20"/>
          <w:szCs w:val="20"/>
          <w:lang w:eastAsia="en-US"/>
        </w:rPr>
        <w:t>различными</w:t>
      </w:r>
      <w:r w:rsidRPr="0000778B">
        <w:rPr>
          <w:rFonts w:ascii="Arial" w:eastAsia="Calibri" w:hAnsi="Arial" w:cs="Arial"/>
          <w:spacing w:val="-4"/>
          <w:sz w:val="20"/>
          <w:szCs w:val="20"/>
          <w:lang w:eastAsia="en-US"/>
        </w:rPr>
        <w:t xml:space="preserve"> </w:t>
      </w:r>
      <w:r w:rsidRPr="0000778B">
        <w:rPr>
          <w:rFonts w:ascii="Arial" w:eastAsia="Calibri" w:hAnsi="Arial" w:cs="Arial"/>
          <w:sz w:val="20"/>
          <w:szCs w:val="20"/>
          <w:lang w:eastAsia="en-US"/>
        </w:rPr>
        <w:t>категориями</w:t>
      </w:r>
      <w:r w:rsidRPr="0000778B">
        <w:rPr>
          <w:rFonts w:ascii="Arial" w:eastAsia="Calibri" w:hAnsi="Arial" w:cs="Arial"/>
          <w:spacing w:val="-7"/>
          <w:sz w:val="20"/>
          <w:szCs w:val="20"/>
          <w:lang w:eastAsia="en-US"/>
        </w:rPr>
        <w:t xml:space="preserve"> </w:t>
      </w:r>
      <w:r w:rsidRPr="0000778B">
        <w:rPr>
          <w:rFonts w:ascii="Arial" w:eastAsia="Calibri" w:hAnsi="Arial" w:cs="Arial"/>
          <w:sz w:val="20"/>
          <w:szCs w:val="20"/>
          <w:lang w:eastAsia="en-US"/>
        </w:rPr>
        <w:t>населения.</w:t>
      </w:r>
    </w:p>
    <w:p w:rsidR="0000778B" w:rsidRPr="0000778B" w:rsidRDefault="0000778B" w:rsidP="0000778B">
      <w:pPr>
        <w:tabs>
          <w:tab w:val="left" w:pos="709"/>
        </w:tabs>
        <w:spacing w:line="276" w:lineRule="auto"/>
        <w:jc w:val="both"/>
        <w:rPr>
          <w:rFonts w:ascii="Arial" w:hAnsi="Arial" w:cs="Arial"/>
          <w:sz w:val="20"/>
          <w:szCs w:val="20"/>
        </w:rPr>
      </w:pPr>
      <w:r w:rsidRPr="0000778B">
        <w:rPr>
          <w:rFonts w:ascii="Arial" w:hAnsi="Arial" w:cs="Arial"/>
          <w:sz w:val="20"/>
          <w:szCs w:val="20"/>
        </w:rPr>
        <w:t xml:space="preserve">           Также на территории поселения находятся: 1 летняя эстрада, 1 хоккейный корт, 2 стадиона, 4 детских игровых площадок, 1 спортивная площадка. Краткая характеристика учреждений культурного обслуживания Укырского сельского поселения приведена в таблице 4.</w:t>
      </w:r>
    </w:p>
    <w:p w:rsidR="0000778B" w:rsidRDefault="0000778B" w:rsidP="0000778B">
      <w:pPr>
        <w:tabs>
          <w:tab w:val="left" w:pos="1424"/>
        </w:tabs>
        <w:jc w:val="right"/>
        <w:rPr>
          <w:rFonts w:ascii="Arial" w:hAnsi="Arial" w:cs="Arial"/>
          <w:i/>
        </w:rPr>
        <w:sectPr w:rsidR="0000778B" w:rsidSect="0000778B">
          <w:type w:val="continuous"/>
          <w:pgSz w:w="11906" w:h="16838"/>
          <w:pgMar w:top="851" w:right="566" w:bottom="851" w:left="851" w:header="0" w:footer="0" w:gutter="0"/>
          <w:cols w:num="2" w:space="720"/>
          <w:docGrid w:linePitch="326"/>
        </w:sectPr>
      </w:pPr>
    </w:p>
    <w:p w:rsidR="0000778B" w:rsidRPr="0000778B" w:rsidRDefault="0000778B" w:rsidP="0000778B">
      <w:pPr>
        <w:tabs>
          <w:tab w:val="left" w:pos="1424"/>
        </w:tabs>
        <w:jc w:val="right"/>
        <w:rPr>
          <w:rFonts w:ascii="Courier New" w:hAnsi="Courier New" w:cs="Courier New"/>
          <w:i/>
        </w:rPr>
      </w:pPr>
    </w:p>
    <w:p w:rsidR="0000778B" w:rsidRPr="0000778B" w:rsidRDefault="0000778B" w:rsidP="0000778B">
      <w:pPr>
        <w:tabs>
          <w:tab w:val="left" w:pos="1424"/>
        </w:tabs>
        <w:jc w:val="right"/>
        <w:rPr>
          <w:rFonts w:ascii="Courier New" w:hAnsi="Courier New" w:cs="Courier New"/>
          <w:i/>
          <w:sz w:val="20"/>
          <w:szCs w:val="20"/>
        </w:rPr>
      </w:pPr>
      <w:r w:rsidRPr="0000778B">
        <w:rPr>
          <w:rFonts w:ascii="Courier New" w:hAnsi="Courier New" w:cs="Courier New"/>
          <w:i/>
          <w:sz w:val="20"/>
          <w:szCs w:val="20"/>
        </w:rPr>
        <w:t>Таблица 4. Характеристика учреждений</w:t>
      </w:r>
    </w:p>
    <w:p w:rsidR="0000778B" w:rsidRPr="0000778B" w:rsidRDefault="0000778B" w:rsidP="0000778B">
      <w:pPr>
        <w:spacing w:line="200" w:lineRule="atLeast"/>
        <w:jc w:val="right"/>
        <w:rPr>
          <w:rFonts w:ascii="Courier New" w:hAnsi="Courier New" w:cs="Courier New"/>
          <w:i/>
          <w:sz w:val="20"/>
          <w:szCs w:val="20"/>
        </w:rPr>
      </w:pPr>
      <w:r w:rsidRPr="0000778B">
        <w:rPr>
          <w:rFonts w:ascii="Courier New" w:hAnsi="Courier New" w:cs="Courier New"/>
          <w:i/>
          <w:sz w:val="20"/>
          <w:szCs w:val="20"/>
        </w:rPr>
        <w:t xml:space="preserve"> культурного обслуживания</w:t>
      </w:r>
    </w:p>
    <w:p w:rsidR="0000778B" w:rsidRPr="0000778B" w:rsidRDefault="0000778B" w:rsidP="0000778B">
      <w:pPr>
        <w:spacing w:line="200" w:lineRule="atLeast"/>
        <w:jc w:val="right"/>
        <w:rPr>
          <w:rFonts w:ascii="Courier New" w:hAnsi="Courier New" w:cs="Courier New"/>
          <w:i/>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4"/>
        <w:gridCol w:w="1986"/>
      </w:tblGrid>
      <w:tr w:rsidR="0000778B" w:rsidRPr="0000778B" w:rsidTr="00134297">
        <w:trPr>
          <w:cantSplit/>
        </w:trPr>
        <w:tc>
          <w:tcPr>
            <w:tcW w:w="7371" w:type="dxa"/>
            <w:tcBorders>
              <w:top w:val="single" w:sz="4" w:space="0" w:color="auto"/>
              <w:left w:val="single" w:sz="4" w:space="0" w:color="auto"/>
              <w:bottom w:val="single" w:sz="4" w:space="0" w:color="auto"/>
              <w:right w:val="single" w:sz="4" w:space="0" w:color="auto"/>
            </w:tcBorders>
            <w:shd w:val="clear" w:color="auto" w:fill="8DB3E2"/>
            <w:hideMark/>
          </w:tcPr>
          <w:p w:rsidR="0000778B" w:rsidRPr="0000778B" w:rsidRDefault="0000778B" w:rsidP="00134297">
            <w:pPr>
              <w:spacing w:line="200" w:lineRule="atLeast"/>
              <w:rPr>
                <w:rFonts w:ascii="Courier New" w:hAnsi="Courier New" w:cs="Courier New"/>
                <w:sz w:val="22"/>
                <w:szCs w:val="22"/>
                <w:lang w:eastAsia="en-US"/>
              </w:rPr>
            </w:pPr>
            <w:r w:rsidRPr="0000778B">
              <w:rPr>
                <w:rFonts w:ascii="Courier New" w:hAnsi="Courier New" w:cs="Courier New"/>
                <w:sz w:val="22"/>
                <w:szCs w:val="22"/>
                <w:lang w:eastAsia="en-U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8DB3E2"/>
            <w:hideMark/>
          </w:tcPr>
          <w:p w:rsidR="0000778B" w:rsidRPr="0000778B" w:rsidRDefault="0000778B" w:rsidP="00134297">
            <w:pPr>
              <w:spacing w:line="200" w:lineRule="atLeast"/>
              <w:jc w:val="center"/>
              <w:rPr>
                <w:rFonts w:ascii="Courier New" w:hAnsi="Courier New" w:cs="Courier New"/>
                <w:sz w:val="22"/>
                <w:szCs w:val="22"/>
                <w:lang w:eastAsia="en-US"/>
              </w:rPr>
            </w:pPr>
            <w:r w:rsidRPr="0000778B">
              <w:rPr>
                <w:rFonts w:ascii="Courier New" w:hAnsi="Courier New" w:cs="Courier New"/>
                <w:sz w:val="22"/>
                <w:szCs w:val="22"/>
                <w:lang w:eastAsia="en-US"/>
              </w:rPr>
              <w:t>На 01.01.</w:t>
            </w:r>
          </w:p>
          <w:p w:rsidR="0000778B" w:rsidRPr="0000778B" w:rsidRDefault="0000778B" w:rsidP="00134297">
            <w:pPr>
              <w:spacing w:line="200" w:lineRule="atLeast"/>
              <w:jc w:val="center"/>
              <w:rPr>
                <w:rFonts w:ascii="Courier New" w:hAnsi="Courier New" w:cs="Courier New"/>
                <w:sz w:val="22"/>
                <w:szCs w:val="22"/>
                <w:lang w:eastAsia="en-US"/>
              </w:rPr>
            </w:pPr>
            <w:r w:rsidRPr="0000778B">
              <w:rPr>
                <w:rFonts w:ascii="Courier New" w:hAnsi="Courier New" w:cs="Courier New"/>
                <w:sz w:val="22"/>
                <w:szCs w:val="22"/>
                <w:lang w:eastAsia="en-US"/>
              </w:rPr>
              <w:t>2023 года</w:t>
            </w:r>
          </w:p>
        </w:tc>
      </w:tr>
      <w:tr w:rsidR="0000778B" w:rsidRPr="0000778B" w:rsidTr="00134297">
        <w:trPr>
          <w:cantSplit/>
        </w:trPr>
        <w:tc>
          <w:tcPr>
            <w:tcW w:w="7371" w:type="dxa"/>
            <w:tcBorders>
              <w:top w:val="single" w:sz="4" w:space="0" w:color="auto"/>
              <w:left w:val="single" w:sz="4" w:space="0" w:color="auto"/>
              <w:bottom w:val="single" w:sz="4" w:space="0" w:color="auto"/>
              <w:right w:val="single" w:sz="4" w:space="0" w:color="auto"/>
            </w:tcBorders>
            <w:hideMark/>
          </w:tcPr>
          <w:p w:rsidR="0000778B" w:rsidRPr="0000778B" w:rsidRDefault="0000778B" w:rsidP="00134297">
            <w:pPr>
              <w:spacing w:line="200" w:lineRule="atLeast"/>
              <w:rPr>
                <w:rFonts w:ascii="Courier New" w:hAnsi="Courier New" w:cs="Courier New"/>
                <w:sz w:val="22"/>
                <w:szCs w:val="22"/>
                <w:lang w:eastAsia="en-US"/>
              </w:rPr>
            </w:pPr>
            <w:r w:rsidRPr="0000778B">
              <w:rPr>
                <w:rFonts w:ascii="Courier New" w:hAnsi="Courier New" w:cs="Courier New"/>
                <w:b/>
                <w:bCs/>
                <w:sz w:val="22"/>
                <w:szCs w:val="22"/>
                <w:lang w:eastAsia="en-US"/>
              </w:rPr>
              <w:t>Учреждения культуры клубного типа</w:t>
            </w:r>
            <w:r w:rsidRPr="0000778B">
              <w:rPr>
                <w:rFonts w:ascii="Courier New" w:hAnsi="Courier New" w:cs="Courier New"/>
                <w:sz w:val="22"/>
                <w:szCs w:val="22"/>
                <w:lang w:eastAsia="en-US"/>
              </w:rPr>
              <w:t>, шт</w:t>
            </w:r>
          </w:p>
        </w:tc>
        <w:tc>
          <w:tcPr>
            <w:tcW w:w="1985" w:type="dxa"/>
            <w:tcBorders>
              <w:top w:val="single" w:sz="4" w:space="0" w:color="auto"/>
              <w:left w:val="single" w:sz="4" w:space="0" w:color="auto"/>
              <w:bottom w:val="single" w:sz="4" w:space="0" w:color="auto"/>
              <w:right w:val="single" w:sz="4" w:space="0" w:color="auto"/>
            </w:tcBorders>
            <w:hideMark/>
          </w:tcPr>
          <w:p w:rsidR="0000778B" w:rsidRPr="0000778B" w:rsidRDefault="0000778B" w:rsidP="00134297">
            <w:pPr>
              <w:spacing w:line="200" w:lineRule="atLeast"/>
              <w:jc w:val="center"/>
              <w:rPr>
                <w:rFonts w:ascii="Courier New" w:hAnsi="Courier New" w:cs="Courier New"/>
                <w:sz w:val="22"/>
                <w:szCs w:val="22"/>
                <w:lang w:eastAsia="en-US"/>
              </w:rPr>
            </w:pPr>
            <w:r w:rsidRPr="0000778B">
              <w:rPr>
                <w:rFonts w:ascii="Courier New" w:hAnsi="Courier New" w:cs="Courier New"/>
                <w:sz w:val="22"/>
                <w:szCs w:val="22"/>
                <w:lang w:eastAsia="en-US"/>
              </w:rPr>
              <w:t>3</w:t>
            </w:r>
          </w:p>
        </w:tc>
      </w:tr>
      <w:tr w:rsidR="0000778B" w:rsidRPr="0000778B" w:rsidTr="00134297">
        <w:trPr>
          <w:cantSplit/>
        </w:trPr>
        <w:tc>
          <w:tcPr>
            <w:tcW w:w="7371" w:type="dxa"/>
            <w:tcBorders>
              <w:top w:val="single" w:sz="4" w:space="0" w:color="auto"/>
              <w:left w:val="single" w:sz="4" w:space="0" w:color="auto"/>
              <w:bottom w:val="single" w:sz="4" w:space="0" w:color="auto"/>
              <w:right w:val="single" w:sz="4" w:space="0" w:color="auto"/>
            </w:tcBorders>
            <w:hideMark/>
          </w:tcPr>
          <w:p w:rsidR="0000778B" w:rsidRPr="0000778B" w:rsidRDefault="0000778B" w:rsidP="00134297">
            <w:pPr>
              <w:spacing w:line="200" w:lineRule="atLeast"/>
              <w:rPr>
                <w:rFonts w:ascii="Courier New" w:hAnsi="Courier New" w:cs="Courier New"/>
                <w:sz w:val="22"/>
                <w:szCs w:val="22"/>
                <w:lang w:eastAsia="en-US"/>
              </w:rPr>
            </w:pPr>
            <w:r w:rsidRPr="0000778B">
              <w:rPr>
                <w:rFonts w:ascii="Courier New" w:hAnsi="Courier New" w:cs="Courier New"/>
                <w:b/>
                <w:sz w:val="22"/>
                <w:szCs w:val="22"/>
                <w:lang w:eastAsia="en-US"/>
              </w:rPr>
              <w:t>Музеи</w:t>
            </w:r>
            <w:r w:rsidRPr="0000778B">
              <w:rPr>
                <w:rFonts w:ascii="Courier New" w:hAnsi="Courier New" w:cs="Courier New"/>
                <w:sz w:val="22"/>
                <w:szCs w:val="22"/>
                <w:lang w:eastAsia="en-US"/>
              </w:rPr>
              <w:t>, шт</w:t>
            </w:r>
          </w:p>
        </w:tc>
        <w:tc>
          <w:tcPr>
            <w:tcW w:w="1985" w:type="dxa"/>
            <w:tcBorders>
              <w:top w:val="single" w:sz="4" w:space="0" w:color="auto"/>
              <w:left w:val="single" w:sz="4" w:space="0" w:color="auto"/>
              <w:bottom w:val="single" w:sz="4" w:space="0" w:color="auto"/>
              <w:right w:val="single" w:sz="4" w:space="0" w:color="auto"/>
            </w:tcBorders>
            <w:hideMark/>
          </w:tcPr>
          <w:p w:rsidR="0000778B" w:rsidRPr="0000778B" w:rsidRDefault="0000778B" w:rsidP="00134297">
            <w:pPr>
              <w:spacing w:line="200" w:lineRule="atLeast"/>
              <w:jc w:val="center"/>
              <w:rPr>
                <w:rFonts w:ascii="Courier New" w:hAnsi="Courier New" w:cs="Courier New"/>
                <w:sz w:val="22"/>
                <w:szCs w:val="22"/>
                <w:lang w:eastAsia="en-US"/>
              </w:rPr>
            </w:pPr>
            <w:r w:rsidRPr="0000778B">
              <w:rPr>
                <w:rFonts w:ascii="Courier New" w:hAnsi="Courier New" w:cs="Courier New"/>
                <w:sz w:val="22"/>
                <w:szCs w:val="22"/>
                <w:lang w:eastAsia="en-US"/>
              </w:rPr>
              <w:t>0</w:t>
            </w:r>
          </w:p>
        </w:tc>
      </w:tr>
      <w:tr w:rsidR="0000778B" w:rsidRPr="0000778B" w:rsidTr="00134297">
        <w:trPr>
          <w:cantSplit/>
        </w:trPr>
        <w:tc>
          <w:tcPr>
            <w:tcW w:w="7371" w:type="dxa"/>
            <w:tcBorders>
              <w:top w:val="single" w:sz="4" w:space="0" w:color="auto"/>
              <w:left w:val="single" w:sz="4" w:space="0" w:color="auto"/>
              <w:bottom w:val="single" w:sz="4" w:space="0" w:color="auto"/>
              <w:right w:val="single" w:sz="4" w:space="0" w:color="auto"/>
            </w:tcBorders>
            <w:hideMark/>
          </w:tcPr>
          <w:p w:rsidR="0000778B" w:rsidRPr="0000778B" w:rsidRDefault="0000778B" w:rsidP="00134297">
            <w:pPr>
              <w:spacing w:line="200" w:lineRule="atLeast"/>
              <w:rPr>
                <w:rFonts w:ascii="Courier New" w:hAnsi="Courier New" w:cs="Courier New"/>
                <w:sz w:val="22"/>
                <w:szCs w:val="22"/>
                <w:lang w:eastAsia="en-US"/>
              </w:rPr>
            </w:pPr>
            <w:r w:rsidRPr="0000778B">
              <w:rPr>
                <w:rFonts w:ascii="Courier New" w:hAnsi="Courier New" w:cs="Courier New"/>
                <w:b/>
                <w:sz w:val="22"/>
                <w:szCs w:val="22"/>
                <w:lang w:eastAsia="en-US"/>
              </w:rPr>
              <w:t>Библиотеки</w:t>
            </w:r>
            <w:r w:rsidRPr="0000778B">
              <w:rPr>
                <w:rFonts w:ascii="Courier New" w:hAnsi="Courier New" w:cs="Courier New"/>
                <w:sz w:val="22"/>
                <w:szCs w:val="22"/>
                <w:lang w:eastAsia="en-US"/>
              </w:rPr>
              <w:t>, шт</w:t>
            </w:r>
          </w:p>
        </w:tc>
        <w:tc>
          <w:tcPr>
            <w:tcW w:w="1985" w:type="dxa"/>
            <w:tcBorders>
              <w:top w:val="single" w:sz="4" w:space="0" w:color="auto"/>
              <w:left w:val="single" w:sz="4" w:space="0" w:color="auto"/>
              <w:bottom w:val="single" w:sz="4" w:space="0" w:color="auto"/>
              <w:right w:val="single" w:sz="4" w:space="0" w:color="auto"/>
            </w:tcBorders>
            <w:hideMark/>
          </w:tcPr>
          <w:p w:rsidR="0000778B" w:rsidRPr="0000778B" w:rsidRDefault="0000778B" w:rsidP="00134297">
            <w:pPr>
              <w:spacing w:line="200" w:lineRule="atLeast"/>
              <w:jc w:val="center"/>
              <w:rPr>
                <w:rFonts w:ascii="Courier New" w:hAnsi="Courier New" w:cs="Courier New"/>
                <w:sz w:val="22"/>
                <w:szCs w:val="22"/>
                <w:lang w:eastAsia="en-US"/>
              </w:rPr>
            </w:pPr>
            <w:r w:rsidRPr="0000778B">
              <w:rPr>
                <w:rFonts w:ascii="Courier New" w:hAnsi="Courier New" w:cs="Courier New"/>
                <w:sz w:val="22"/>
                <w:szCs w:val="22"/>
                <w:lang w:eastAsia="en-US"/>
              </w:rPr>
              <w:t>2</w:t>
            </w:r>
          </w:p>
        </w:tc>
      </w:tr>
      <w:tr w:rsidR="0000778B" w:rsidRPr="0000778B" w:rsidTr="00134297">
        <w:trPr>
          <w:cantSplit/>
        </w:trPr>
        <w:tc>
          <w:tcPr>
            <w:tcW w:w="7371" w:type="dxa"/>
            <w:tcBorders>
              <w:top w:val="single" w:sz="4" w:space="0" w:color="auto"/>
              <w:left w:val="single" w:sz="4" w:space="0" w:color="auto"/>
              <w:bottom w:val="single" w:sz="4" w:space="0" w:color="auto"/>
              <w:right w:val="single" w:sz="4" w:space="0" w:color="auto"/>
            </w:tcBorders>
            <w:hideMark/>
          </w:tcPr>
          <w:p w:rsidR="0000778B" w:rsidRPr="0000778B" w:rsidRDefault="0000778B" w:rsidP="00134297">
            <w:pPr>
              <w:spacing w:line="200" w:lineRule="atLeast"/>
              <w:rPr>
                <w:rFonts w:ascii="Courier New" w:hAnsi="Courier New" w:cs="Courier New"/>
                <w:sz w:val="22"/>
                <w:szCs w:val="22"/>
                <w:lang w:eastAsia="en-US"/>
              </w:rPr>
            </w:pPr>
            <w:r w:rsidRPr="0000778B">
              <w:rPr>
                <w:rFonts w:ascii="Courier New" w:hAnsi="Courier New" w:cs="Courier New"/>
                <w:b/>
                <w:sz w:val="22"/>
                <w:szCs w:val="22"/>
                <w:lang w:eastAsia="en-US"/>
              </w:rPr>
              <w:t>Детские школы искусств</w:t>
            </w:r>
            <w:r w:rsidRPr="0000778B">
              <w:rPr>
                <w:rFonts w:ascii="Courier New" w:hAnsi="Courier New" w:cs="Courier New"/>
                <w:sz w:val="22"/>
                <w:szCs w:val="22"/>
                <w:lang w:eastAsia="en-US"/>
              </w:rPr>
              <w:t>, шт.</w:t>
            </w:r>
          </w:p>
        </w:tc>
        <w:tc>
          <w:tcPr>
            <w:tcW w:w="1985" w:type="dxa"/>
            <w:tcBorders>
              <w:top w:val="single" w:sz="4" w:space="0" w:color="auto"/>
              <w:left w:val="single" w:sz="4" w:space="0" w:color="auto"/>
              <w:bottom w:val="single" w:sz="4" w:space="0" w:color="auto"/>
              <w:right w:val="single" w:sz="4" w:space="0" w:color="auto"/>
            </w:tcBorders>
            <w:hideMark/>
          </w:tcPr>
          <w:p w:rsidR="0000778B" w:rsidRPr="0000778B" w:rsidRDefault="0000778B" w:rsidP="00134297">
            <w:pPr>
              <w:spacing w:line="200" w:lineRule="atLeast"/>
              <w:jc w:val="center"/>
              <w:rPr>
                <w:rFonts w:ascii="Courier New" w:hAnsi="Courier New" w:cs="Courier New"/>
                <w:sz w:val="22"/>
                <w:szCs w:val="22"/>
                <w:lang w:eastAsia="en-US"/>
              </w:rPr>
            </w:pPr>
            <w:r w:rsidRPr="0000778B">
              <w:rPr>
                <w:rFonts w:ascii="Courier New" w:hAnsi="Courier New" w:cs="Courier New"/>
                <w:sz w:val="22"/>
                <w:szCs w:val="22"/>
                <w:lang w:eastAsia="en-US"/>
              </w:rPr>
              <w:t>0</w:t>
            </w:r>
          </w:p>
        </w:tc>
      </w:tr>
      <w:tr w:rsidR="0000778B" w:rsidRPr="0000778B" w:rsidTr="00134297">
        <w:trPr>
          <w:cantSplit/>
        </w:trPr>
        <w:tc>
          <w:tcPr>
            <w:tcW w:w="7371" w:type="dxa"/>
            <w:tcBorders>
              <w:top w:val="single" w:sz="4" w:space="0" w:color="auto"/>
              <w:left w:val="single" w:sz="4" w:space="0" w:color="auto"/>
              <w:bottom w:val="single" w:sz="4" w:space="0" w:color="auto"/>
              <w:right w:val="single" w:sz="4" w:space="0" w:color="auto"/>
            </w:tcBorders>
            <w:hideMark/>
          </w:tcPr>
          <w:p w:rsidR="0000778B" w:rsidRPr="0000778B" w:rsidRDefault="0000778B" w:rsidP="00134297">
            <w:pPr>
              <w:spacing w:line="200" w:lineRule="atLeast"/>
              <w:rPr>
                <w:rFonts w:ascii="Courier New" w:hAnsi="Courier New" w:cs="Courier New"/>
                <w:sz w:val="22"/>
                <w:szCs w:val="22"/>
                <w:lang w:eastAsia="en-US"/>
              </w:rPr>
            </w:pPr>
            <w:r w:rsidRPr="0000778B">
              <w:rPr>
                <w:rFonts w:ascii="Courier New" w:hAnsi="Courier New" w:cs="Courier New"/>
                <w:sz w:val="22"/>
                <w:szCs w:val="22"/>
                <w:lang w:eastAsia="en-US"/>
              </w:rPr>
              <w:t>Среднесписочная численность работающих, чел.</w:t>
            </w:r>
          </w:p>
        </w:tc>
        <w:tc>
          <w:tcPr>
            <w:tcW w:w="1985" w:type="dxa"/>
            <w:tcBorders>
              <w:top w:val="single" w:sz="4" w:space="0" w:color="auto"/>
              <w:left w:val="single" w:sz="4" w:space="0" w:color="auto"/>
              <w:bottom w:val="single" w:sz="4" w:space="0" w:color="auto"/>
              <w:right w:val="single" w:sz="4" w:space="0" w:color="auto"/>
            </w:tcBorders>
            <w:hideMark/>
          </w:tcPr>
          <w:p w:rsidR="0000778B" w:rsidRPr="0000778B" w:rsidRDefault="0000778B" w:rsidP="00134297">
            <w:pPr>
              <w:spacing w:line="200" w:lineRule="atLeast"/>
              <w:jc w:val="center"/>
              <w:rPr>
                <w:rFonts w:ascii="Courier New" w:hAnsi="Courier New" w:cs="Courier New"/>
                <w:sz w:val="22"/>
                <w:szCs w:val="22"/>
                <w:lang w:eastAsia="en-US"/>
              </w:rPr>
            </w:pPr>
            <w:r w:rsidRPr="0000778B">
              <w:rPr>
                <w:rFonts w:ascii="Courier New" w:hAnsi="Courier New" w:cs="Courier New"/>
                <w:sz w:val="22"/>
                <w:szCs w:val="22"/>
                <w:lang w:eastAsia="en-US"/>
              </w:rPr>
              <w:t>15</w:t>
            </w:r>
          </w:p>
        </w:tc>
      </w:tr>
      <w:tr w:rsidR="0000778B" w:rsidRPr="0000778B" w:rsidTr="00134297">
        <w:trPr>
          <w:cantSplit/>
        </w:trPr>
        <w:tc>
          <w:tcPr>
            <w:tcW w:w="7371" w:type="dxa"/>
            <w:tcBorders>
              <w:top w:val="single" w:sz="4" w:space="0" w:color="auto"/>
              <w:left w:val="single" w:sz="4" w:space="0" w:color="auto"/>
              <w:bottom w:val="single" w:sz="4" w:space="0" w:color="auto"/>
              <w:right w:val="single" w:sz="4" w:space="0" w:color="auto"/>
            </w:tcBorders>
            <w:hideMark/>
          </w:tcPr>
          <w:p w:rsidR="0000778B" w:rsidRPr="0000778B" w:rsidRDefault="0000778B" w:rsidP="00134297">
            <w:pPr>
              <w:spacing w:line="200" w:lineRule="atLeast"/>
              <w:rPr>
                <w:rFonts w:ascii="Courier New" w:hAnsi="Courier New" w:cs="Courier New"/>
                <w:sz w:val="22"/>
                <w:szCs w:val="22"/>
                <w:lang w:eastAsia="en-US"/>
              </w:rPr>
            </w:pPr>
            <w:r w:rsidRPr="0000778B">
              <w:rPr>
                <w:rFonts w:ascii="Courier New" w:hAnsi="Courier New" w:cs="Courier New"/>
                <w:sz w:val="22"/>
                <w:szCs w:val="22"/>
                <w:lang w:eastAsia="en-US"/>
              </w:rPr>
              <w:t>В том числе специалистов, чел.</w:t>
            </w:r>
          </w:p>
        </w:tc>
        <w:tc>
          <w:tcPr>
            <w:tcW w:w="1985" w:type="dxa"/>
            <w:tcBorders>
              <w:top w:val="single" w:sz="4" w:space="0" w:color="auto"/>
              <w:left w:val="single" w:sz="4" w:space="0" w:color="auto"/>
              <w:bottom w:val="single" w:sz="4" w:space="0" w:color="auto"/>
              <w:right w:val="single" w:sz="4" w:space="0" w:color="auto"/>
            </w:tcBorders>
            <w:hideMark/>
          </w:tcPr>
          <w:p w:rsidR="0000778B" w:rsidRPr="0000778B" w:rsidRDefault="0000778B" w:rsidP="00134297">
            <w:pPr>
              <w:spacing w:line="200" w:lineRule="atLeast"/>
              <w:jc w:val="center"/>
              <w:rPr>
                <w:rFonts w:ascii="Courier New" w:hAnsi="Courier New" w:cs="Courier New"/>
                <w:sz w:val="22"/>
                <w:szCs w:val="22"/>
                <w:lang w:eastAsia="en-US"/>
              </w:rPr>
            </w:pPr>
            <w:r w:rsidRPr="0000778B">
              <w:rPr>
                <w:rFonts w:ascii="Courier New" w:hAnsi="Courier New" w:cs="Courier New"/>
                <w:sz w:val="22"/>
                <w:szCs w:val="22"/>
                <w:lang w:eastAsia="en-US"/>
              </w:rPr>
              <w:t>7</w:t>
            </w:r>
          </w:p>
        </w:tc>
      </w:tr>
    </w:tbl>
    <w:p w:rsidR="0000778B" w:rsidRPr="00026060" w:rsidRDefault="0000778B" w:rsidP="0000778B">
      <w:pPr>
        <w:pStyle w:val="1271"/>
        <w:tabs>
          <w:tab w:val="center" w:pos="5037"/>
          <w:tab w:val="right" w:pos="9715"/>
        </w:tabs>
        <w:spacing w:line="100" w:lineRule="atLeast"/>
        <w:ind w:firstLine="851"/>
        <w:rPr>
          <w:rFonts w:ascii="Arial" w:hAnsi="Arial" w:cs="Arial"/>
          <w:sz w:val="24"/>
          <w:szCs w:val="24"/>
        </w:rPr>
      </w:pPr>
    </w:p>
    <w:p w:rsidR="0000778B" w:rsidRDefault="0000778B" w:rsidP="0000778B">
      <w:pPr>
        <w:ind w:firstLine="709"/>
        <w:jc w:val="both"/>
        <w:rPr>
          <w:rFonts w:ascii="Arial" w:eastAsia="Calibri" w:hAnsi="Arial" w:cs="Arial"/>
          <w:sz w:val="20"/>
          <w:szCs w:val="20"/>
          <w:lang w:eastAsia="en-US"/>
        </w:rPr>
        <w:sectPr w:rsidR="0000778B" w:rsidSect="0000778B">
          <w:type w:val="continuous"/>
          <w:pgSz w:w="11906" w:h="16838"/>
          <w:pgMar w:top="851" w:right="850" w:bottom="851" w:left="1418" w:header="0" w:footer="0" w:gutter="0"/>
          <w:cols w:space="720"/>
          <w:docGrid w:linePitch="326"/>
        </w:sectPr>
      </w:pPr>
    </w:p>
    <w:p w:rsidR="0000778B" w:rsidRPr="0000778B" w:rsidRDefault="0000778B" w:rsidP="0000778B">
      <w:pPr>
        <w:ind w:firstLine="709"/>
        <w:jc w:val="both"/>
        <w:rPr>
          <w:rFonts w:ascii="Arial" w:eastAsia="Calibri" w:hAnsi="Arial" w:cs="Arial"/>
          <w:sz w:val="20"/>
          <w:szCs w:val="20"/>
          <w:lang w:eastAsia="en-US"/>
        </w:rPr>
      </w:pPr>
      <w:r w:rsidRPr="0000778B">
        <w:rPr>
          <w:rFonts w:ascii="Arial" w:eastAsia="Calibri" w:hAnsi="Arial" w:cs="Arial"/>
          <w:sz w:val="20"/>
          <w:szCs w:val="20"/>
          <w:lang w:eastAsia="en-US"/>
        </w:rPr>
        <w:lastRenderedPageBreak/>
        <w:t>Согласно</w:t>
      </w:r>
      <w:r w:rsidRPr="0000778B">
        <w:rPr>
          <w:rFonts w:ascii="Arial" w:eastAsia="Calibri" w:hAnsi="Arial" w:cs="Arial"/>
          <w:spacing w:val="34"/>
          <w:sz w:val="20"/>
          <w:szCs w:val="20"/>
          <w:lang w:eastAsia="en-US"/>
        </w:rPr>
        <w:t xml:space="preserve"> </w:t>
      </w:r>
      <w:r w:rsidRPr="0000778B">
        <w:rPr>
          <w:rFonts w:ascii="Arial" w:eastAsia="Calibri" w:hAnsi="Arial" w:cs="Arial"/>
          <w:sz w:val="20"/>
          <w:szCs w:val="20"/>
          <w:lang w:eastAsia="en-US"/>
        </w:rPr>
        <w:t>годового</w:t>
      </w:r>
      <w:r w:rsidRPr="0000778B">
        <w:rPr>
          <w:rFonts w:ascii="Arial" w:eastAsia="Calibri" w:hAnsi="Arial" w:cs="Arial"/>
          <w:spacing w:val="34"/>
          <w:sz w:val="20"/>
          <w:szCs w:val="20"/>
          <w:lang w:eastAsia="en-US"/>
        </w:rPr>
        <w:t xml:space="preserve"> </w:t>
      </w:r>
      <w:r w:rsidRPr="0000778B">
        <w:rPr>
          <w:rFonts w:ascii="Arial" w:eastAsia="Calibri" w:hAnsi="Arial" w:cs="Arial"/>
          <w:sz w:val="20"/>
          <w:szCs w:val="20"/>
          <w:lang w:eastAsia="en-US"/>
        </w:rPr>
        <w:t>отчёта МБУК «СКЦ»,</w:t>
      </w:r>
      <w:r w:rsidRPr="0000778B">
        <w:rPr>
          <w:rFonts w:ascii="Arial" w:eastAsia="Calibri" w:hAnsi="Arial" w:cs="Arial"/>
          <w:spacing w:val="36"/>
          <w:sz w:val="20"/>
          <w:szCs w:val="20"/>
          <w:lang w:eastAsia="en-US"/>
        </w:rPr>
        <w:t xml:space="preserve"> </w:t>
      </w:r>
      <w:r w:rsidRPr="0000778B">
        <w:rPr>
          <w:rFonts w:ascii="Arial" w:eastAsia="Calibri" w:hAnsi="Arial" w:cs="Arial"/>
          <w:sz w:val="20"/>
          <w:szCs w:val="20"/>
          <w:lang w:eastAsia="en-US"/>
        </w:rPr>
        <w:t>в</w:t>
      </w:r>
      <w:r w:rsidRPr="0000778B">
        <w:rPr>
          <w:rFonts w:ascii="Arial" w:eastAsia="Calibri" w:hAnsi="Arial" w:cs="Arial"/>
          <w:spacing w:val="34"/>
          <w:sz w:val="20"/>
          <w:szCs w:val="20"/>
          <w:lang w:eastAsia="en-US"/>
        </w:rPr>
        <w:t xml:space="preserve"> </w:t>
      </w:r>
      <w:r w:rsidRPr="0000778B">
        <w:rPr>
          <w:rFonts w:ascii="Arial" w:eastAsia="Calibri" w:hAnsi="Arial" w:cs="Arial"/>
          <w:sz w:val="20"/>
          <w:szCs w:val="20"/>
          <w:lang w:eastAsia="en-US"/>
        </w:rPr>
        <w:t>2022</w:t>
      </w:r>
      <w:r w:rsidRPr="0000778B">
        <w:rPr>
          <w:rFonts w:ascii="Arial" w:eastAsia="Calibri" w:hAnsi="Arial" w:cs="Arial"/>
          <w:spacing w:val="35"/>
          <w:sz w:val="20"/>
          <w:szCs w:val="20"/>
          <w:lang w:eastAsia="en-US"/>
        </w:rPr>
        <w:t xml:space="preserve"> </w:t>
      </w:r>
      <w:r w:rsidRPr="0000778B">
        <w:rPr>
          <w:rFonts w:ascii="Arial" w:eastAsia="Calibri" w:hAnsi="Arial" w:cs="Arial"/>
          <w:sz w:val="20"/>
          <w:szCs w:val="20"/>
          <w:lang w:eastAsia="en-US"/>
        </w:rPr>
        <w:t>году</w:t>
      </w:r>
      <w:r w:rsidRPr="0000778B">
        <w:rPr>
          <w:rFonts w:ascii="Arial" w:eastAsia="Calibri" w:hAnsi="Arial" w:cs="Arial"/>
          <w:spacing w:val="32"/>
          <w:sz w:val="20"/>
          <w:szCs w:val="20"/>
          <w:lang w:eastAsia="en-US"/>
        </w:rPr>
        <w:t xml:space="preserve"> </w:t>
      </w:r>
      <w:r w:rsidRPr="0000778B">
        <w:rPr>
          <w:rFonts w:ascii="Arial" w:eastAsia="Calibri" w:hAnsi="Arial" w:cs="Arial"/>
          <w:sz w:val="20"/>
          <w:szCs w:val="20"/>
          <w:lang w:eastAsia="en-US"/>
        </w:rPr>
        <w:t xml:space="preserve">проводилось </w:t>
      </w:r>
      <w:r w:rsidRPr="0000778B">
        <w:rPr>
          <w:rFonts w:ascii="Arial" w:eastAsia="Calibri" w:hAnsi="Arial" w:cs="Arial"/>
          <w:spacing w:val="35"/>
          <w:sz w:val="20"/>
          <w:szCs w:val="20"/>
          <w:lang w:eastAsia="en-US"/>
        </w:rPr>
        <w:t xml:space="preserve">302 </w:t>
      </w:r>
      <w:r w:rsidRPr="0000778B">
        <w:rPr>
          <w:rFonts w:ascii="Arial" w:eastAsia="Calibri" w:hAnsi="Arial" w:cs="Arial"/>
          <w:sz w:val="20"/>
          <w:szCs w:val="20"/>
          <w:lang w:eastAsia="en-US"/>
        </w:rPr>
        <w:t>различных</w:t>
      </w:r>
      <w:r w:rsidRPr="0000778B">
        <w:rPr>
          <w:rFonts w:ascii="Arial" w:eastAsia="Calibri" w:hAnsi="Arial" w:cs="Arial"/>
          <w:spacing w:val="34"/>
          <w:sz w:val="20"/>
          <w:szCs w:val="20"/>
          <w:lang w:eastAsia="en-US"/>
        </w:rPr>
        <w:t xml:space="preserve"> </w:t>
      </w:r>
      <w:r w:rsidRPr="0000778B">
        <w:rPr>
          <w:rFonts w:ascii="Arial" w:eastAsia="Calibri" w:hAnsi="Arial" w:cs="Arial"/>
          <w:sz w:val="20"/>
          <w:szCs w:val="20"/>
          <w:lang w:eastAsia="en-US"/>
        </w:rPr>
        <w:t>мероприятий, в</w:t>
      </w:r>
      <w:r w:rsidRPr="0000778B">
        <w:rPr>
          <w:rFonts w:ascii="Arial" w:eastAsia="Calibri" w:hAnsi="Arial" w:cs="Arial"/>
          <w:spacing w:val="61"/>
          <w:sz w:val="20"/>
          <w:szCs w:val="20"/>
          <w:lang w:eastAsia="en-US"/>
        </w:rPr>
        <w:t xml:space="preserve"> </w:t>
      </w:r>
      <w:r w:rsidRPr="0000778B">
        <w:rPr>
          <w:rFonts w:ascii="Arial" w:eastAsia="Calibri" w:hAnsi="Arial" w:cs="Arial"/>
          <w:sz w:val="20"/>
          <w:szCs w:val="20"/>
          <w:lang w:eastAsia="en-US"/>
        </w:rPr>
        <w:t>которых участвовали дети и взрослые в количестве более 7263 человека.</w:t>
      </w:r>
    </w:p>
    <w:p w:rsidR="0000778B" w:rsidRPr="0000778B" w:rsidRDefault="0000778B" w:rsidP="0000778B">
      <w:pPr>
        <w:pStyle w:val="af7"/>
        <w:spacing w:line="276" w:lineRule="auto"/>
        <w:ind w:firstLine="708"/>
        <w:jc w:val="both"/>
        <w:rPr>
          <w:rFonts w:ascii="Arial" w:hAnsi="Arial" w:cs="Arial"/>
          <w:sz w:val="20"/>
          <w:szCs w:val="20"/>
        </w:rPr>
      </w:pPr>
      <w:r w:rsidRPr="0000778B">
        <w:rPr>
          <w:rFonts w:ascii="Arial" w:hAnsi="Arial" w:cs="Arial"/>
          <w:sz w:val="20"/>
          <w:szCs w:val="20"/>
        </w:rPr>
        <w:t>Книговыдача в библиотеках составила 5115 экземпляр книг. Число читателей - 325 человек, посещение - 1135, количество посещений массовых мероприятий -  6200, книжных выставок- 48.</w:t>
      </w:r>
    </w:p>
    <w:p w:rsidR="0000778B" w:rsidRPr="0000778B" w:rsidRDefault="0000778B" w:rsidP="0000778B">
      <w:pPr>
        <w:spacing w:line="276" w:lineRule="auto"/>
        <w:ind w:firstLine="30"/>
        <w:jc w:val="both"/>
        <w:rPr>
          <w:rFonts w:ascii="Arial" w:hAnsi="Arial" w:cs="Arial"/>
          <w:b/>
          <w:iCs/>
          <w:sz w:val="20"/>
          <w:szCs w:val="20"/>
        </w:rPr>
      </w:pPr>
      <w:r w:rsidRPr="0000778B">
        <w:rPr>
          <w:rFonts w:ascii="Arial" w:hAnsi="Arial" w:cs="Arial"/>
          <w:b/>
          <w:iCs/>
          <w:sz w:val="20"/>
          <w:szCs w:val="20"/>
        </w:rPr>
        <w:t>Основные проблемы в сфере культуры и искусства:</w:t>
      </w:r>
    </w:p>
    <w:p w:rsidR="0000778B" w:rsidRPr="0000778B" w:rsidRDefault="0000778B" w:rsidP="0000778B">
      <w:pPr>
        <w:pStyle w:val="WW-30"/>
        <w:tabs>
          <w:tab w:val="left" w:pos="284"/>
        </w:tabs>
        <w:spacing w:after="0" w:line="276" w:lineRule="auto"/>
        <w:jc w:val="both"/>
        <w:rPr>
          <w:rFonts w:ascii="Arial" w:hAnsi="Arial" w:cs="Arial"/>
          <w:bCs/>
          <w:sz w:val="20"/>
          <w:szCs w:val="20"/>
        </w:rPr>
      </w:pPr>
      <w:r w:rsidRPr="0000778B">
        <w:rPr>
          <w:rFonts w:ascii="Arial" w:hAnsi="Arial" w:cs="Arial"/>
          <w:bCs/>
          <w:sz w:val="20"/>
          <w:szCs w:val="20"/>
        </w:rPr>
        <w:t>Здание отдела культуры в поселении имеет износ 70%; требуется капитальный ремонт полов и установление отопительной системы;</w:t>
      </w:r>
    </w:p>
    <w:p w:rsidR="0000778B" w:rsidRPr="0000778B" w:rsidRDefault="0000778B" w:rsidP="0000778B">
      <w:pPr>
        <w:rPr>
          <w:rFonts w:ascii="Arial" w:hAnsi="Arial" w:cs="Arial"/>
          <w:bCs/>
          <w:sz w:val="20"/>
          <w:szCs w:val="20"/>
        </w:rPr>
      </w:pPr>
      <w:r w:rsidRPr="0000778B">
        <w:rPr>
          <w:rFonts w:ascii="Arial" w:hAnsi="Arial" w:cs="Arial"/>
          <w:bCs/>
          <w:sz w:val="20"/>
          <w:szCs w:val="20"/>
        </w:rPr>
        <w:t>Недостаточная материально-техническая обеспеченность учреждений культуры</w:t>
      </w:r>
    </w:p>
    <w:p w:rsidR="0000778B" w:rsidRPr="0000778B" w:rsidRDefault="0000778B" w:rsidP="0000778B">
      <w:pPr>
        <w:pStyle w:val="a6"/>
        <w:shd w:val="clear" w:color="auto" w:fill="FFFFFF"/>
        <w:spacing w:before="0" w:beforeAutospacing="0" w:after="0" w:afterAutospacing="0"/>
        <w:jc w:val="both"/>
        <w:rPr>
          <w:rFonts w:ascii="Arial" w:hAnsi="Arial" w:cs="Arial"/>
          <w:sz w:val="20"/>
          <w:szCs w:val="20"/>
        </w:rPr>
      </w:pPr>
      <w:r w:rsidRPr="0000778B">
        <w:rPr>
          <w:rFonts w:ascii="Arial" w:hAnsi="Arial" w:cs="Arial"/>
          <w:sz w:val="20"/>
          <w:szCs w:val="20"/>
        </w:rPr>
        <w:t xml:space="preserve">В настоящее время нет возможности создать благоприятные условия для полноценной работы с населением в зданиях Сельского клуба и библиотеки, особенно в зимнее время. В зимнее время температурный режим в здании от 0 до +10 градусов. </w:t>
      </w:r>
    </w:p>
    <w:p w:rsidR="0000778B" w:rsidRPr="0000778B" w:rsidRDefault="0000778B" w:rsidP="0000778B">
      <w:pPr>
        <w:pStyle w:val="a6"/>
        <w:shd w:val="clear" w:color="auto" w:fill="FFFFFF"/>
        <w:spacing w:before="0" w:beforeAutospacing="0" w:after="0" w:afterAutospacing="0"/>
        <w:jc w:val="both"/>
        <w:rPr>
          <w:rFonts w:ascii="Arial" w:hAnsi="Arial" w:cs="Arial"/>
          <w:sz w:val="20"/>
          <w:szCs w:val="20"/>
        </w:rPr>
      </w:pPr>
      <w:r w:rsidRPr="0000778B">
        <w:rPr>
          <w:rFonts w:ascii="Arial" w:hAnsi="Arial" w:cs="Arial"/>
          <w:sz w:val="20"/>
          <w:szCs w:val="20"/>
        </w:rPr>
        <w:t>В настоящее время здание требует капитального ремонта, благоустройства, а главное тепло в помещениях.</w:t>
      </w:r>
    </w:p>
    <w:p w:rsidR="0000778B" w:rsidRPr="0000778B" w:rsidRDefault="0000778B" w:rsidP="0000778B">
      <w:pPr>
        <w:pStyle w:val="a6"/>
        <w:shd w:val="clear" w:color="auto" w:fill="FFFFFF"/>
        <w:spacing w:before="0" w:beforeAutospacing="0" w:after="0" w:afterAutospacing="0"/>
        <w:jc w:val="both"/>
        <w:rPr>
          <w:rFonts w:ascii="Arial" w:hAnsi="Arial" w:cs="Arial"/>
          <w:sz w:val="20"/>
          <w:szCs w:val="20"/>
        </w:rPr>
      </w:pPr>
      <w:r w:rsidRPr="0000778B">
        <w:rPr>
          <w:rFonts w:ascii="Arial" w:hAnsi="Arial" w:cs="Arial"/>
          <w:sz w:val="20"/>
          <w:szCs w:val="20"/>
        </w:rPr>
        <w:t>Основной целью является создание благоприятных и комфортных условий для населения, участвующих в культурно-массовых мероприятиях, посещающих дом культуры села.</w:t>
      </w:r>
    </w:p>
    <w:p w:rsidR="0000778B" w:rsidRPr="0000778B" w:rsidRDefault="0000778B" w:rsidP="0000778B">
      <w:pPr>
        <w:rPr>
          <w:rFonts w:ascii="Arial" w:hAnsi="Arial" w:cs="Arial"/>
          <w:sz w:val="20"/>
          <w:szCs w:val="20"/>
        </w:rPr>
      </w:pPr>
    </w:p>
    <w:p w:rsidR="0000778B" w:rsidRPr="0000778B" w:rsidRDefault="0000778B" w:rsidP="0000778B">
      <w:pPr>
        <w:spacing w:line="276" w:lineRule="auto"/>
        <w:rPr>
          <w:rFonts w:ascii="Arial" w:hAnsi="Arial" w:cs="Arial"/>
          <w:b/>
          <w:kern w:val="36"/>
          <w:sz w:val="20"/>
          <w:szCs w:val="20"/>
        </w:rPr>
      </w:pPr>
      <w:bookmarkStart w:id="34" w:name="_Toc468960417"/>
      <w:bookmarkStart w:id="35" w:name="_Toc468960910"/>
      <w:bookmarkStart w:id="36" w:name="_Toc468967902"/>
      <w:bookmarkStart w:id="37" w:name="_Toc470257176"/>
      <w:bookmarkStart w:id="38" w:name="_Toc470257604"/>
      <w:bookmarkStart w:id="39" w:name="_Toc470525529"/>
      <w:bookmarkStart w:id="40" w:name="_Toc470525697"/>
      <w:r w:rsidRPr="0000778B">
        <w:rPr>
          <w:rFonts w:ascii="Arial" w:hAnsi="Arial" w:cs="Arial"/>
          <w:b/>
          <w:kern w:val="36"/>
          <w:sz w:val="20"/>
          <w:szCs w:val="20"/>
        </w:rPr>
        <w:t>2.5. Развитие молодежной политики, физкультуры и спорта</w:t>
      </w:r>
      <w:bookmarkEnd w:id="34"/>
      <w:bookmarkEnd w:id="35"/>
      <w:bookmarkEnd w:id="36"/>
      <w:bookmarkEnd w:id="37"/>
      <w:bookmarkEnd w:id="38"/>
      <w:bookmarkEnd w:id="39"/>
      <w:bookmarkEnd w:id="40"/>
    </w:p>
    <w:p w:rsidR="0000778B" w:rsidRPr="0000778B" w:rsidRDefault="0000778B" w:rsidP="0000778B">
      <w:pPr>
        <w:spacing w:line="276" w:lineRule="auto"/>
        <w:ind w:firstLine="426"/>
        <w:jc w:val="both"/>
        <w:rPr>
          <w:rFonts w:ascii="Arial" w:hAnsi="Arial" w:cs="Arial"/>
          <w:sz w:val="20"/>
          <w:szCs w:val="20"/>
        </w:rPr>
      </w:pPr>
      <w:r w:rsidRPr="0000778B">
        <w:rPr>
          <w:rFonts w:ascii="Arial" w:hAnsi="Arial" w:cs="Arial"/>
          <w:sz w:val="20"/>
          <w:szCs w:val="20"/>
        </w:rPr>
        <w:lastRenderedPageBreak/>
        <w:t xml:space="preserve">В целях развития физической культуры и массового спорта ежегодно в поселении утверждают программу по летней занятости и спортивно-оздоровительным мероприятиям для детей и подростков, которая реализуется по пяти направлениям: спортивно-оздоровительная, творческая, научно-познавательная (практические учения в области пожарной безопасности, безопасности дорожного движения и т.п.), нравственно-патриотическая и трудовая. Данная программа реализуется совместно с культурным  и образовательным учреждениями поселения. В целях её реализации администрация заключает договор с педагогом (тренером) в области физической культуры, предусматривает ежегодно для этих целей оплату по договору, а также денежные средства на призовой фонд для поощрения, стимулирования и привлечения детей и подростков, принимающих участие в данной программе. За период 2020-2022 года программа также была признана востребованной и успешной. С каждым годом привлеченных детей и подростков становилось больше. </w:t>
      </w:r>
    </w:p>
    <w:p w:rsidR="0000778B" w:rsidRPr="0000778B" w:rsidRDefault="0000778B" w:rsidP="0000778B">
      <w:pPr>
        <w:shd w:val="clear" w:color="auto" w:fill="FFFFFF"/>
        <w:tabs>
          <w:tab w:val="left" w:pos="163"/>
        </w:tabs>
        <w:spacing w:line="276" w:lineRule="auto"/>
        <w:ind w:firstLine="357"/>
        <w:jc w:val="both"/>
        <w:rPr>
          <w:rFonts w:ascii="Arial" w:hAnsi="Arial" w:cs="Arial"/>
          <w:kern w:val="36"/>
          <w:sz w:val="20"/>
          <w:szCs w:val="20"/>
        </w:rPr>
      </w:pPr>
      <w:r w:rsidRPr="0000778B">
        <w:rPr>
          <w:rFonts w:ascii="Arial" w:hAnsi="Arial" w:cs="Arial"/>
          <w:sz w:val="20"/>
          <w:szCs w:val="20"/>
        </w:rPr>
        <w:t xml:space="preserve">Спортивные секции, реализуемые образовательным учреждением от ДЮСШ регулярно посещают  60 детей. Среди молодёжи и взрослого населения активность по </w:t>
      </w:r>
      <w:r w:rsidRPr="0000778B">
        <w:rPr>
          <w:rFonts w:ascii="Arial" w:hAnsi="Arial" w:cs="Arial"/>
          <w:color w:val="000000"/>
          <w:spacing w:val="-5"/>
          <w:sz w:val="20"/>
          <w:szCs w:val="20"/>
        </w:rPr>
        <w:t>оздоровительно-спортивн</w:t>
      </w:r>
      <w:bookmarkStart w:id="41" w:name="_Toc468960418"/>
      <w:bookmarkStart w:id="42" w:name="_Toc468960911"/>
      <w:bookmarkStart w:id="43" w:name="_Toc468967903"/>
      <w:bookmarkStart w:id="44" w:name="_Toc470257177"/>
      <w:bookmarkStart w:id="45" w:name="_Toc470257605"/>
      <w:r w:rsidRPr="0000778B">
        <w:rPr>
          <w:rFonts w:ascii="Arial" w:hAnsi="Arial" w:cs="Arial"/>
          <w:color w:val="000000"/>
          <w:spacing w:val="-5"/>
          <w:sz w:val="20"/>
          <w:szCs w:val="20"/>
        </w:rPr>
        <w:t xml:space="preserve">ым мероприятиям менее активная. На территории поселения находятся  </w:t>
      </w:r>
      <w:r w:rsidRPr="0000778B">
        <w:rPr>
          <w:rFonts w:ascii="Arial" w:hAnsi="Arial" w:cs="Arial"/>
          <w:color w:val="000000"/>
          <w:spacing w:val="-5"/>
          <w:sz w:val="20"/>
          <w:szCs w:val="20"/>
        </w:rPr>
        <w:lastRenderedPageBreak/>
        <w:t>хоккейный корт, 3 спортивные площадки, 1 футбольное поле.</w:t>
      </w:r>
    </w:p>
    <w:p w:rsidR="0000778B" w:rsidRPr="0000778B" w:rsidRDefault="0000778B" w:rsidP="0000778B">
      <w:pPr>
        <w:spacing w:line="276" w:lineRule="auto"/>
        <w:rPr>
          <w:rFonts w:ascii="Arial" w:hAnsi="Arial" w:cs="Arial"/>
          <w:kern w:val="36"/>
          <w:sz w:val="20"/>
          <w:szCs w:val="20"/>
        </w:rPr>
      </w:pPr>
    </w:p>
    <w:p w:rsidR="0000778B" w:rsidRPr="0000778B" w:rsidRDefault="0000778B" w:rsidP="0000778B">
      <w:pPr>
        <w:spacing w:line="276" w:lineRule="auto"/>
        <w:rPr>
          <w:rFonts w:ascii="Arial" w:hAnsi="Arial" w:cs="Arial"/>
          <w:b/>
          <w:kern w:val="36"/>
          <w:sz w:val="20"/>
          <w:szCs w:val="20"/>
        </w:rPr>
      </w:pPr>
      <w:bookmarkStart w:id="46" w:name="_Toc470525530"/>
      <w:bookmarkStart w:id="47" w:name="_Toc470525698"/>
      <w:r w:rsidRPr="0000778B">
        <w:rPr>
          <w:rFonts w:ascii="Arial" w:hAnsi="Arial" w:cs="Arial"/>
          <w:b/>
          <w:kern w:val="36"/>
          <w:sz w:val="20"/>
          <w:szCs w:val="20"/>
        </w:rPr>
        <w:t>2.6. Трудовые ресурсы, занятость населения</w:t>
      </w:r>
      <w:bookmarkEnd w:id="41"/>
      <w:bookmarkEnd w:id="42"/>
      <w:bookmarkEnd w:id="43"/>
      <w:bookmarkEnd w:id="44"/>
      <w:bookmarkEnd w:id="45"/>
      <w:bookmarkEnd w:id="46"/>
      <w:bookmarkEnd w:id="47"/>
    </w:p>
    <w:p w:rsidR="0000778B" w:rsidRPr="0000778B" w:rsidRDefault="0000778B" w:rsidP="0000778B">
      <w:pPr>
        <w:spacing w:line="276" w:lineRule="auto"/>
        <w:ind w:firstLine="709"/>
        <w:jc w:val="both"/>
        <w:rPr>
          <w:rFonts w:ascii="Arial" w:hAnsi="Arial" w:cs="Arial"/>
          <w:sz w:val="20"/>
          <w:szCs w:val="20"/>
        </w:rPr>
      </w:pPr>
      <w:r w:rsidRPr="0000778B">
        <w:rPr>
          <w:rFonts w:ascii="Arial" w:hAnsi="Arial" w:cs="Arial"/>
          <w:sz w:val="20"/>
          <w:szCs w:val="20"/>
        </w:rPr>
        <w:t>Представляется частью одного крупного предприятия – КФХ Халтанов В.К., 6 малыми действующими фермерами, с общей численностью работающих 47 человек. Работающих в сфере торговли - 6 индивидуальных предпринимателя, с общей численностью - 10 человек, в образовании  работающих 78 человек, в детском саду – 13 человек, в культуре -12 человек, в администрации- 11 человек,  в отделении связи -6 человек.  В среднем около 150 человек занимается личным подсобным хозяйством, т. е. разведение крупно-рогатого скота, коневодства, овцеводства, птицами.</w:t>
      </w:r>
    </w:p>
    <w:p w:rsidR="0000778B" w:rsidRPr="0000778B" w:rsidRDefault="0000778B" w:rsidP="0000778B">
      <w:pPr>
        <w:spacing w:line="276" w:lineRule="auto"/>
        <w:ind w:firstLine="708"/>
        <w:jc w:val="both"/>
        <w:rPr>
          <w:rFonts w:ascii="Arial" w:hAnsi="Arial" w:cs="Arial"/>
          <w:sz w:val="20"/>
          <w:szCs w:val="20"/>
        </w:rPr>
      </w:pPr>
      <w:r w:rsidRPr="0000778B">
        <w:rPr>
          <w:rFonts w:ascii="Arial" w:hAnsi="Arial" w:cs="Arial"/>
          <w:b/>
          <w:i/>
          <w:sz w:val="20"/>
          <w:szCs w:val="20"/>
        </w:rPr>
        <w:t xml:space="preserve">Среднесписочная численность </w:t>
      </w:r>
      <w:r w:rsidRPr="0000778B">
        <w:rPr>
          <w:rFonts w:ascii="Arial" w:hAnsi="Arial" w:cs="Arial"/>
          <w:sz w:val="20"/>
          <w:szCs w:val="20"/>
        </w:rPr>
        <w:t xml:space="preserve">работников официально работающих на 01.01.2022 г. составила 177 человек, что незначительно выше, чем в 2020 году и 2021 году. Численность работников увеличилась в основном за счёт </w:t>
      </w:r>
      <w:r w:rsidRPr="0000778B">
        <w:rPr>
          <w:rFonts w:ascii="Arial" w:hAnsi="Arial" w:cs="Arial"/>
          <w:sz w:val="20"/>
          <w:szCs w:val="20"/>
        </w:rPr>
        <w:lastRenderedPageBreak/>
        <w:t>работников фермеров, так как увеличились посевные площади.</w:t>
      </w:r>
    </w:p>
    <w:p w:rsidR="0000778B" w:rsidRPr="0000778B" w:rsidRDefault="0000778B" w:rsidP="0000778B">
      <w:pPr>
        <w:spacing w:line="276" w:lineRule="auto"/>
        <w:jc w:val="both"/>
        <w:rPr>
          <w:rFonts w:ascii="Arial" w:hAnsi="Arial" w:cs="Arial"/>
          <w:sz w:val="20"/>
          <w:szCs w:val="20"/>
        </w:rPr>
      </w:pPr>
      <w:r w:rsidRPr="0000778B">
        <w:rPr>
          <w:rFonts w:ascii="Arial" w:hAnsi="Arial" w:cs="Arial"/>
          <w:sz w:val="20"/>
          <w:szCs w:val="20"/>
        </w:rPr>
        <w:tab/>
        <w:t>Среднемесячная заработная плата работников на 01.01.2022 г составила 36000-37000 рублей и  по сравнению с предыдущими годами намного увеличилась</w:t>
      </w:r>
      <w:r w:rsidRPr="0000778B">
        <w:rPr>
          <w:rFonts w:ascii="Arial" w:hAnsi="Arial" w:cs="Arial"/>
          <w:color w:val="000000"/>
          <w:sz w:val="20"/>
          <w:szCs w:val="20"/>
        </w:rPr>
        <w:t xml:space="preserve">. </w:t>
      </w:r>
      <w:r w:rsidRPr="0000778B">
        <w:rPr>
          <w:rFonts w:ascii="Arial" w:hAnsi="Arial" w:cs="Arial"/>
          <w:sz w:val="20"/>
          <w:szCs w:val="20"/>
        </w:rPr>
        <w:t>Увеличение заработной платы произошло по учреждениям культуры, предусмотренный Указом Президента Российской Федерации от 7 мая 2012 года № 597 «О мероприятиях по реализации государственной социальной политики», в связи с выполнением обязательных условий по дорожной карте и установленной областью средней линейкой по заработной плате работникам культуры обязательной для выполнения всеми муниципальными образованиями и превышением минимальной заработной платы.</w:t>
      </w:r>
    </w:p>
    <w:p w:rsidR="0000778B" w:rsidRPr="0000778B" w:rsidRDefault="0000778B" w:rsidP="0000778B">
      <w:pPr>
        <w:spacing w:line="276" w:lineRule="auto"/>
        <w:ind w:firstLine="708"/>
        <w:jc w:val="both"/>
        <w:rPr>
          <w:rFonts w:ascii="Arial" w:hAnsi="Arial" w:cs="Arial"/>
          <w:sz w:val="20"/>
          <w:szCs w:val="20"/>
        </w:rPr>
      </w:pPr>
      <w:r w:rsidRPr="0000778B">
        <w:rPr>
          <w:rFonts w:ascii="Arial" w:hAnsi="Arial" w:cs="Arial"/>
          <w:b/>
          <w:i/>
          <w:sz w:val="20"/>
          <w:szCs w:val="20"/>
        </w:rPr>
        <w:t>Уровень безработицы</w:t>
      </w:r>
      <w:r w:rsidRPr="0000778B">
        <w:rPr>
          <w:rFonts w:ascii="Arial" w:hAnsi="Arial" w:cs="Arial"/>
          <w:sz w:val="20"/>
          <w:szCs w:val="20"/>
        </w:rPr>
        <w:t xml:space="preserve">  за 2022 год.</w:t>
      </w:r>
    </w:p>
    <w:p w:rsidR="0000778B" w:rsidRPr="0000778B" w:rsidRDefault="0000778B" w:rsidP="0000778B">
      <w:pPr>
        <w:spacing w:line="276" w:lineRule="auto"/>
        <w:ind w:firstLine="708"/>
        <w:jc w:val="both"/>
        <w:rPr>
          <w:rFonts w:ascii="Arial" w:hAnsi="Arial" w:cs="Arial"/>
          <w:sz w:val="20"/>
          <w:szCs w:val="20"/>
        </w:rPr>
      </w:pPr>
      <w:r w:rsidRPr="0000778B">
        <w:rPr>
          <w:rFonts w:ascii="Arial" w:hAnsi="Arial" w:cs="Arial"/>
          <w:sz w:val="20"/>
          <w:szCs w:val="20"/>
        </w:rPr>
        <w:t xml:space="preserve">в ОГКУ ЦЗН Боханского района обратились 3 человека, в том числе:  признано безработными - 2,  из них трудоустроен по направлению ЦЗН - 1, направлены на профессиональное обучение - 0. </w:t>
      </w:r>
    </w:p>
    <w:p w:rsidR="0000778B" w:rsidRDefault="0000778B" w:rsidP="0000778B">
      <w:pPr>
        <w:pStyle w:val="ae"/>
        <w:spacing w:line="276" w:lineRule="auto"/>
        <w:ind w:left="142" w:firstLine="566"/>
        <w:jc w:val="right"/>
        <w:rPr>
          <w:rFonts w:cs="Arial"/>
          <w:i/>
        </w:rPr>
        <w:sectPr w:rsidR="0000778B" w:rsidSect="0000778B">
          <w:type w:val="continuous"/>
          <w:pgSz w:w="11906" w:h="16838"/>
          <w:pgMar w:top="851" w:right="566" w:bottom="851" w:left="851" w:header="0" w:footer="0" w:gutter="0"/>
          <w:cols w:num="2" w:space="720"/>
          <w:docGrid w:linePitch="326"/>
        </w:sectPr>
      </w:pPr>
    </w:p>
    <w:p w:rsidR="0000778B" w:rsidRPr="00DB5C57" w:rsidRDefault="0000778B" w:rsidP="0000778B">
      <w:pPr>
        <w:pStyle w:val="ae"/>
        <w:spacing w:line="276" w:lineRule="auto"/>
        <w:ind w:left="142" w:firstLine="566"/>
        <w:jc w:val="right"/>
        <w:rPr>
          <w:rFonts w:cs="Arial"/>
          <w:i/>
        </w:rPr>
      </w:pPr>
    </w:p>
    <w:p w:rsidR="0000778B" w:rsidRPr="0000778B" w:rsidRDefault="0000778B" w:rsidP="0000778B">
      <w:pPr>
        <w:pStyle w:val="ae"/>
        <w:spacing w:line="276" w:lineRule="auto"/>
        <w:ind w:left="142" w:firstLine="566"/>
        <w:jc w:val="right"/>
        <w:rPr>
          <w:rFonts w:ascii="Courier New" w:hAnsi="Courier New" w:cs="Courier New"/>
          <w:i/>
          <w:sz w:val="22"/>
          <w:szCs w:val="22"/>
        </w:rPr>
      </w:pPr>
      <w:r w:rsidRPr="0000778B">
        <w:rPr>
          <w:rFonts w:ascii="Courier New" w:hAnsi="Courier New" w:cs="Courier New"/>
          <w:i/>
          <w:sz w:val="22"/>
          <w:szCs w:val="22"/>
        </w:rPr>
        <w:t xml:space="preserve">Таблица5.Структура занятости населения, </w:t>
      </w:r>
    </w:p>
    <w:p w:rsidR="0000778B" w:rsidRPr="0000778B" w:rsidRDefault="0000778B" w:rsidP="0000778B">
      <w:pPr>
        <w:pStyle w:val="ae"/>
        <w:spacing w:line="276" w:lineRule="auto"/>
        <w:ind w:left="142" w:firstLine="566"/>
        <w:jc w:val="right"/>
        <w:rPr>
          <w:rFonts w:ascii="Courier New" w:hAnsi="Courier New" w:cs="Courier New"/>
          <w:i/>
          <w:sz w:val="22"/>
          <w:szCs w:val="22"/>
        </w:rPr>
      </w:pPr>
      <w:r w:rsidRPr="0000778B">
        <w:rPr>
          <w:rFonts w:ascii="Courier New" w:hAnsi="Courier New" w:cs="Courier New"/>
          <w:i/>
          <w:sz w:val="22"/>
          <w:szCs w:val="22"/>
        </w:rPr>
        <w:t>% к общей численности занятых в экономике Укырского сельского поселения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4867"/>
        <w:gridCol w:w="1544"/>
        <w:gridCol w:w="1701"/>
        <w:gridCol w:w="1559"/>
      </w:tblGrid>
      <w:tr w:rsidR="0000778B" w:rsidRPr="0000778B" w:rsidTr="00134297">
        <w:tc>
          <w:tcPr>
            <w:tcW w:w="360" w:type="dxa"/>
            <w:tcBorders>
              <w:right w:val="single" w:sz="4" w:space="0" w:color="auto"/>
            </w:tcBorders>
            <w:shd w:val="clear" w:color="auto" w:fill="D6E3BC"/>
          </w:tcPr>
          <w:p w:rsidR="0000778B" w:rsidRPr="0000778B" w:rsidRDefault="0000778B" w:rsidP="00134297">
            <w:pPr>
              <w:spacing w:line="276" w:lineRule="auto"/>
              <w:jc w:val="center"/>
              <w:rPr>
                <w:rFonts w:ascii="Courier New" w:hAnsi="Courier New" w:cs="Courier New"/>
                <w:sz w:val="22"/>
                <w:szCs w:val="22"/>
              </w:rPr>
            </w:pPr>
          </w:p>
        </w:tc>
        <w:tc>
          <w:tcPr>
            <w:tcW w:w="4867" w:type="dxa"/>
            <w:tcBorders>
              <w:left w:val="single" w:sz="4" w:space="0" w:color="auto"/>
            </w:tcBorders>
            <w:shd w:val="clear" w:color="auto" w:fill="D6E3BC"/>
          </w:tcPr>
          <w:p w:rsidR="0000778B" w:rsidRPr="0000778B" w:rsidRDefault="0000778B" w:rsidP="00134297">
            <w:pPr>
              <w:spacing w:line="276" w:lineRule="auto"/>
              <w:jc w:val="center"/>
              <w:rPr>
                <w:rFonts w:ascii="Courier New" w:hAnsi="Courier New" w:cs="Courier New"/>
                <w:sz w:val="22"/>
                <w:szCs w:val="22"/>
              </w:rPr>
            </w:pPr>
          </w:p>
        </w:tc>
        <w:tc>
          <w:tcPr>
            <w:tcW w:w="1544" w:type="dxa"/>
            <w:shd w:val="clear" w:color="auto" w:fill="D6E3BC"/>
          </w:tcPr>
          <w:p w:rsidR="0000778B" w:rsidRPr="0000778B" w:rsidRDefault="0000778B" w:rsidP="00134297">
            <w:pPr>
              <w:spacing w:line="276" w:lineRule="auto"/>
              <w:jc w:val="center"/>
              <w:rPr>
                <w:rFonts w:ascii="Courier New" w:hAnsi="Courier New" w:cs="Courier New"/>
                <w:b/>
                <w:sz w:val="22"/>
                <w:szCs w:val="22"/>
              </w:rPr>
            </w:pPr>
            <w:r w:rsidRPr="0000778B">
              <w:rPr>
                <w:rFonts w:ascii="Courier New" w:hAnsi="Courier New" w:cs="Courier New"/>
                <w:b/>
                <w:sz w:val="22"/>
                <w:szCs w:val="22"/>
              </w:rPr>
              <w:t>2020 г.</w:t>
            </w:r>
          </w:p>
        </w:tc>
        <w:tc>
          <w:tcPr>
            <w:tcW w:w="1701" w:type="dxa"/>
            <w:shd w:val="clear" w:color="auto" w:fill="D6E3BC"/>
          </w:tcPr>
          <w:p w:rsidR="0000778B" w:rsidRPr="0000778B" w:rsidRDefault="0000778B" w:rsidP="00134297">
            <w:pPr>
              <w:spacing w:line="276" w:lineRule="auto"/>
              <w:jc w:val="center"/>
              <w:rPr>
                <w:rFonts w:ascii="Courier New" w:hAnsi="Courier New" w:cs="Courier New"/>
                <w:b/>
                <w:sz w:val="22"/>
                <w:szCs w:val="22"/>
              </w:rPr>
            </w:pPr>
            <w:r w:rsidRPr="0000778B">
              <w:rPr>
                <w:rFonts w:ascii="Courier New" w:hAnsi="Courier New" w:cs="Courier New"/>
                <w:b/>
                <w:sz w:val="22"/>
                <w:szCs w:val="22"/>
              </w:rPr>
              <w:t>2021 г.</w:t>
            </w:r>
          </w:p>
        </w:tc>
        <w:tc>
          <w:tcPr>
            <w:tcW w:w="1559" w:type="dxa"/>
            <w:shd w:val="clear" w:color="auto" w:fill="D6E3BC"/>
          </w:tcPr>
          <w:p w:rsidR="0000778B" w:rsidRPr="0000778B" w:rsidRDefault="0000778B" w:rsidP="00134297">
            <w:pPr>
              <w:spacing w:line="276" w:lineRule="auto"/>
              <w:jc w:val="center"/>
              <w:rPr>
                <w:rFonts w:ascii="Courier New" w:hAnsi="Courier New" w:cs="Courier New"/>
                <w:b/>
                <w:sz w:val="22"/>
                <w:szCs w:val="22"/>
              </w:rPr>
            </w:pPr>
            <w:r w:rsidRPr="0000778B">
              <w:rPr>
                <w:rFonts w:ascii="Courier New" w:hAnsi="Courier New" w:cs="Courier New"/>
                <w:b/>
                <w:sz w:val="22"/>
                <w:szCs w:val="22"/>
              </w:rPr>
              <w:t>2022 г.</w:t>
            </w:r>
          </w:p>
        </w:tc>
      </w:tr>
      <w:tr w:rsidR="0000778B" w:rsidRPr="0000778B" w:rsidTr="00134297">
        <w:tc>
          <w:tcPr>
            <w:tcW w:w="360" w:type="dxa"/>
            <w:tcBorders>
              <w:right w:val="single" w:sz="4" w:space="0" w:color="auto"/>
            </w:tcBorders>
            <w:shd w:val="clear" w:color="auto" w:fill="D6E3BC"/>
          </w:tcPr>
          <w:p w:rsidR="0000778B" w:rsidRPr="0000778B" w:rsidRDefault="0000778B" w:rsidP="00134297">
            <w:pPr>
              <w:spacing w:line="276" w:lineRule="auto"/>
              <w:jc w:val="center"/>
              <w:rPr>
                <w:rFonts w:ascii="Courier New" w:hAnsi="Courier New" w:cs="Courier New"/>
                <w:sz w:val="22"/>
                <w:szCs w:val="22"/>
              </w:rPr>
            </w:pPr>
          </w:p>
        </w:tc>
        <w:tc>
          <w:tcPr>
            <w:tcW w:w="4867" w:type="dxa"/>
            <w:tcBorders>
              <w:left w:val="single" w:sz="4" w:space="0" w:color="auto"/>
            </w:tcBorders>
            <w:shd w:val="clear" w:color="auto" w:fill="D6E3BC"/>
          </w:tcPr>
          <w:p w:rsidR="0000778B" w:rsidRPr="0000778B" w:rsidRDefault="0000778B" w:rsidP="00134297">
            <w:pPr>
              <w:spacing w:line="276" w:lineRule="auto"/>
              <w:rPr>
                <w:rFonts w:ascii="Courier New" w:hAnsi="Courier New" w:cs="Courier New"/>
                <w:b/>
                <w:sz w:val="22"/>
                <w:szCs w:val="22"/>
              </w:rPr>
            </w:pPr>
            <w:r w:rsidRPr="0000778B">
              <w:rPr>
                <w:rFonts w:ascii="Courier New" w:hAnsi="Courier New" w:cs="Courier New"/>
                <w:b/>
                <w:sz w:val="22"/>
                <w:szCs w:val="22"/>
              </w:rPr>
              <w:t>Всего занято в экономике</w:t>
            </w:r>
          </w:p>
        </w:tc>
        <w:tc>
          <w:tcPr>
            <w:tcW w:w="1544" w:type="dxa"/>
            <w:shd w:val="clear" w:color="auto" w:fill="D6E3BC"/>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313</w:t>
            </w:r>
          </w:p>
        </w:tc>
        <w:tc>
          <w:tcPr>
            <w:tcW w:w="1701" w:type="dxa"/>
            <w:shd w:val="clear" w:color="auto" w:fill="D6E3BC"/>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318</w:t>
            </w:r>
          </w:p>
        </w:tc>
        <w:tc>
          <w:tcPr>
            <w:tcW w:w="1559" w:type="dxa"/>
            <w:shd w:val="clear" w:color="auto" w:fill="D6E3BC"/>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320</w:t>
            </w:r>
          </w:p>
        </w:tc>
      </w:tr>
      <w:tr w:rsidR="0000778B" w:rsidRPr="0000778B" w:rsidTr="00134297">
        <w:tc>
          <w:tcPr>
            <w:tcW w:w="360" w:type="dxa"/>
            <w:tcBorders>
              <w:right w:val="single" w:sz="4" w:space="0" w:color="auto"/>
            </w:tcBorders>
            <w:shd w:val="clear" w:color="auto" w:fill="C2D69B"/>
          </w:tcPr>
          <w:p w:rsidR="0000778B" w:rsidRPr="0000778B" w:rsidRDefault="0000778B" w:rsidP="00134297">
            <w:pPr>
              <w:spacing w:line="276" w:lineRule="auto"/>
              <w:jc w:val="center"/>
              <w:rPr>
                <w:rFonts w:ascii="Courier New" w:hAnsi="Courier New" w:cs="Courier New"/>
                <w:sz w:val="22"/>
                <w:szCs w:val="22"/>
              </w:rPr>
            </w:pPr>
          </w:p>
        </w:tc>
        <w:tc>
          <w:tcPr>
            <w:tcW w:w="4867" w:type="dxa"/>
            <w:tcBorders>
              <w:left w:val="single" w:sz="4" w:space="0" w:color="auto"/>
            </w:tcBorders>
            <w:shd w:val="clear" w:color="auto" w:fill="C2D69B"/>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В том числе</w:t>
            </w:r>
          </w:p>
        </w:tc>
        <w:tc>
          <w:tcPr>
            <w:tcW w:w="1544" w:type="dxa"/>
            <w:shd w:val="clear" w:color="auto" w:fill="C2D69B"/>
          </w:tcPr>
          <w:p w:rsidR="0000778B" w:rsidRPr="0000778B" w:rsidRDefault="0000778B" w:rsidP="00134297">
            <w:pPr>
              <w:spacing w:line="276" w:lineRule="auto"/>
              <w:jc w:val="center"/>
              <w:rPr>
                <w:rFonts w:ascii="Courier New" w:hAnsi="Courier New" w:cs="Courier New"/>
                <w:sz w:val="22"/>
                <w:szCs w:val="22"/>
              </w:rPr>
            </w:pPr>
          </w:p>
        </w:tc>
        <w:tc>
          <w:tcPr>
            <w:tcW w:w="1701" w:type="dxa"/>
            <w:shd w:val="clear" w:color="auto" w:fill="C2D69B"/>
          </w:tcPr>
          <w:p w:rsidR="0000778B" w:rsidRPr="0000778B" w:rsidRDefault="0000778B" w:rsidP="00134297">
            <w:pPr>
              <w:spacing w:line="276" w:lineRule="auto"/>
              <w:jc w:val="center"/>
              <w:rPr>
                <w:rFonts w:ascii="Courier New" w:hAnsi="Courier New" w:cs="Courier New"/>
                <w:sz w:val="22"/>
                <w:szCs w:val="22"/>
              </w:rPr>
            </w:pPr>
          </w:p>
        </w:tc>
        <w:tc>
          <w:tcPr>
            <w:tcW w:w="1559" w:type="dxa"/>
            <w:shd w:val="clear" w:color="auto" w:fill="C2D69B"/>
          </w:tcPr>
          <w:p w:rsidR="0000778B" w:rsidRPr="0000778B" w:rsidRDefault="0000778B" w:rsidP="00134297">
            <w:pPr>
              <w:spacing w:line="276" w:lineRule="auto"/>
              <w:jc w:val="center"/>
              <w:rPr>
                <w:rFonts w:ascii="Courier New" w:hAnsi="Courier New" w:cs="Courier New"/>
                <w:sz w:val="22"/>
                <w:szCs w:val="22"/>
              </w:rPr>
            </w:pPr>
          </w:p>
        </w:tc>
      </w:tr>
      <w:tr w:rsidR="0000778B" w:rsidRPr="0000778B" w:rsidTr="00134297">
        <w:trPr>
          <w:trHeight w:val="70"/>
        </w:trPr>
        <w:tc>
          <w:tcPr>
            <w:tcW w:w="360" w:type="dxa"/>
            <w:tcBorders>
              <w:right w:val="single" w:sz="4" w:space="0" w:color="auto"/>
            </w:tcBorders>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1</w:t>
            </w:r>
          </w:p>
        </w:tc>
        <w:tc>
          <w:tcPr>
            <w:tcW w:w="4867" w:type="dxa"/>
            <w:tcBorders>
              <w:left w:val="single" w:sz="4" w:space="0" w:color="auto"/>
            </w:tcBorders>
            <w:shd w:val="clear" w:color="auto" w:fill="FABF8F"/>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 xml:space="preserve">сельское хозяйство </w:t>
            </w:r>
          </w:p>
        </w:tc>
        <w:tc>
          <w:tcPr>
            <w:tcW w:w="1544"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25</w:t>
            </w:r>
          </w:p>
        </w:tc>
        <w:tc>
          <w:tcPr>
            <w:tcW w:w="1701"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27</w:t>
            </w:r>
          </w:p>
        </w:tc>
        <w:tc>
          <w:tcPr>
            <w:tcW w:w="1559"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27</w:t>
            </w:r>
          </w:p>
        </w:tc>
      </w:tr>
      <w:tr w:rsidR="0000778B" w:rsidRPr="0000778B" w:rsidTr="00134297">
        <w:tc>
          <w:tcPr>
            <w:tcW w:w="360" w:type="dxa"/>
            <w:tcBorders>
              <w:right w:val="single" w:sz="4" w:space="0" w:color="auto"/>
            </w:tcBorders>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2</w:t>
            </w:r>
          </w:p>
        </w:tc>
        <w:tc>
          <w:tcPr>
            <w:tcW w:w="4867" w:type="dxa"/>
            <w:tcBorders>
              <w:left w:val="single" w:sz="4" w:space="0" w:color="auto"/>
            </w:tcBorders>
            <w:shd w:val="clear" w:color="auto" w:fill="FABF8F"/>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оптовая и розничная торговля</w:t>
            </w:r>
          </w:p>
        </w:tc>
        <w:tc>
          <w:tcPr>
            <w:tcW w:w="1544"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10</w:t>
            </w:r>
          </w:p>
        </w:tc>
        <w:tc>
          <w:tcPr>
            <w:tcW w:w="1701"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10</w:t>
            </w:r>
          </w:p>
        </w:tc>
        <w:tc>
          <w:tcPr>
            <w:tcW w:w="1559"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10</w:t>
            </w:r>
          </w:p>
        </w:tc>
      </w:tr>
      <w:tr w:rsidR="0000778B" w:rsidRPr="0000778B" w:rsidTr="00134297">
        <w:tc>
          <w:tcPr>
            <w:tcW w:w="360" w:type="dxa"/>
            <w:tcBorders>
              <w:right w:val="single" w:sz="4" w:space="0" w:color="auto"/>
            </w:tcBorders>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3</w:t>
            </w:r>
          </w:p>
        </w:tc>
        <w:tc>
          <w:tcPr>
            <w:tcW w:w="4867" w:type="dxa"/>
            <w:tcBorders>
              <w:left w:val="single" w:sz="4" w:space="0" w:color="auto"/>
            </w:tcBorders>
            <w:shd w:val="clear" w:color="auto" w:fill="FABF8F"/>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связь</w:t>
            </w:r>
          </w:p>
        </w:tc>
        <w:tc>
          <w:tcPr>
            <w:tcW w:w="1544"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6</w:t>
            </w:r>
          </w:p>
        </w:tc>
        <w:tc>
          <w:tcPr>
            <w:tcW w:w="1701"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6</w:t>
            </w:r>
          </w:p>
        </w:tc>
        <w:tc>
          <w:tcPr>
            <w:tcW w:w="1559"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6</w:t>
            </w:r>
          </w:p>
        </w:tc>
      </w:tr>
      <w:tr w:rsidR="0000778B" w:rsidRPr="0000778B" w:rsidTr="00134297">
        <w:tc>
          <w:tcPr>
            <w:tcW w:w="360" w:type="dxa"/>
            <w:tcBorders>
              <w:right w:val="single" w:sz="4" w:space="0" w:color="auto"/>
            </w:tcBorders>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4</w:t>
            </w:r>
          </w:p>
        </w:tc>
        <w:tc>
          <w:tcPr>
            <w:tcW w:w="4867" w:type="dxa"/>
            <w:tcBorders>
              <w:left w:val="single" w:sz="4" w:space="0" w:color="auto"/>
            </w:tcBorders>
            <w:shd w:val="clear" w:color="auto" w:fill="FABF8F"/>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муниципальное управление</w:t>
            </w:r>
          </w:p>
        </w:tc>
        <w:tc>
          <w:tcPr>
            <w:tcW w:w="1544" w:type="dxa"/>
            <w:shd w:val="clear" w:color="auto" w:fill="FABF8F"/>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11</w:t>
            </w:r>
          </w:p>
        </w:tc>
        <w:tc>
          <w:tcPr>
            <w:tcW w:w="1701" w:type="dxa"/>
            <w:shd w:val="clear" w:color="auto" w:fill="FABF8F"/>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11</w:t>
            </w:r>
          </w:p>
        </w:tc>
        <w:tc>
          <w:tcPr>
            <w:tcW w:w="1559" w:type="dxa"/>
            <w:shd w:val="clear" w:color="auto" w:fill="FABF8F"/>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11</w:t>
            </w:r>
          </w:p>
        </w:tc>
      </w:tr>
      <w:tr w:rsidR="0000778B" w:rsidRPr="0000778B" w:rsidTr="00134297">
        <w:tc>
          <w:tcPr>
            <w:tcW w:w="360" w:type="dxa"/>
            <w:tcBorders>
              <w:right w:val="single" w:sz="4" w:space="0" w:color="auto"/>
            </w:tcBorders>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5</w:t>
            </w:r>
          </w:p>
        </w:tc>
        <w:tc>
          <w:tcPr>
            <w:tcW w:w="4867" w:type="dxa"/>
            <w:tcBorders>
              <w:left w:val="single" w:sz="4" w:space="0" w:color="auto"/>
            </w:tcBorders>
            <w:shd w:val="clear" w:color="auto" w:fill="FABF8F"/>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здравоохранение</w:t>
            </w:r>
          </w:p>
        </w:tc>
        <w:tc>
          <w:tcPr>
            <w:tcW w:w="1544"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3</w:t>
            </w:r>
          </w:p>
        </w:tc>
        <w:tc>
          <w:tcPr>
            <w:tcW w:w="1701"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3</w:t>
            </w:r>
          </w:p>
        </w:tc>
        <w:tc>
          <w:tcPr>
            <w:tcW w:w="1559"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3</w:t>
            </w:r>
          </w:p>
        </w:tc>
      </w:tr>
      <w:tr w:rsidR="0000778B" w:rsidRPr="0000778B" w:rsidTr="00134297">
        <w:tc>
          <w:tcPr>
            <w:tcW w:w="360" w:type="dxa"/>
            <w:tcBorders>
              <w:right w:val="single" w:sz="4" w:space="0" w:color="auto"/>
            </w:tcBorders>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6</w:t>
            </w:r>
          </w:p>
        </w:tc>
        <w:tc>
          <w:tcPr>
            <w:tcW w:w="4867" w:type="dxa"/>
            <w:tcBorders>
              <w:left w:val="single" w:sz="4" w:space="0" w:color="auto"/>
            </w:tcBorders>
            <w:shd w:val="clear" w:color="auto" w:fill="FABF8F"/>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образование</w:t>
            </w:r>
          </w:p>
        </w:tc>
        <w:tc>
          <w:tcPr>
            <w:tcW w:w="1544"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94</w:t>
            </w:r>
          </w:p>
        </w:tc>
        <w:tc>
          <w:tcPr>
            <w:tcW w:w="1701"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96</w:t>
            </w:r>
          </w:p>
        </w:tc>
        <w:tc>
          <w:tcPr>
            <w:tcW w:w="1559"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98</w:t>
            </w:r>
          </w:p>
        </w:tc>
      </w:tr>
      <w:tr w:rsidR="0000778B" w:rsidRPr="0000778B" w:rsidTr="00134297">
        <w:tc>
          <w:tcPr>
            <w:tcW w:w="360" w:type="dxa"/>
            <w:tcBorders>
              <w:right w:val="single" w:sz="4" w:space="0" w:color="auto"/>
            </w:tcBorders>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7</w:t>
            </w:r>
          </w:p>
        </w:tc>
        <w:tc>
          <w:tcPr>
            <w:tcW w:w="4867" w:type="dxa"/>
            <w:tcBorders>
              <w:left w:val="single" w:sz="4" w:space="0" w:color="auto"/>
            </w:tcBorders>
            <w:shd w:val="clear" w:color="auto" w:fill="FABF8F"/>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лесозаготовительное производство</w:t>
            </w:r>
          </w:p>
        </w:tc>
        <w:tc>
          <w:tcPr>
            <w:tcW w:w="1544"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0</w:t>
            </w:r>
          </w:p>
        </w:tc>
        <w:tc>
          <w:tcPr>
            <w:tcW w:w="1701"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0</w:t>
            </w:r>
          </w:p>
        </w:tc>
        <w:tc>
          <w:tcPr>
            <w:tcW w:w="1559"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0</w:t>
            </w:r>
          </w:p>
        </w:tc>
      </w:tr>
      <w:tr w:rsidR="0000778B" w:rsidRPr="0000778B" w:rsidTr="00134297">
        <w:tc>
          <w:tcPr>
            <w:tcW w:w="360" w:type="dxa"/>
            <w:tcBorders>
              <w:right w:val="single" w:sz="4" w:space="0" w:color="auto"/>
            </w:tcBorders>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8</w:t>
            </w:r>
          </w:p>
        </w:tc>
        <w:tc>
          <w:tcPr>
            <w:tcW w:w="4867" w:type="dxa"/>
            <w:tcBorders>
              <w:left w:val="single" w:sz="4" w:space="0" w:color="auto"/>
            </w:tcBorders>
            <w:shd w:val="clear" w:color="auto" w:fill="FABF8F"/>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культура</w:t>
            </w:r>
          </w:p>
        </w:tc>
        <w:tc>
          <w:tcPr>
            <w:tcW w:w="1544"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14</w:t>
            </w:r>
          </w:p>
        </w:tc>
        <w:tc>
          <w:tcPr>
            <w:tcW w:w="1701"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15</w:t>
            </w:r>
          </w:p>
        </w:tc>
        <w:tc>
          <w:tcPr>
            <w:tcW w:w="1559"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15</w:t>
            </w:r>
          </w:p>
        </w:tc>
      </w:tr>
      <w:tr w:rsidR="0000778B" w:rsidRPr="0000778B" w:rsidTr="00134297">
        <w:tc>
          <w:tcPr>
            <w:tcW w:w="360" w:type="dxa"/>
            <w:tcBorders>
              <w:right w:val="single" w:sz="4" w:space="0" w:color="auto"/>
            </w:tcBorders>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9</w:t>
            </w:r>
          </w:p>
        </w:tc>
        <w:tc>
          <w:tcPr>
            <w:tcW w:w="4867" w:type="dxa"/>
            <w:tcBorders>
              <w:left w:val="single" w:sz="4" w:space="0" w:color="auto"/>
            </w:tcBorders>
            <w:shd w:val="clear" w:color="auto" w:fill="FABF8F"/>
          </w:tcPr>
          <w:p w:rsidR="0000778B" w:rsidRPr="0000778B" w:rsidRDefault="0000778B" w:rsidP="00134297">
            <w:pPr>
              <w:spacing w:line="276" w:lineRule="auto"/>
              <w:rPr>
                <w:rFonts w:ascii="Courier New" w:hAnsi="Courier New" w:cs="Courier New"/>
                <w:sz w:val="22"/>
                <w:szCs w:val="22"/>
              </w:rPr>
            </w:pPr>
            <w:r w:rsidRPr="0000778B">
              <w:rPr>
                <w:rFonts w:ascii="Courier New" w:hAnsi="Courier New" w:cs="Courier New"/>
                <w:sz w:val="22"/>
                <w:szCs w:val="22"/>
              </w:rPr>
              <w:t>самозанятое население (ЛПХ)</w:t>
            </w:r>
          </w:p>
        </w:tc>
        <w:tc>
          <w:tcPr>
            <w:tcW w:w="1544"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150</w:t>
            </w:r>
          </w:p>
        </w:tc>
        <w:tc>
          <w:tcPr>
            <w:tcW w:w="1701"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150</w:t>
            </w:r>
          </w:p>
        </w:tc>
        <w:tc>
          <w:tcPr>
            <w:tcW w:w="1559" w:type="dxa"/>
            <w:shd w:val="clear" w:color="auto" w:fill="FABF8F"/>
          </w:tcPr>
          <w:p w:rsidR="0000778B" w:rsidRPr="0000778B" w:rsidRDefault="0000778B" w:rsidP="00134297">
            <w:pPr>
              <w:spacing w:line="276" w:lineRule="auto"/>
              <w:jc w:val="center"/>
              <w:rPr>
                <w:rFonts w:ascii="Courier New" w:hAnsi="Courier New" w:cs="Courier New"/>
                <w:sz w:val="22"/>
                <w:szCs w:val="22"/>
              </w:rPr>
            </w:pPr>
            <w:r w:rsidRPr="0000778B">
              <w:rPr>
                <w:rFonts w:ascii="Courier New" w:hAnsi="Courier New" w:cs="Courier New"/>
                <w:sz w:val="22"/>
                <w:szCs w:val="22"/>
              </w:rPr>
              <w:t>150</w:t>
            </w:r>
          </w:p>
        </w:tc>
      </w:tr>
      <w:tr w:rsidR="0000778B" w:rsidRPr="0000778B" w:rsidTr="00134297">
        <w:tc>
          <w:tcPr>
            <w:tcW w:w="360" w:type="dxa"/>
            <w:tcBorders>
              <w:right w:val="single" w:sz="4" w:space="0" w:color="auto"/>
            </w:tcBorders>
            <w:shd w:val="clear" w:color="auto" w:fill="FABF8F"/>
          </w:tcPr>
          <w:p w:rsidR="0000778B" w:rsidRPr="0000778B" w:rsidRDefault="0000778B" w:rsidP="00134297">
            <w:pPr>
              <w:spacing w:line="276" w:lineRule="auto"/>
              <w:jc w:val="center"/>
              <w:rPr>
                <w:rFonts w:ascii="Courier New" w:hAnsi="Courier New" w:cs="Courier New"/>
                <w:sz w:val="22"/>
                <w:szCs w:val="22"/>
              </w:rPr>
            </w:pPr>
          </w:p>
        </w:tc>
        <w:tc>
          <w:tcPr>
            <w:tcW w:w="4867" w:type="dxa"/>
            <w:tcBorders>
              <w:left w:val="single" w:sz="4" w:space="0" w:color="auto"/>
            </w:tcBorders>
            <w:shd w:val="clear" w:color="auto" w:fill="FABF8F"/>
          </w:tcPr>
          <w:p w:rsidR="0000778B" w:rsidRPr="0000778B" w:rsidRDefault="0000778B" w:rsidP="00134297">
            <w:pPr>
              <w:spacing w:line="276" w:lineRule="auto"/>
              <w:rPr>
                <w:rFonts w:ascii="Courier New" w:hAnsi="Courier New" w:cs="Courier New"/>
                <w:sz w:val="22"/>
                <w:szCs w:val="22"/>
              </w:rPr>
            </w:pPr>
          </w:p>
        </w:tc>
        <w:tc>
          <w:tcPr>
            <w:tcW w:w="1544" w:type="dxa"/>
            <w:shd w:val="clear" w:color="auto" w:fill="FABF8F"/>
          </w:tcPr>
          <w:p w:rsidR="0000778B" w:rsidRPr="0000778B" w:rsidRDefault="0000778B" w:rsidP="00134297">
            <w:pPr>
              <w:spacing w:line="276" w:lineRule="auto"/>
              <w:jc w:val="center"/>
              <w:rPr>
                <w:rFonts w:ascii="Courier New" w:hAnsi="Courier New" w:cs="Courier New"/>
                <w:sz w:val="22"/>
                <w:szCs w:val="22"/>
              </w:rPr>
            </w:pPr>
          </w:p>
        </w:tc>
        <w:tc>
          <w:tcPr>
            <w:tcW w:w="1701" w:type="dxa"/>
            <w:shd w:val="clear" w:color="auto" w:fill="FABF8F"/>
          </w:tcPr>
          <w:p w:rsidR="0000778B" w:rsidRPr="0000778B" w:rsidRDefault="0000778B" w:rsidP="00134297">
            <w:pPr>
              <w:spacing w:line="276" w:lineRule="auto"/>
              <w:jc w:val="center"/>
              <w:rPr>
                <w:rFonts w:ascii="Courier New" w:hAnsi="Courier New" w:cs="Courier New"/>
                <w:sz w:val="22"/>
                <w:szCs w:val="22"/>
              </w:rPr>
            </w:pPr>
          </w:p>
        </w:tc>
        <w:tc>
          <w:tcPr>
            <w:tcW w:w="1559" w:type="dxa"/>
            <w:shd w:val="clear" w:color="auto" w:fill="FABF8F"/>
          </w:tcPr>
          <w:p w:rsidR="0000778B" w:rsidRPr="0000778B" w:rsidRDefault="0000778B" w:rsidP="00134297">
            <w:pPr>
              <w:spacing w:line="276" w:lineRule="auto"/>
              <w:jc w:val="center"/>
              <w:rPr>
                <w:rFonts w:ascii="Courier New" w:hAnsi="Courier New" w:cs="Courier New"/>
                <w:sz w:val="22"/>
                <w:szCs w:val="22"/>
              </w:rPr>
            </w:pPr>
          </w:p>
        </w:tc>
      </w:tr>
    </w:tbl>
    <w:p w:rsidR="0000778B" w:rsidRPr="00DB5C57" w:rsidRDefault="0000778B" w:rsidP="0000778B">
      <w:pPr>
        <w:spacing w:line="276" w:lineRule="auto"/>
        <w:rPr>
          <w:rFonts w:ascii="Arial" w:hAnsi="Arial" w:cs="Arial"/>
          <w:b/>
          <w:kern w:val="36"/>
        </w:rPr>
      </w:pPr>
    </w:p>
    <w:p w:rsidR="0000778B" w:rsidRDefault="0000778B" w:rsidP="0000778B">
      <w:pPr>
        <w:rPr>
          <w:rFonts w:ascii="Arial" w:hAnsi="Arial" w:cs="Arial"/>
          <w:b/>
          <w:kern w:val="36"/>
          <w:sz w:val="20"/>
          <w:szCs w:val="20"/>
        </w:rPr>
        <w:sectPr w:rsidR="0000778B" w:rsidSect="0000778B">
          <w:type w:val="continuous"/>
          <w:pgSz w:w="11906" w:h="16838"/>
          <w:pgMar w:top="851" w:right="850" w:bottom="851" w:left="1418" w:header="0" w:footer="0" w:gutter="0"/>
          <w:cols w:space="720"/>
          <w:docGrid w:linePitch="326"/>
        </w:sectPr>
      </w:pPr>
    </w:p>
    <w:p w:rsidR="0000778B" w:rsidRPr="0000778B" w:rsidRDefault="0000778B" w:rsidP="0000778B">
      <w:pPr>
        <w:rPr>
          <w:rFonts w:ascii="Arial" w:hAnsi="Arial" w:cs="Arial"/>
          <w:b/>
          <w:kern w:val="36"/>
          <w:sz w:val="20"/>
          <w:szCs w:val="20"/>
        </w:rPr>
      </w:pPr>
      <w:r w:rsidRPr="0000778B">
        <w:rPr>
          <w:rFonts w:ascii="Arial" w:hAnsi="Arial" w:cs="Arial"/>
          <w:b/>
          <w:kern w:val="36"/>
          <w:sz w:val="20"/>
          <w:szCs w:val="20"/>
        </w:rPr>
        <w:lastRenderedPageBreak/>
        <w:t>2.7. Уровень и качество жизни населения</w:t>
      </w:r>
    </w:p>
    <w:p w:rsidR="0000778B" w:rsidRPr="0000778B" w:rsidRDefault="0000778B" w:rsidP="0000778B">
      <w:pPr>
        <w:rPr>
          <w:rFonts w:ascii="Arial" w:hAnsi="Arial" w:cs="Arial"/>
          <w:sz w:val="20"/>
          <w:szCs w:val="20"/>
        </w:rPr>
      </w:pPr>
      <w:r w:rsidRPr="0000778B">
        <w:rPr>
          <w:rFonts w:ascii="Arial" w:hAnsi="Arial" w:cs="Arial"/>
          <w:sz w:val="20"/>
          <w:szCs w:val="20"/>
        </w:rPr>
        <w:t xml:space="preserve">        В муниципальном образовании в целом созданы благоприятные условия для функционирования учреждений образовательной сферы и здравоохранения, получили развитие культурная и спортивная жизнь, поселение благоустраивается. </w:t>
      </w:r>
    </w:p>
    <w:p w:rsidR="0000778B" w:rsidRPr="0000778B" w:rsidRDefault="0000778B" w:rsidP="0000778B">
      <w:pPr>
        <w:pStyle w:val="21"/>
        <w:spacing w:after="0" w:line="240" w:lineRule="auto"/>
        <w:ind w:left="0"/>
        <w:jc w:val="both"/>
        <w:rPr>
          <w:rFonts w:ascii="Arial" w:hAnsi="Arial" w:cs="Arial"/>
          <w:sz w:val="20"/>
          <w:szCs w:val="20"/>
        </w:rPr>
      </w:pPr>
      <w:r w:rsidRPr="0000778B">
        <w:rPr>
          <w:rFonts w:ascii="Arial" w:hAnsi="Arial" w:cs="Arial"/>
          <w:sz w:val="20"/>
          <w:szCs w:val="20"/>
        </w:rPr>
        <w:t xml:space="preserve">           Эффективность предоставления и оказания медицинских услуг существенно снижается в условиях значительной отдаленности поселения от районной поликлиники и крупных городов области. К числу проблем можно отнести и недостаточное материально-техническое оснащение местного ФАПа.</w:t>
      </w:r>
    </w:p>
    <w:p w:rsidR="0000778B" w:rsidRPr="0000778B" w:rsidRDefault="0000778B" w:rsidP="0000778B">
      <w:pPr>
        <w:ind w:firstLine="720"/>
        <w:jc w:val="both"/>
        <w:rPr>
          <w:rFonts w:ascii="Arial" w:hAnsi="Arial" w:cs="Arial"/>
          <w:sz w:val="20"/>
          <w:szCs w:val="20"/>
        </w:rPr>
      </w:pPr>
      <w:r w:rsidRPr="0000778B">
        <w:rPr>
          <w:rFonts w:ascii="Arial" w:hAnsi="Arial" w:cs="Arial"/>
          <w:sz w:val="20"/>
          <w:szCs w:val="20"/>
        </w:rPr>
        <w:t xml:space="preserve">Культурная жизнь в поселении идёт достаточно активно. Самодеятельные артисты- участвуя в районных мероприятиях, неоднократно </w:t>
      </w:r>
      <w:r w:rsidRPr="0000778B">
        <w:rPr>
          <w:rFonts w:ascii="Arial" w:hAnsi="Arial" w:cs="Arial"/>
          <w:sz w:val="20"/>
          <w:szCs w:val="20"/>
        </w:rPr>
        <w:lastRenderedPageBreak/>
        <w:t xml:space="preserve">становясь  лауреатами. Положительным моментом можно выделить тот факт, что в культурную жизнь поселения вовлечены различные категории населения: дети, работающее население, пенсионеры. </w:t>
      </w:r>
    </w:p>
    <w:p w:rsidR="0000778B" w:rsidRPr="0000778B" w:rsidRDefault="0000778B" w:rsidP="0000778B">
      <w:pPr>
        <w:ind w:firstLine="720"/>
        <w:jc w:val="both"/>
        <w:rPr>
          <w:rFonts w:ascii="Arial" w:hAnsi="Arial" w:cs="Arial"/>
          <w:sz w:val="20"/>
          <w:szCs w:val="20"/>
        </w:rPr>
      </w:pPr>
      <w:r w:rsidRPr="0000778B">
        <w:rPr>
          <w:rFonts w:ascii="Arial" w:hAnsi="Arial" w:cs="Arial"/>
          <w:sz w:val="20"/>
          <w:szCs w:val="20"/>
        </w:rPr>
        <w:t xml:space="preserve">Проблемы: помещения, в которых сегодня расположены учреждения культуры (дом досуга и библиотека) не соответствуют сегодняшним потребностям населения, морально и физически устарели. Сдерживающим фактором развития культуры является и текущее ограниченное финансирование. </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Высокой активностью в спорте отличаются школьники. Дети регулярно выезжают на районные спортивные мероприятия, становясь призерами и лауреатами.</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lastRenderedPageBreak/>
        <w:t>Уровень доходов населения в поселении достаточно стабилен и находится на среднем уровне.</w:t>
      </w:r>
    </w:p>
    <w:p w:rsidR="0000778B" w:rsidRPr="0000778B" w:rsidRDefault="0000778B" w:rsidP="0000778B">
      <w:pPr>
        <w:pStyle w:val="Report"/>
        <w:spacing w:line="240" w:lineRule="auto"/>
        <w:ind w:firstLine="709"/>
        <w:rPr>
          <w:rFonts w:ascii="Arial" w:hAnsi="Arial" w:cs="Arial"/>
          <w:sz w:val="20"/>
        </w:rPr>
      </w:pPr>
      <w:r w:rsidRPr="0000778B">
        <w:rPr>
          <w:rFonts w:ascii="Arial" w:hAnsi="Arial" w:cs="Arial"/>
          <w:sz w:val="20"/>
        </w:rPr>
        <w:t>Темпы роста заработной платы в поселении опережают темпы роста цен на потребительские товары и услуги, в то время как темпы роста пенсий от них отстают. Размер заработной платы в сравнении с величиной прожиточного минимума высок. Размер же выплачиваемой пенсии не обеспечивает в полной мере жизнеспособности самого её получателя, поэтому нередко встречаются работающие пенсионеры.</w:t>
      </w:r>
    </w:p>
    <w:p w:rsidR="0000778B" w:rsidRPr="0000778B" w:rsidRDefault="0000778B" w:rsidP="0000778B">
      <w:pPr>
        <w:ind w:firstLine="720"/>
        <w:jc w:val="both"/>
        <w:rPr>
          <w:rFonts w:ascii="Arial" w:hAnsi="Arial" w:cs="Arial"/>
          <w:sz w:val="20"/>
          <w:szCs w:val="20"/>
        </w:rPr>
      </w:pPr>
      <w:r w:rsidRPr="0000778B">
        <w:rPr>
          <w:rFonts w:ascii="Arial" w:hAnsi="Arial" w:cs="Arial"/>
          <w:sz w:val="20"/>
          <w:szCs w:val="20"/>
        </w:rPr>
        <w:t xml:space="preserve">Экологическая обстановка в поселении достаточно благоприятна: в поселении нет крупных промышленных предприятий, отходы лесного комплекса в большей степени вовлекаются в хозяйственный оборот </w:t>
      </w:r>
    </w:p>
    <w:p w:rsidR="0000778B" w:rsidRPr="0000778B" w:rsidRDefault="0000778B" w:rsidP="0000778B">
      <w:pPr>
        <w:pStyle w:val="Report"/>
        <w:spacing w:line="240" w:lineRule="auto"/>
        <w:ind w:firstLine="0"/>
        <w:rPr>
          <w:rFonts w:ascii="Arial" w:hAnsi="Arial" w:cs="Arial"/>
          <w:sz w:val="20"/>
        </w:rPr>
      </w:pPr>
      <w:r w:rsidRPr="0000778B">
        <w:rPr>
          <w:rFonts w:ascii="Arial" w:hAnsi="Arial" w:cs="Arial"/>
          <w:sz w:val="20"/>
        </w:rPr>
        <w:t xml:space="preserve">           В Укырском поселении расположено отделение почтовой связи, относящееся к Боханскому почтамту.</w:t>
      </w:r>
    </w:p>
    <w:p w:rsidR="0000778B" w:rsidRPr="0000778B" w:rsidRDefault="0000778B" w:rsidP="0000778B">
      <w:pPr>
        <w:pStyle w:val="Report"/>
        <w:spacing w:line="240" w:lineRule="auto"/>
        <w:ind w:firstLine="720"/>
        <w:rPr>
          <w:rFonts w:ascii="Arial" w:hAnsi="Arial" w:cs="Arial"/>
          <w:sz w:val="20"/>
        </w:rPr>
      </w:pPr>
      <w:r w:rsidRPr="0000778B">
        <w:rPr>
          <w:rFonts w:ascii="Arial" w:hAnsi="Arial" w:cs="Arial"/>
          <w:sz w:val="20"/>
        </w:rPr>
        <w:t>Общественную безопасность жителей поселения обеспечивают  участковый инспектор, осуществляющий работу по обращениям и заявлениям граждан. Деятельность участкового инспектора также основывается на ведении профилактической работы с населением.</w:t>
      </w:r>
    </w:p>
    <w:p w:rsidR="0000778B" w:rsidRPr="0000778B" w:rsidRDefault="0000778B" w:rsidP="0000778B">
      <w:pPr>
        <w:pStyle w:val="Report"/>
        <w:spacing w:line="240" w:lineRule="auto"/>
        <w:ind w:firstLine="720"/>
        <w:rPr>
          <w:rFonts w:ascii="Arial" w:hAnsi="Arial" w:cs="Arial"/>
          <w:sz w:val="20"/>
        </w:rPr>
      </w:pPr>
      <w:r w:rsidRPr="0000778B">
        <w:rPr>
          <w:rFonts w:ascii="Arial" w:hAnsi="Arial" w:cs="Arial"/>
          <w:sz w:val="20"/>
        </w:rPr>
        <w:t xml:space="preserve">Пожарную безопасность в поселении обеспечивает администрация поселения, регулярно проводя профилактические работы с населением по предотвращению возникновения пожаров. С 2018 года администрацией ввиду удаленности территории от штатного пожарного подразделения ОУ «ДПК Боханского района», располагающиеся в р.п. Бохан (расстояние 35 км), было приобретено 7 мотопомп на все 7 деревень, пожарные рукава и шланги, огнетушители, лопаты, а также установлена система оповещения населения в администрации с.Укыр. Средства пожаротушения находятся в работоспособном состоянии. </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lastRenderedPageBreak/>
        <w:t xml:space="preserve">На территории поселения отсутствует центральное отопление и теплоснабжение, питьевая вода доставляется  водопроводом в летнее время, водонапорные башни стоят в каждой деревне, в центральной усадьбе - 2 водонапорных башни. </w:t>
      </w:r>
    </w:p>
    <w:p w:rsidR="0000778B" w:rsidRPr="0000778B" w:rsidRDefault="0000778B" w:rsidP="0000778B">
      <w:pPr>
        <w:rPr>
          <w:rFonts w:ascii="Arial" w:hAnsi="Arial" w:cs="Arial"/>
          <w:sz w:val="20"/>
          <w:szCs w:val="20"/>
        </w:rPr>
      </w:pPr>
      <w:bookmarkStart w:id="48" w:name="_Toc468960420"/>
      <w:bookmarkStart w:id="49" w:name="_Toc468960913"/>
      <w:bookmarkStart w:id="50" w:name="_Toc468967905"/>
      <w:bookmarkStart w:id="51" w:name="_Toc470257179"/>
      <w:bookmarkStart w:id="52" w:name="_Toc470257607"/>
    </w:p>
    <w:p w:rsidR="0000778B" w:rsidRPr="0000778B" w:rsidRDefault="0000778B" w:rsidP="0000778B">
      <w:pPr>
        <w:rPr>
          <w:rFonts w:ascii="Arial" w:hAnsi="Arial" w:cs="Arial"/>
          <w:b/>
          <w:sz w:val="20"/>
          <w:szCs w:val="20"/>
        </w:rPr>
      </w:pPr>
      <w:bookmarkStart w:id="53" w:name="_Toc470525532"/>
      <w:bookmarkStart w:id="54" w:name="_Toc470525700"/>
      <w:r w:rsidRPr="0000778B">
        <w:rPr>
          <w:rFonts w:ascii="Arial" w:hAnsi="Arial" w:cs="Arial"/>
          <w:b/>
          <w:sz w:val="20"/>
          <w:szCs w:val="20"/>
        </w:rPr>
        <w:t>2.8. Оценка финансового состояния</w:t>
      </w:r>
      <w:bookmarkEnd w:id="48"/>
      <w:bookmarkEnd w:id="49"/>
      <w:bookmarkEnd w:id="50"/>
      <w:bookmarkEnd w:id="51"/>
      <w:bookmarkEnd w:id="52"/>
      <w:bookmarkEnd w:id="53"/>
      <w:bookmarkEnd w:id="54"/>
    </w:p>
    <w:p w:rsidR="0000778B" w:rsidRPr="0000778B" w:rsidRDefault="0000778B" w:rsidP="0000778B">
      <w:pPr>
        <w:pStyle w:val="af1"/>
        <w:spacing w:after="0"/>
        <w:ind w:firstLine="709"/>
        <w:jc w:val="both"/>
        <w:rPr>
          <w:rFonts w:ascii="Arial" w:hAnsi="Arial" w:cs="Arial"/>
          <w:sz w:val="20"/>
          <w:szCs w:val="20"/>
        </w:rPr>
      </w:pPr>
      <w:r w:rsidRPr="0000778B">
        <w:rPr>
          <w:rFonts w:ascii="Arial" w:hAnsi="Arial" w:cs="Arial"/>
          <w:spacing w:val="-1"/>
          <w:sz w:val="20"/>
          <w:szCs w:val="20"/>
        </w:rPr>
        <w:t xml:space="preserve">Эффективность местного самоуправления </w:t>
      </w:r>
      <w:r w:rsidRPr="0000778B">
        <w:rPr>
          <w:rFonts w:ascii="Arial" w:hAnsi="Arial" w:cs="Arial"/>
          <w:spacing w:val="-2"/>
          <w:sz w:val="20"/>
          <w:szCs w:val="20"/>
        </w:rPr>
        <w:t xml:space="preserve">напрямую </w:t>
      </w:r>
      <w:r w:rsidRPr="0000778B">
        <w:rPr>
          <w:rFonts w:ascii="Arial" w:hAnsi="Arial" w:cs="Arial"/>
          <w:spacing w:val="-1"/>
          <w:sz w:val="20"/>
          <w:szCs w:val="20"/>
        </w:rPr>
        <w:t xml:space="preserve">зависит </w:t>
      </w:r>
      <w:r w:rsidRPr="0000778B">
        <w:rPr>
          <w:rFonts w:ascii="Arial" w:hAnsi="Arial" w:cs="Arial"/>
          <w:sz w:val="20"/>
          <w:szCs w:val="20"/>
        </w:rPr>
        <w:t xml:space="preserve">от </w:t>
      </w:r>
      <w:r w:rsidRPr="0000778B">
        <w:rPr>
          <w:rFonts w:ascii="Arial" w:hAnsi="Arial" w:cs="Arial"/>
          <w:spacing w:val="-1"/>
          <w:sz w:val="20"/>
          <w:szCs w:val="20"/>
        </w:rPr>
        <w:t xml:space="preserve">его обеспеченности материально-финансовыми  ресурсами. Муниципальное образование должно обладать необходимыми средствами для выполнения своих задач, </w:t>
      </w:r>
      <w:r w:rsidRPr="0000778B">
        <w:rPr>
          <w:rFonts w:ascii="Arial" w:hAnsi="Arial" w:cs="Arial"/>
          <w:sz w:val="20"/>
          <w:szCs w:val="20"/>
        </w:rPr>
        <w:t xml:space="preserve">а </w:t>
      </w:r>
      <w:r w:rsidRPr="0000778B">
        <w:rPr>
          <w:rFonts w:ascii="Arial" w:hAnsi="Arial" w:cs="Arial"/>
          <w:spacing w:val="-1"/>
          <w:sz w:val="20"/>
          <w:szCs w:val="20"/>
        </w:rPr>
        <w:t xml:space="preserve">так же иметь право самостоятельного управления </w:t>
      </w:r>
      <w:r w:rsidRPr="0000778B">
        <w:rPr>
          <w:rFonts w:ascii="Arial" w:hAnsi="Arial" w:cs="Arial"/>
          <w:sz w:val="20"/>
          <w:szCs w:val="20"/>
        </w:rPr>
        <w:t xml:space="preserve">и </w:t>
      </w:r>
      <w:r w:rsidRPr="0000778B">
        <w:rPr>
          <w:rFonts w:ascii="Arial" w:hAnsi="Arial" w:cs="Arial"/>
          <w:spacing w:val="-1"/>
          <w:sz w:val="20"/>
          <w:szCs w:val="20"/>
        </w:rPr>
        <w:t>распоряжения ими .Источником финансового обеспечения муниципального образования «Укыр» являются средства, получаемые из бюджетов</w:t>
      </w:r>
      <w:r w:rsidRPr="0000778B">
        <w:rPr>
          <w:rFonts w:ascii="Arial" w:hAnsi="Arial" w:cs="Arial"/>
          <w:sz w:val="20"/>
          <w:szCs w:val="20"/>
        </w:rPr>
        <w:t xml:space="preserve">: </w:t>
      </w:r>
      <w:r w:rsidRPr="0000778B">
        <w:rPr>
          <w:rFonts w:ascii="Arial" w:hAnsi="Arial" w:cs="Arial"/>
          <w:spacing w:val="-1"/>
          <w:sz w:val="20"/>
          <w:szCs w:val="20"/>
        </w:rPr>
        <w:t xml:space="preserve">районного, областного </w:t>
      </w:r>
      <w:r w:rsidRPr="0000778B">
        <w:rPr>
          <w:rFonts w:ascii="Arial" w:hAnsi="Arial" w:cs="Arial"/>
          <w:sz w:val="20"/>
          <w:szCs w:val="20"/>
        </w:rPr>
        <w:t xml:space="preserve">и </w:t>
      </w:r>
      <w:r w:rsidRPr="0000778B">
        <w:rPr>
          <w:rFonts w:ascii="Arial" w:hAnsi="Arial" w:cs="Arial"/>
          <w:spacing w:val="-1"/>
          <w:sz w:val="20"/>
          <w:szCs w:val="20"/>
        </w:rPr>
        <w:t>местного. Собственная база доходов позволяет решить социальные проблемы на уровне минимальной достаточности.</w:t>
      </w:r>
    </w:p>
    <w:p w:rsidR="0000778B" w:rsidRPr="0000778B" w:rsidRDefault="0000778B" w:rsidP="0000778B">
      <w:pPr>
        <w:pStyle w:val="af1"/>
        <w:spacing w:after="0"/>
        <w:ind w:firstLine="709"/>
        <w:jc w:val="both"/>
        <w:rPr>
          <w:rFonts w:ascii="Arial" w:hAnsi="Arial" w:cs="Arial"/>
          <w:spacing w:val="1"/>
          <w:sz w:val="20"/>
          <w:szCs w:val="20"/>
        </w:rPr>
      </w:pPr>
      <w:r w:rsidRPr="0000778B">
        <w:rPr>
          <w:rFonts w:ascii="Arial" w:hAnsi="Arial" w:cs="Arial"/>
          <w:spacing w:val="-1"/>
          <w:sz w:val="20"/>
          <w:szCs w:val="20"/>
        </w:rPr>
        <w:t xml:space="preserve">Доходная часть бюджета муниципального образования «Укыр» складывается из </w:t>
      </w:r>
      <w:r w:rsidRPr="0000778B">
        <w:rPr>
          <w:rFonts w:ascii="Arial" w:hAnsi="Arial" w:cs="Arial"/>
          <w:sz w:val="20"/>
          <w:szCs w:val="20"/>
        </w:rPr>
        <w:t xml:space="preserve">7 </w:t>
      </w:r>
      <w:r w:rsidRPr="0000778B">
        <w:rPr>
          <w:rFonts w:ascii="Arial" w:hAnsi="Arial" w:cs="Arial"/>
          <w:spacing w:val="-1"/>
          <w:sz w:val="20"/>
          <w:szCs w:val="20"/>
        </w:rPr>
        <w:t xml:space="preserve">процентов </w:t>
      </w:r>
      <w:r w:rsidRPr="0000778B">
        <w:rPr>
          <w:rFonts w:ascii="Arial" w:hAnsi="Arial" w:cs="Arial"/>
          <w:sz w:val="20"/>
          <w:szCs w:val="20"/>
        </w:rPr>
        <w:t xml:space="preserve">от </w:t>
      </w:r>
      <w:r w:rsidRPr="0000778B">
        <w:rPr>
          <w:rFonts w:ascii="Arial" w:hAnsi="Arial" w:cs="Arial"/>
          <w:spacing w:val="-1"/>
          <w:sz w:val="20"/>
          <w:szCs w:val="20"/>
        </w:rPr>
        <w:t xml:space="preserve">уплачиваемого налога на доходы физических лиц, предприятиями, зарегистрированными на территории поселения, </w:t>
      </w:r>
      <w:r w:rsidRPr="0000778B">
        <w:rPr>
          <w:rFonts w:ascii="Arial" w:hAnsi="Arial" w:cs="Arial"/>
          <w:spacing w:val="2"/>
          <w:sz w:val="20"/>
          <w:szCs w:val="20"/>
        </w:rPr>
        <w:t xml:space="preserve">акцизов, </w:t>
      </w:r>
      <w:r w:rsidRPr="0000778B">
        <w:rPr>
          <w:rFonts w:ascii="Arial" w:hAnsi="Arial" w:cs="Arial"/>
          <w:spacing w:val="-1"/>
          <w:sz w:val="20"/>
          <w:szCs w:val="20"/>
        </w:rPr>
        <w:t xml:space="preserve">налога на имущество, земельного налога,  дотаций, субсидий </w:t>
      </w:r>
      <w:r w:rsidRPr="0000778B">
        <w:rPr>
          <w:rFonts w:ascii="Arial" w:hAnsi="Arial" w:cs="Arial"/>
          <w:sz w:val="20"/>
          <w:szCs w:val="20"/>
        </w:rPr>
        <w:t xml:space="preserve">и </w:t>
      </w:r>
      <w:r w:rsidRPr="0000778B">
        <w:rPr>
          <w:rFonts w:ascii="Arial" w:hAnsi="Arial" w:cs="Arial"/>
          <w:spacing w:val="-1"/>
          <w:sz w:val="20"/>
          <w:szCs w:val="20"/>
        </w:rPr>
        <w:t>субвенций из областного бюджета.</w:t>
      </w:r>
    </w:p>
    <w:p w:rsidR="0000778B" w:rsidRPr="0000778B" w:rsidRDefault="0000778B" w:rsidP="0000778B">
      <w:pPr>
        <w:pStyle w:val="af1"/>
        <w:spacing w:after="0"/>
        <w:ind w:firstLine="709"/>
        <w:jc w:val="both"/>
        <w:rPr>
          <w:rFonts w:ascii="Arial" w:hAnsi="Arial" w:cs="Arial"/>
          <w:spacing w:val="69"/>
          <w:sz w:val="20"/>
          <w:szCs w:val="20"/>
        </w:rPr>
      </w:pPr>
      <w:r w:rsidRPr="0000778B">
        <w:rPr>
          <w:rFonts w:ascii="Arial" w:hAnsi="Arial" w:cs="Arial"/>
          <w:spacing w:val="-1"/>
          <w:sz w:val="20"/>
          <w:szCs w:val="20"/>
        </w:rPr>
        <w:t xml:space="preserve">Основными расходными статьями  бюджета поселения являются </w:t>
      </w:r>
      <w:r w:rsidRPr="0000778B">
        <w:rPr>
          <w:rFonts w:ascii="Arial" w:hAnsi="Arial" w:cs="Arial"/>
          <w:spacing w:val="-2"/>
          <w:sz w:val="20"/>
          <w:szCs w:val="20"/>
        </w:rPr>
        <w:t xml:space="preserve">культура, </w:t>
      </w:r>
      <w:r w:rsidRPr="0000778B">
        <w:rPr>
          <w:rFonts w:ascii="Arial" w:hAnsi="Arial" w:cs="Arial"/>
          <w:spacing w:val="-1"/>
          <w:sz w:val="20"/>
          <w:szCs w:val="20"/>
        </w:rPr>
        <w:t>управление, благоустройство, решение социальных проблем, согласно принятых полномочий муниципального образования.</w:t>
      </w:r>
    </w:p>
    <w:p w:rsidR="0000778B" w:rsidRPr="0000778B" w:rsidRDefault="0000778B" w:rsidP="0000778B">
      <w:pPr>
        <w:ind w:firstLine="709"/>
        <w:jc w:val="both"/>
        <w:rPr>
          <w:rFonts w:ascii="Arial" w:hAnsi="Arial" w:cs="Arial"/>
          <w:sz w:val="20"/>
          <w:szCs w:val="20"/>
        </w:rPr>
      </w:pPr>
      <w:r w:rsidRPr="0000778B">
        <w:rPr>
          <w:rFonts w:ascii="Arial" w:hAnsi="Arial" w:cs="Arial"/>
          <w:spacing w:val="-1"/>
          <w:sz w:val="20"/>
          <w:szCs w:val="20"/>
        </w:rPr>
        <w:t xml:space="preserve">Основным источником собственных доходов в бюджет является налог на доходы физических лиц, </w:t>
      </w:r>
      <w:r w:rsidRPr="0000778B">
        <w:rPr>
          <w:rFonts w:ascii="Arial" w:hAnsi="Arial" w:cs="Arial"/>
          <w:spacing w:val="-2"/>
          <w:sz w:val="20"/>
          <w:szCs w:val="20"/>
        </w:rPr>
        <w:t>акцизы</w:t>
      </w:r>
      <w:r w:rsidRPr="0000778B">
        <w:rPr>
          <w:rFonts w:ascii="Arial" w:hAnsi="Arial" w:cs="Arial"/>
          <w:spacing w:val="-1"/>
          <w:sz w:val="20"/>
          <w:szCs w:val="20"/>
        </w:rPr>
        <w:t xml:space="preserve">, земельный налог, налог на  имущество ,поступления </w:t>
      </w:r>
      <w:r w:rsidRPr="0000778B">
        <w:rPr>
          <w:rFonts w:ascii="Arial" w:hAnsi="Arial" w:cs="Arial"/>
          <w:sz w:val="20"/>
          <w:szCs w:val="20"/>
        </w:rPr>
        <w:t xml:space="preserve">от </w:t>
      </w:r>
      <w:r w:rsidRPr="0000778B">
        <w:rPr>
          <w:rFonts w:ascii="Arial" w:hAnsi="Arial" w:cs="Arial"/>
          <w:spacing w:val="-1"/>
          <w:sz w:val="20"/>
          <w:szCs w:val="20"/>
        </w:rPr>
        <w:t xml:space="preserve">продажи права на землю ,неналоговые поступления. </w:t>
      </w:r>
    </w:p>
    <w:p w:rsidR="0000778B" w:rsidRPr="0000778B" w:rsidRDefault="0000778B" w:rsidP="0000778B">
      <w:pPr>
        <w:pStyle w:val="af1"/>
        <w:spacing w:after="0"/>
        <w:ind w:firstLine="709"/>
        <w:jc w:val="both"/>
        <w:rPr>
          <w:rFonts w:ascii="Arial" w:hAnsi="Arial" w:cs="Arial"/>
          <w:sz w:val="20"/>
          <w:szCs w:val="20"/>
        </w:rPr>
      </w:pPr>
    </w:p>
    <w:p w:rsidR="0000778B" w:rsidRDefault="0000778B" w:rsidP="00134297">
      <w:pPr>
        <w:ind w:firstLine="709"/>
        <w:jc w:val="both"/>
        <w:rPr>
          <w:rFonts w:ascii="Arial" w:hAnsi="Arial" w:cs="Arial"/>
          <w:sz w:val="22"/>
          <w:szCs w:val="22"/>
        </w:rPr>
      </w:pPr>
    </w:p>
    <w:p w:rsidR="0000778B" w:rsidRDefault="0000778B" w:rsidP="00134297">
      <w:pPr>
        <w:ind w:firstLine="709"/>
        <w:jc w:val="both"/>
        <w:rPr>
          <w:rFonts w:ascii="Arial" w:hAnsi="Arial" w:cs="Arial"/>
          <w:sz w:val="22"/>
          <w:szCs w:val="22"/>
        </w:rPr>
      </w:pPr>
    </w:p>
    <w:p w:rsidR="0000778B" w:rsidRDefault="0000778B" w:rsidP="00134297">
      <w:pPr>
        <w:ind w:firstLine="709"/>
        <w:jc w:val="both"/>
        <w:rPr>
          <w:rFonts w:ascii="Arial" w:hAnsi="Arial" w:cs="Arial"/>
          <w:sz w:val="22"/>
          <w:szCs w:val="22"/>
        </w:rPr>
        <w:sectPr w:rsidR="0000778B" w:rsidSect="0000778B">
          <w:type w:val="continuous"/>
          <w:pgSz w:w="11906" w:h="16838"/>
          <w:pgMar w:top="851" w:right="566" w:bottom="851" w:left="851" w:header="0" w:footer="0" w:gutter="0"/>
          <w:cols w:num="2"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1495"/>
        <w:gridCol w:w="1970"/>
        <w:gridCol w:w="1970"/>
      </w:tblGrid>
      <w:tr w:rsidR="0000778B" w:rsidRPr="009331F9" w:rsidTr="00134297">
        <w:tc>
          <w:tcPr>
            <w:tcW w:w="4137" w:type="dxa"/>
            <w:shd w:val="clear" w:color="auto" w:fill="auto"/>
          </w:tcPr>
          <w:p w:rsidR="0000778B" w:rsidRPr="0000778B" w:rsidRDefault="0000778B" w:rsidP="00134297">
            <w:pPr>
              <w:ind w:firstLine="709"/>
              <w:jc w:val="both"/>
              <w:rPr>
                <w:rFonts w:ascii="Courier New" w:hAnsi="Courier New" w:cs="Courier New"/>
                <w:sz w:val="22"/>
                <w:szCs w:val="22"/>
              </w:rPr>
            </w:pPr>
            <w:r w:rsidRPr="0000778B">
              <w:rPr>
                <w:rFonts w:ascii="Courier New" w:hAnsi="Courier New" w:cs="Courier New"/>
                <w:sz w:val="22"/>
                <w:szCs w:val="22"/>
              </w:rPr>
              <w:lastRenderedPageBreak/>
              <w:tab/>
              <w:t>ДОХОДЫ</w:t>
            </w:r>
          </w:p>
        </w:tc>
        <w:tc>
          <w:tcPr>
            <w:tcW w:w="1495" w:type="dxa"/>
            <w:shd w:val="clear" w:color="auto" w:fill="auto"/>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2020</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2021</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2022</w:t>
            </w:r>
          </w:p>
        </w:tc>
      </w:tr>
      <w:tr w:rsidR="0000778B" w:rsidRPr="009331F9" w:rsidTr="00134297">
        <w:tc>
          <w:tcPr>
            <w:tcW w:w="4137" w:type="dxa"/>
            <w:shd w:val="clear" w:color="auto" w:fill="auto"/>
          </w:tcPr>
          <w:p w:rsidR="0000778B" w:rsidRPr="0000778B" w:rsidRDefault="0000778B" w:rsidP="00134297">
            <w:pPr>
              <w:ind w:firstLine="709"/>
              <w:jc w:val="both"/>
              <w:rPr>
                <w:rFonts w:ascii="Courier New" w:hAnsi="Courier New" w:cs="Courier New"/>
                <w:sz w:val="22"/>
                <w:szCs w:val="22"/>
              </w:rPr>
            </w:pPr>
            <w:r w:rsidRPr="0000778B">
              <w:rPr>
                <w:rFonts w:ascii="Courier New" w:hAnsi="Courier New" w:cs="Courier New"/>
                <w:sz w:val="22"/>
                <w:szCs w:val="22"/>
              </w:rPr>
              <w:t>Доходы всего: в том числе т.руб.</w:t>
            </w:r>
          </w:p>
        </w:tc>
        <w:tc>
          <w:tcPr>
            <w:tcW w:w="1495" w:type="dxa"/>
            <w:shd w:val="clear" w:color="auto" w:fill="auto"/>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19127</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17726</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20804</w:t>
            </w:r>
          </w:p>
        </w:tc>
      </w:tr>
      <w:tr w:rsidR="0000778B" w:rsidRPr="009331F9" w:rsidTr="00134297">
        <w:tc>
          <w:tcPr>
            <w:tcW w:w="4137" w:type="dxa"/>
            <w:shd w:val="clear" w:color="auto" w:fill="auto"/>
          </w:tcPr>
          <w:p w:rsidR="0000778B" w:rsidRPr="0000778B" w:rsidRDefault="0000778B" w:rsidP="00134297">
            <w:pPr>
              <w:ind w:firstLine="709"/>
              <w:jc w:val="both"/>
              <w:rPr>
                <w:rFonts w:ascii="Courier New" w:hAnsi="Courier New" w:cs="Courier New"/>
                <w:sz w:val="22"/>
                <w:szCs w:val="22"/>
              </w:rPr>
            </w:pPr>
            <w:r w:rsidRPr="0000778B">
              <w:rPr>
                <w:rFonts w:ascii="Courier New" w:hAnsi="Courier New" w:cs="Courier New"/>
                <w:sz w:val="22"/>
                <w:szCs w:val="22"/>
              </w:rPr>
              <w:t>Налоговые и неналоговые доходы</w:t>
            </w:r>
          </w:p>
        </w:tc>
        <w:tc>
          <w:tcPr>
            <w:tcW w:w="1495" w:type="dxa"/>
            <w:shd w:val="clear" w:color="auto" w:fill="auto"/>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4696</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3417</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3545</w:t>
            </w:r>
          </w:p>
        </w:tc>
      </w:tr>
      <w:tr w:rsidR="0000778B" w:rsidRPr="009331F9" w:rsidTr="00134297">
        <w:tc>
          <w:tcPr>
            <w:tcW w:w="4137" w:type="dxa"/>
            <w:shd w:val="clear" w:color="auto" w:fill="auto"/>
          </w:tcPr>
          <w:p w:rsidR="0000778B" w:rsidRPr="0000778B" w:rsidRDefault="0000778B" w:rsidP="00134297">
            <w:pPr>
              <w:ind w:firstLine="709"/>
              <w:jc w:val="both"/>
              <w:rPr>
                <w:rFonts w:ascii="Courier New" w:hAnsi="Courier New" w:cs="Courier New"/>
                <w:sz w:val="22"/>
                <w:szCs w:val="22"/>
              </w:rPr>
            </w:pPr>
            <w:r w:rsidRPr="0000778B">
              <w:rPr>
                <w:rFonts w:ascii="Courier New" w:hAnsi="Courier New" w:cs="Courier New"/>
                <w:sz w:val="22"/>
                <w:szCs w:val="22"/>
              </w:rPr>
              <w:t>НДФЛ</w:t>
            </w:r>
          </w:p>
        </w:tc>
        <w:tc>
          <w:tcPr>
            <w:tcW w:w="1495" w:type="dxa"/>
            <w:shd w:val="clear" w:color="auto" w:fill="auto"/>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360</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435</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417</w:t>
            </w:r>
          </w:p>
        </w:tc>
      </w:tr>
      <w:tr w:rsidR="0000778B" w:rsidRPr="009331F9" w:rsidTr="00134297">
        <w:trPr>
          <w:trHeight w:val="423"/>
        </w:trPr>
        <w:tc>
          <w:tcPr>
            <w:tcW w:w="4137" w:type="dxa"/>
            <w:shd w:val="clear" w:color="auto" w:fill="auto"/>
          </w:tcPr>
          <w:p w:rsidR="0000778B" w:rsidRPr="0000778B" w:rsidRDefault="0000778B" w:rsidP="00134297">
            <w:pPr>
              <w:ind w:firstLine="709"/>
              <w:jc w:val="both"/>
              <w:rPr>
                <w:rFonts w:ascii="Courier New" w:hAnsi="Courier New" w:cs="Courier New"/>
                <w:sz w:val="22"/>
                <w:szCs w:val="22"/>
              </w:rPr>
            </w:pPr>
            <w:r w:rsidRPr="0000778B">
              <w:rPr>
                <w:rFonts w:ascii="Courier New" w:hAnsi="Courier New" w:cs="Courier New"/>
                <w:sz w:val="22"/>
                <w:szCs w:val="22"/>
              </w:rPr>
              <w:t>Налог на имущество физических лиц</w:t>
            </w:r>
          </w:p>
        </w:tc>
        <w:tc>
          <w:tcPr>
            <w:tcW w:w="1495"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81</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4</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60</w:t>
            </w:r>
          </w:p>
        </w:tc>
      </w:tr>
      <w:tr w:rsidR="0000778B" w:rsidRPr="009331F9" w:rsidTr="00134297">
        <w:tc>
          <w:tcPr>
            <w:tcW w:w="4137" w:type="dxa"/>
            <w:shd w:val="clear" w:color="auto" w:fill="auto"/>
          </w:tcPr>
          <w:p w:rsidR="0000778B" w:rsidRPr="0000778B" w:rsidRDefault="0000778B" w:rsidP="00134297">
            <w:pPr>
              <w:ind w:firstLine="709"/>
              <w:jc w:val="both"/>
              <w:rPr>
                <w:rFonts w:ascii="Courier New" w:hAnsi="Courier New" w:cs="Courier New"/>
                <w:sz w:val="22"/>
                <w:szCs w:val="22"/>
              </w:rPr>
            </w:pPr>
            <w:r w:rsidRPr="0000778B">
              <w:rPr>
                <w:rFonts w:ascii="Courier New" w:hAnsi="Courier New" w:cs="Courier New"/>
                <w:sz w:val="22"/>
                <w:szCs w:val="22"/>
              </w:rPr>
              <w:t>Земельный налог</w:t>
            </w:r>
          </w:p>
        </w:tc>
        <w:tc>
          <w:tcPr>
            <w:tcW w:w="1495" w:type="dxa"/>
            <w:shd w:val="clear" w:color="auto" w:fill="auto"/>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615</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634</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509</w:t>
            </w:r>
          </w:p>
        </w:tc>
      </w:tr>
      <w:tr w:rsidR="0000778B" w:rsidRPr="009331F9" w:rsidTr="00134297">
        <w:tc>
          <w:tcPr>
            <w:tcW w:w="4137" w:type="dxa"/>
            <w:shd w:val="clear" w:color="auto" w:fill="auto"/>
          </w:tcPr>
          <w:p w:rsidR="0000778B" w:rsidRPr="0000778B" w:rsidRDefault="0000778B" w:rsidP="00134297">
            <w:pPr>
              <w:ind w:firstLine="709"/>
              <w:jc w:val="both"/>
              <w:rPr>
                <w:rFonts w:ascii="Courier New" w:hAnsi="Courier New" w:cs="Courier New"/>
                <w:sz w:val="22"/>
                <w:szCs w:val="22"/>
              </w:rPr>
            </w:pPr>
            <w:r w:rsidRPr="0000778B">
              <w:rPr>
                <w:rFonts w:ascii="Courier New" w:hAnsi="Courier New" w:cs="Courier New"/>
                <w:sz w:val="22"/>
                <w:szCs w:val="22"/>
              </w:rPr>
              <w:t>Акцизы</w:t>
            </w:r>
          </w:p>
        </w:tc>
        <w:tc>
          <w:tcPr>
            <w:tcW w:w="1495" w:type="dxa"/>
            <w:shd w:val="clear" w:color="auto" w:fill="auto"/>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2808</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1663</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1976</w:t>
            </w:r>
          </w:p>
        </w:tc>
      </w:tr>
      <w:tr w:rsidR="0000778B" w:rsidRPr="0093541A" w:rsidTr="00134297">
        <w:tc>
          <w:tcPr>
            <w:tcW w:w="4137"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Единый сельскохозяйственный налог</w:t>
            </w:r>
          </w:p>
        </w:tc>
        <w:tc>
          <w:tcPr>
            <w:tcW w:w="1495"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66</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87</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145</w:t>
            </w:r>
          </w:p>
        </w:tc>
      </w:tr>
      <w:tr w:rsidR="0000778B" w:rsidRPr="0093541A" w:rsidTr="00134297">
        <w:tc>
          <w:tcPr>
            <w:tcW w:w="4137"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Аренда земли</w:t>
            </w:r>
          </w:p>
        </w:tc>
        <w:tc>
          <w:tcPr>
            <w:tcW w:w="1495"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140</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116</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126</w:t>
            </w:r>
          </w:p>
        </w:tc>
      </w:tr>
      <w:tr w:rsidR="0000778B" w:rsidRPr="0093541A" w:rsidTr="00134297">
        <w:tc>
          <w:tcPr>
            <w:tcW w:w="4137"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госпошлина</w:t>
            </w:r>
          </w:p>
        </w:tc>
        <w:tc>
          <w:tcPr>
            <w:tcW w:w="1495"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5</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3</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6</w:t>
            </w:r>
          </w:p>
        </w:tc>
      </w:tr>
      <w:tr w:rsidR="0000778B" w:rsidRPr="0093541A" w:rsidTr="00134297">
        <w:tc>
          <w:tcPr>
            <w:tcW w:w="4137"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Доходы от продажи материальных и нематериальных активов</w:t>
            </w:r>
          </w:p>
        </w:tc>
        <w:tc>
          <w:tcPr>
            <w:tcW w:w="1495" w:type="dxa"/>
            <w:shd w:val="clear" w:color="auto" w:fill="auto"/>
          </w:tcPr>
          <w:p w:rsidR="0000778B" w:rsidRPr="0000778B" w:rsidRDefault="0000778B" w:rsidP="00134297">
            <w:pPr>
              <w:ind w:firstLine="709"/>
              <w:jc w:val="center"/>
              <w:rPr>
                <w:rFonts w:ascii="Courier New" w:hAnsi="Courier New" w:cs="Courier New"/>
                <w:sz w:val="22"/>
                <w:szCs w:val="22"/>
              </w:rPr>
            </w:pPr>
          </w:p>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253</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p>
          <w:p w:rsidR="0000778B" w:rsidRPr="0000778B" w:rsidRDefault="0000778B" w:rsidP="00134297">
            <w:pPr>
              <w:ind w:firstLine="708"/>
              <w:rPr>
                <w:rFonts w:ascii="Courier New" w:hAnsi="Courier New" w:cs="Courier New"/>
                <w:sz w:val="22"/>
                <w:szCs w:val="22"/>
              </w:rPr>
            </w:pPr>
            <w:r w:rsidRPr="0000778B">
              <w:rPr>
                <w:rFonts w:ascii="Courier New" w:hAnsi="Courier New" w:cs="Courier New"/>
                <w:sz w:val="22"/>
                <w:szCs w:val="22"/>
              </w:rPr>
              <w:t>0</w:t>
            </w:r>
          </w:p>
        </w:tc>
        <w:tc>
          <w:tcPr>
            <w:tcW w:w="1970" w:type="dxa"/>
          </w:tcPr>
          <w:p w:rsidR="0000778B" w:rsidRPr="0000778B" w:rsidRDefault="0000778B" w:rsidP="00134297">
            <w:pPr>
              <w:ind w:firstLine="709"/>
              <w:jc w:val="center"/>
              <w:rPr>
                <w:rFonts w:ascii="Courier New" w:hAnsi="Courier New" w:cs="Courier New"/>
                <w:sz w:val="22"/>
                <w:szCs w:val="22"/>
              </w:rPr>
            </w:pPr>
          </w:p>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43</w:t>
            </w:r>
          </w:p>
        </w:tc>
      </w:tr>
      <w:tr w:rsidR="0000778B" w:rsidRPr="0093541A" w:rsidTr="00134297">
        <w:tc>
          <w:tcPr>
            <w:tcW w:w="4137"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Прочие доходы</w:t>
            </w:r>
          </w:p>
        </w:tc>
        <w:tc>
          <w:tcPr>
            <w:tcW w:w="1495" w:type="dxa"/>
            <w:shd w:val="clear" w:color="auto" w:fill="auto"/>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368</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475</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265</w:t>
            </w:r>
          </w:p>
        </w:tc>
      </w:tr>
      <w:tr w:rsidR="0000778B" w:rsidRPr="0093541A" w:rsidTr="00134297">
        <w:tc>
          <w:tcPr>
            <w:tcW w:w="4137" w:type="dxa"/>
            <w:shd w:val="clear" w:color="auto" w:fill="auto"/>
          </w:tcPr>
          <w:p w:rsidR="0000778B" w:rsidRPr="0000778B" w:rsidRDefault="0000778B" w:rsidP="00134297">
            <w:pPr>
              <w:ind w:firstLine="709"/>
              <w:jc w:val="center"/>
              <w:rPr>
                <w:rFonts w:ascii="Courier New" w:eastAsia="Calibri" w:hAnsi="Courier New" w:cs="Courier New"/>
                <w:sz w:val="22"/>
                <w:szCs w:val="22"/>
              </w:rPr>
            </w:pPr>
            <w:r w:rsidRPr="0000778B">
              <w:rPr>
                <w:rFonts w:ascii="Courier New" w:eastAsia="Calibri" w:hAnsi="Courier New" w:cs="Courier New"/>
                <w:sz w:val="22"/>
                <w:szCs w:val="22"/>
              </w:rPr>
              <w:t>Безвозмездные поступления, всего:</w:t>
            </w:r>
          </w:p>
          <w:p w:rsidR="0000778B" w:rsidRPr="0000778B" w:rsidRDefault="0000778B" w:rsidP="00134297">
            <w:pPr>
              <w:ind w:firstLine="709"/>
              <w:jc w:val="center"/>
              <w:rPr>
                <w:rFonts w:ascii="Courier New" w:eastAsia="Calibri" w:hAnsi="Courier New" w:cs="Courier New"/>
                <w:sz w:val="22"/>
                <w:szCs w:val="22"/>
              </w:rPr>
            </w:pPr>
            <w:r w:rsidRPr="0000778B">
              <w:rPr>
                <w:rFonts w:ascii="Courier New" w:eastAsia="Calibri" w:hAnsi="Courier New" w:cs="Courier New"/>
                <w:sz w:val="22"/>
                <w:szCs w:val="22"/>
              </w:rPr>
              <w:t>в том числе:</w:t>
            </w:r>
          </w:p>
        </w:tc>
        <w:tc>
          <w:tcPr>
            <w:tcW w:w="1495" w:type="dxa"/>
            <w:shd w:val="clear" w:color="auto" w:fill="auto"/>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14431</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14309</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17259</w:t>
            </w:r>
          </w:p>
        </w:tc>
      </w:tr>
      <w:tr w:rsidR="0000778B" w:rsidRPr="0093541A" w:rsidTr="00134297">
        <w:tc>
          <w:tcPr>
            <w:tcW w:w="4137" w:type="dxa"/>
            <w:shd w:val="clear" w:color="auto" w:fill="auto"/>
          </w:tcPr>
          <w:p w:rsidR="0000778B" w:rsidRPr="0000778B" w:rsidRDefault="0000778B" w:rsidP="00134297">
            <w:pPr>
              <w:ind w:firstLine="709"/>
              <w:jc w:val="center"/>
              <w:rPr>
                <w:rFonts w:ascii="Courier New" w:eastAsia="Calibri" w:hAnsi="Courier New" w:cs="Courier New"/>
                <w:sz w:val="22"/>
                <w:szCs w:val="22"/>
              </w:rPr>
            </w:pPr>
            <w:r w:rsidRPr="0000778B">
              <w:rPr>
                <w:rFonts w:ascii="Courier New" w:eastAsia="Calibri" w:hAnsi="Courier New" w:cs="Courier New"/>
                <w:sz w:val="22"/>
                <w:szCs w:val="22"/>
              </w:rPr>
              <w:t>Дотация на выравнивание</w:t>
            </w:r>
          </w:p>
          <w:p w:rsidR="0000778B" w:rsidRPr="0000778B" w:rsidRDefault="0000778B" w:rsidP="00134297">
            <w:pPr>
              <w:ind w:firstLine="709"/>
              <w:jc w:val="center"/>
              <w:rPr>
                <w:rFonts w:ascii="Courier New" w:eastAsia="Calibri" w:hAnsi="Courier New" w:cs="Courier New"/>
                <w:sz w:val="22"/>
                <w:szCs w:val="22"/>
              </w:rPr>
            </w:pPr>
            <w:r w:rsidRPr="0000778B">
              <w:rPr>
                <w:rFonts w:ascii="Courier New" w:eastAsia="Calibri" w:hAnsi="Courier New" w:cs="Courier New"/>
                <w:sz w:val="22"/>
                <w:szCs w:val="22"/>
              </w:rPr>
              <w:lastRenderedPageBreak/>
              <w:t>сбалансированность</w:t>
            </w:r>
          </w:p>
        </w:tc>
        <w:tc>
          <w:tcPr>
            <w:tcW w:w="1495" w:type="dxa"/>
            <w:shd w:val="clear" w:color="auto" w:fill="auto"/>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lastRenderedPageBreak/>
              <w:t>13603</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13800</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16544</w:t>
            </w:r>
          </w:p>
        </w:tc>
      </w:tr>
      <w:tr w:rsidR="0000778B" w:rsidRPr="0093541A" w:rsidTr="00134297">
        <w:tc>
          <w:tcPr>
            <w:tcW w:w="4137" w:type="dxa"/>
            <w:shd w:val="clear" w:color="auto" w:fill="auto"/>
          </w:tcPr>
          <w:p w:rsidR="0000778B" w:rsidRPr="0000778B" w:rsidRDefault="0000778B" w:rsidP="00134297">
            <w:pPr>
              <w:ind w:firstLine="709"/>
              <w:jc w:val="center"/>
              <w:rPr>
                <w:rFonts w:ascii="Courier New" w:eastAsia="Calibri" w:hAnsi="Courier New" w:cs="Courier New"/>
                <w:sz w:val="22"/>
                <w:szCs w:val="22"/>
              </w:rPr>
            </w:pPr>
            <w:r w:rsidRPr="0000778B">
              <w:rPr>
                <w:rFonts w:ascii="Courier New" w:eastAsia="Calibri" w:hAnsi="Courier New" w:cs="Courier New"/>
                <w:sz w:val="22"/>
                <w:szCs w:val="22"/>
              </w:rPr>
              <w:lastRenderedPageBreak/>
              <w:t>Субсидии, всего</w:t>
            </w:r>
          </w:p>
        </w:tc>
        <w:tc>
          <w:tcPr>
            <w:tcW w:w="1495" w:type="dxa"/>
            <w:shd w:val="clear" w:color="auto" w:fill="auto"/>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651</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319</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504</w:t>
            </w:r>
          </w:p>
        </w:tc>
      </w:tr>
      <w:tr w:rsidR="0000778B" w:rsidRPr="0093541A" w:rsidTr="00134297">
        <w:tc>
          <w:tcPr>
            <w:tcW w:w="4137" w:type="dxa"/>
            <w:shd w:val="clear" w:color="auto" w:fill="auto"/>
          </w:tcPr>
          <w:p w:rsidR="0000778B" w:rsidRPr="0000778B" w:rsidRDefault="0000778B" w:rsidP="00134297">
            <w:pPr>
              <w:ind w:firstLine="709"/>
              <w:jc w:val="center"/>
              <w:rPr>
                <w:rFonts w:ascii="Courier New" w:eastAsia="Calibri" w:hAnsi="Courier New" w:cs="Courier New"/>
                <w:sz w:val="22"/>
                <w:szCs w:val="22"/>
              </w:rPr>
            </w:pPr>
            <w:r w:rsidRPr="0000778B">
              <w:rPr>
                <w:rFonts w:ascii="Courier New" w:eastAsia="Calibri" w:hAnsi="Courier New" w:cs="Courier New"/>
                <w:sz w:val="22"/>
                <w:szCs w:val="22"/>
              </w:rPr>
              <w:t>в т. ч. прочие субсидии</w:t>
            </w:r>
          </w:p>
        </w:tc>
        <w:tc>
          <w:tcPr>
            <w:tcW w:w="1495" w:type="dxa"/>
            <w:shd w:val="clear" w:color="auto" w:fill="auto"/>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651</w:t>
            </w: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319</w:t>
            </w:r>
          </w:p>
        </w:tc>
        <w:tc>
          <w:tcPr>
            <w:tcW w:w="1970" w:type="dxa"/>
          </w:tcPr>
          <w:p w:rsidR="0000778B" w:rsidRPr="0000778B" w:rsidRDefault="0000778B" w:rsidP="00134297">
            <w:pPr>
              <w:ind w:firstLine="709"/>
              <w:jc w:val="center"/>
              <w:rPr>
                <w:rFonts w:ascii="Courier New" w:hAnsi="Courier New" w:cs="Courier New"/>
                <w:sz w:val="22"/>
                <w:szCs w:val="22"/>
              </w:rPr>
            </w:pPr>
            <w:r w:rsidRPr="0000778B">
              <w:rPr>
                <w:rFonts w:ascii="Courier New" w:hAnsi="Courier New" w:cs="Courier New"/>
                <w:sz w:val="22"/>
                <w:szCs w:val="22"/>
              </w:rPr>
              <w:t>504</w:t>
            </w:r>
          </w:p>
        </w:tc>
      </w:tr>
      <w:tr w:rsidR="0000778B" w:rsidRPr="0093541A" w:rsidTr="00134297">
        <w:tc>
          <w:tcPr>
            <w:tcW w:w="4137" w:type="dxa"/>
            <w:shd w:val="clear" w:color="auto" w:fill="auto"/>
          </w:tcPr>
          <w:p w:rsidR="0000778B" w:rsidRPr="0000778B" w:rsidRDefault="0000778B" w:rsidP="00134297">
            <w:pPr>
              <w:ind w:firstLine="709"/>
              <w:jc w:val="center"/>
              <w:rPr>
                <w:rFonts w:ascii="Courier New" w:eastAsia="Calibri" w:hAnsi="Courier New" w:cs="Courier New"/>
                <w:sz w:val="22"/>
                <w:szCs w:val="22"/>
              </w:rPr>
            </w:pPr>
            <w:r w:rsidRPr="0000778B">
              <w:rPr>
                <w:rFonts w:ascii="Courier New" w:eastAsia="Calibri" w:hAnsi="Courier New" w:cs="Courier New"/>
                <w:sz w:val="22"/>
                <w:szCs w:val="22"/>
              </w:rPr>
              <w:t>Субвенция бюджетам поселений на осуществление первичного воинского учета на территориях, где отсутствуют военные комиссариаты</w:t>
            </w:r>
          </w:p>
        </w:tc>
        <w:tc>
          <w:tcPr>
            <w:tcW w:w="1495" w:type="dxa"/>
            <w:shd w:val="clear" w:color="auto" w:fill="auto"/>
          </w:tcPr>
          <w:p w:rsidR="0000778B" w:rsidRPr="0000778B" w:rsidRDefault="0000778B" w:rsidP="00134297">
            <w:pPr>
              <w:jc w:val="center"/>
              <w:rPr>
                <w:rFonts w:ascii="Courier New" w:hAnsi="Courier New" w:cs="Courier New"/>
                <w:sz w:val="22"/>
                <w:szCs w:val="22"/>
              </w:rPr>
            </w:pPr>
          </w:p>
          <w:p w:rsidR="0000778B" w:rsidRPr="0000778B" w:rsidRDefault="0000778B" w:rsidP="00134297">
            <w:pPr>
              <w:jc w:val="center"/>
              <w:rPr>
                <w:rFonts w:ascii="Courier New" w:hAnsi="Courier New" w:cs="Courier New"/>
                <w:sz w:val="22"/>
                <w:szCs w:val="22"/>
              </w:rPr>
            </w:pPr>
          </w:p>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177</w:t>
            </w:r>
          </w:p>
        </w:tc>
        <w:tc>
          <w:tcPr>
            <w:tcW w:w="1970" w:type="dxa"/>
            <w:shd w:val="clear" w:color="auto" w:fill="auto"/>
          </w:tcPr>
          <w:p w:rsidR="0000778B" w:rsidRPr="0000778B" w:rsidRDefault="0000778B" w:rsidP="00134297">
            <w:pPr>
              <w:rPr>
                <w:rFonts w:ascii="Courier New" w:hAnsi="Courier New" w:cs="Courier New"/>
                <w:sz w:val="22"/>
                <w:szCs w:val="22"/>
              </w:rPr>
            </w:pPr>
          </w:p>
          <w:p w:rsidR="0000778B" w:rsidRPr="0000778B" w:rsidRDefault="0000778B" w:rsidP="00134297">
            <w:pPr>
              <w:rPr>
                <w:rFonts w:ascii="Courier New" w:hAnsi="Courier New" w:cs="Courier New"/>
                <w:sz w:val="22"/>
                <w:szCs w:val="22"/>
              </w:rPr>
            </w:pPr>
          </w:p>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 xml:space="preserve">          190</w:t>
            </w:r>
          </w:p>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 xml:space="preserve">     </w:t>
            </w:r>
          </w:p>
        </w:tc>
        <w:tc>
          <w:tcPr>
            <w:tcW w:w="1970" w:type="dxa"/>
          </w:tcPr>
          <w:p w:rsidR="0000778B" w:rsidRPr="0000778B" w:rsidRDefault="0000778B" w:rsidP="00134297">
            <w:pPr>
              <w:ind w:firstLine="709"/>
              <w:jc w:val="center"/>
              <w:rPr>
                <w:rFonts w:ascii="Courier New" w:hAnsi="Courier New" w:cs="Courier New"/>
                <w:sz w:val="22"/>
                <w:szCs w:val="22"/>
              </w:rPr>
            </w:pPr>
          </w:p>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 xml:space="preserve">  </w:t>
            </w:r>
          </w:p>
          <w:p w:rsidR="0000778B" w:rsidRPr="0000778B" w:rsidRDefault="0000778B" w:rsidP="00134297">
            <w:pPr>
              <w:rPr>
                <w:rFonts w:ascii="Courier New" w:hAnsi="Courier New" w:cs="Courier New"/>
                <w:sz w:val="22"/>
                <w:szCs w:val="22"/>
              </w:rPr>
            </w:pPr>
            <w:r w:rsidRPr="0000778B">
              <w:rPr>
                <w:rFonts w:ascii="Courier New" w:hAnsi="Courier New" w:cs="Courier New"/>
                <w:sz w:val="22"/>
                <w:szCs w:val="22"/>
              </w:rPr>
              <w:t xml:space="preserve">            211</w:t>
            </w:r>
          </w:p>
        </w:tc>
      </w:tr>
      <w:tr w:rsidR="0000778B" w:rsidRPr="0093541A" w:rsidTr="00134297">
        <w:tc>
          <w:tcPr>
            <w:tcW w:w="4137" w:type="dxa"/>
            <w:shd w:val="clear" w:color="auto" w:fill="auto"/>
          </w:tcPr>
          <w:p w:rsidR="0000778B" w:rsidRPr="0000778B" w:rsidRDefault="0000778B" w:rsidP="00134297">
            <w:pPr>
              <w:ind w:firstLine="709"/>
              <w:jc w:val="center"/>
              <w:rPr>
                <w:rFonts w:ascii="Courier New" w:eastAsia="Calibri" w:hAnsi="Courier New" w:cs="Courier New"/>
                <w:sz w:val="22"/>
                <w:szCs w:val="22"/>
              </w:rPr>
            </w:pPr>
            <w:r w:rsidRPr="0000778B">
              <w:rPr>
                <w:rFonts w:ascii="Courier New" w:eastAsia="Calibri" w:hAnsi="Courier New" w:cs="Courier New"/>
                <w:sz w:val="22"/>
                <w:szCs w:val="22"/>
              </w:rPr>
              <w:t>Иные межбюджетные трансферты, передаваемые бюджетам поселений</w:t>
            </w:r>
          </w:p>
        </w:tc>
        <w:tc>
          <w:tcPr>
            <w:tcW w:w="1495" w:type="dxa"/>
            <w:shd w:val="clear" w:color="auto" w:fill="auto"/>
          </w:tcPr>
          <w:p w:rsidR="0000778B" w:rsidRPr="0000778B" w:rsidRDefault="0000778B" w:rsidP="00134297">
            <w:pPr>
              <w:jc w:val="center"/>
              <w:rPr>
                <w:rFonts w:ascii="Courier New" w:hAnsi="Courier New" w:cs="Courier New"/>
                <w:sz w:val="22"/>
                <w:szCs w:val="22"/>
              </w:rPr>
            </w:pPr>
          </w:p>
        </w:tc>
        <w:tc>
          <w:tcPr>
            <w:tcW w:w="1970" w:type="dxa"/>
            <w:shd w:val="clear" w:color="auto" w:fill="auto"/>
          </w:tcPr>
          <w:p w:rsidR="0000778B" w:rsidRPr="0000778B" w:rsidRDefault="0000778B" w:rsidP="00134297">
            <w:pPr>
              <w:ind w:firstLine="709"/>
              <w:jc w:val="center"/>
              <w:rPr>
                <w:rFonts w:ascii="Courier New" w:hAnsi="Courier New" w:cs="Courier New"/>
                <w:sz w:val="22"/>
                <w:szCs w:val="22"/>
              </w:rPr>
            </w:pPr>
          </w:p>
        </w:tc>
        <w:tc>
          <w:tcPr>
            <w:tcW w:w="1970" w:type="dxa"/>
          </w:tcPr>
          <w:p w:rsidR="0000778B" w:rsidRPr="0000778B" w:rsidRDefault="0000778B" w:rsidP="00134297">
            <w:pPr>
              <w:ind w:firstLine="709"/>
              <w:jc w:val="center"/>
              <w:rPr>
                <w:rFonts w:ascii="Courier New" w:hAnsi="Courier New" w:cs="Courier New"/>
                <w:sz w:val="22"/>
                <w:szCs w:val="22"/>
              </w:rPr>
            </w:pPr>
          </w:p>
        </w:tc>
      </w:tr>
    </w:tbl>
    <w:p w:rsidR="0000778B" w:rsidRPr="0093541A" w:rsidRDefault="0000778B" w:rsidP="0000778B">
      <w:pPr>
        <w:pStyle w:val="af1"/>
        <w:spacing w:after="0"/>
        <w:ind w:firstLine="709"/>
        <w:jc w:val="both"/>
        <w:rPr>
          <w:rFonts w:ascii="Arial" w:hAnsi="Arial" w:cs="Arial"/>
        </w:rPr>
      </w:pPr>
    </w:p>
    <w:p w:rsidR="0000778B" w:rsidRDefault="0000778B" w:rsidP="0000778B">
      <w:pPr>
        <w:pStyle w:val="a4"/>
        <w:ind w:firstLine="709"/>
        <w:jc w:val="both"/>
        <w:rPr>
          <w:rFonts w:ascii="Arial" w:hAnsi="Arial" w:cs="Arial"/>
          <w:sz w:val="24"/>
          <w:szCs w:val="24"/>
        </w:rPr>
        <w:sectPr w:rsidR="0000778B" w:rsidSect="0000778B">
          <w:type w:val="continuous"/>
          <w:pgSz w:w="11906" w:h="16838"/>
          <w:pgMar w:top="851" w:right="850" w:bottom="851" w:left="1418" w:header="0" w:footer="0" w:gutter="0"/>
          <w:cols w:space="720"/>
          <w:docGrid w:linePitch="326"/>
        </w:sectPr>
      </w:pPr>
      <w:r w:rsidRPr="0093541A">
        <w:rPr>
          <w:rFonts w:ascii="Arial" w:hAnsi="Arial" w:cs="Arial"/>
          <w:sz w:val="24"/>
          <w:szCs w:val="24"/>
        </w:rPr>
        <w:t xml:space="preserve"> </w:t>
      </w:r>
    </w:p>
    <w:p w:rsidR="0000778B" w:rsidRPr="0000778B" w:rsidRDefault="0000778B" w:rsidP="0000778B">
      <w:pPr>
        <w:pStyle w:val="a4"/>
        <w:ind w:firstLine="709"/>
        <w:jc w:val="both"/>
        <w:rPr>
          <w:rFonts w:ascii="Arial" w:eastAsia="Calibri" w:hAnsi="Arial" w:cs="Arial"/>
          <w:sz w:val="20"/>
          <w:szCs w:val="20"/>
        </w:rPr>
      </w:pPr>
      <w:r w:rsidRPr="0000778B">
        <w:rPr>
          <w:rFonts w:ascii="Arial" w:hAnsi="Arial" w:cs="Arial"/>
          <w:sz w:val="20"/>
          <w:szCs w:val="20"/>
        </w:rPr>
        <w:lastRenderedPageBreak/>
        <w:t>Налоговые и неналоговые доходы за 2022 год увеличились  по сравнению с 2021 годом на 128,0 тыс. руб. и составили 104 % к уровню прошлого года, произошло увеличение единого сельхозналога и составило 145 тыс. руб. или 166 %.</w:t>
      </w:r>
      <w:r w:rsidRPr="0000778B">
        <w:rPr>
          <w:rFonts w:ascii="Arial" w:eastAsia="Calibri" w:hAnsi="Arial" w:cs="Arial"/>
          <w:sz w:val="20"/>
          <w:szCs w:val="20"/>
          <w:lang w:eastAsia="en-US"/>
        </w:rPr>
        <w:t>.</w:t>
      </w:r>
      <w:r w:rsidRPr="0000778B">
        <w:rPr>
          <w:rFonts w:ascii="Arial" w:eastAsia="Calibri" w:hAnsi="Arial" w:cs="Arial"/>
          <w:sz w:val="20"/>
          <w:szCs w:val="20"/>
        </w:rPr>
        <w:t xml:space="preserve"> По сравнению с прошлым годом увеличилось  поступление акцизов на 313 тыс. руб.</w:t>
      </w:r>
      <w:r w:rsidRPr="0000778B">
        <w:rPr>
          <w:rFonts w:ascii="Arial" w:hAnsi="Arial" w:cs="Arial"/>
          <w:sz w:val="20"/>
          <w:szCs w:val="20"/>
        </w:rPr>
        <w:t xml:space="preserve"> </w:t>
      </w:r>
      <w:r w:rsidRPr="0000778B">
        <w:rPr>
          <w:rFonts w:ascii="Arial" w:eastAsia="Calibri" w:hAnsi="Arial" w:cs="Arial"/>
          <w:sz w:val="20"/>
          <w:szCs w:val="20"/>
        </w:rPr>
        <w:t>По сравнению с прошлым годом, по</w:t>
      </w:r>
      <w:r w:rsidRPr="0000778B">
        <w:rPr>
          <w:rFonts w:ascii="Arial" w:eastAsia="Calibri" w:hAnsi="Arial" w:cs="Arial"/>
          <w:spacing w:val="-2"/>
          <w:sz w:val="20"/>
          <w:szCs w:val="20"/>
        </w:rPr>
        <w:t>с</w:t>
      </w:r>
      <w:r w:rsidRPr="0000778B">
        <w:rPr>
          <w:rFonts w:ascii="Arial" w:eastAsia="Calibri" w:hAnsi="Arial" w:cs="Arial"/>
          <w:spacing w:val="3"/>
          <w:sz w:val="20"/>
          <w:szCs w:val="20"/>
        </w:rPr>
        <w:t>т</w:t>
      </w:r>
      <w:r w:rsidRPr="0000778B">
        <w:rPr>
          <w:rFonts w:ascii="Arial" w:eastAsia="Calibri" w:hAnsi="Arial" w:cs="Arial"/>
          <w:spacing w:val="-5"/>
          <w:sz w:val="20"/>
          <w:szCs w:val="20"/>
        </w:rPr>
        <w:t>у</w:t>
      </w:r>
      <w:r w:rsidRPr="0000778B">
        <w:rPr>
          <w:rFonts w:ascii="Arial" w:eastAsia="Calibri" w:hAnsi="Arial" w:cs="Arial"/>
          <w:spacing w:val="1"/>
          <w:sz w:val="20"/>
          <w:szCs w:val="20"/>
        </w:rPr>
        <w:t>п</w:t>
      </w:r>
      <w:r w:rsidRPr="0000778B">
        <w:rPr>
          <w:rFonts w:ascii="Arial" w:eastAsia="Calibri" w:hAnsi="Arial" w:cs="Arial"/>
          <w:sz w:val="20"/>
          <w:szCs w:val="20"/>
        </w:rPr>
        <w:t>лен</w:t>
      </w:r>
      <w:r w:rsidRPr="0000778B">
        <w:rPr>
          <w:rFonts w:ascii="Arial" w:eastAsia="Calibri" w:hAnsi="Arial" w:cs="Arial"/>
          <w:spacing w:val="1"/>
          <w:sz w:val="20"/>
          <w:szCs w:val="20"/>
        </w:rPr>
        <w:t>и</w:t>
      </w:r>
      <w:r w:rsidRPr="0000778B">
        <w:rPr>
          <w:rFonts w:ascii="Arial" w:eastAsia="Calibri" w:hAnsi="Arial" w:cs="Arial"/>
          <w:sz w:val="20"/>
          <w:szCs w:val="20"/>
        </w:rPr>
        <w:t xml:space="preserve">е </w:t>
      </w:r>
      <w:r w:rsidRPr="0000778B">
        <w:rPr>
          <w:rFonts w:ascii="Arial" w:eastAsia="Calibri" w:hAnsi="Arial" w:cs="Arial"/>
          <w:spacing w:val="1"/>
          <w:sz w:val="20"/>
          <w:szCs w:val="20"/>
        </w:rPr>
        <w:t>н</w:t>
      </w:r>
      <w:r w:rsidRPr="0000778B">
        <w:rPr>
          <w:rFonts w:ascii="Arial" w:eastAsia="Calibri" w:hAnsi="Arial" w:cs="Arial"/>
          <w:sz w:val="20"/>
          <w:szCs w:val="20"/>
        </w:rPr>
        <w:t>ало</w:t>
      </w:r>
      <w:r w:rsidRPr="0000778B">
        <w:rPr>
          <w:rFonts w:ascii="Arial" w:eastAsia="Calibri" w:hAnsi="Arial" w:cs="Arial"/>
          <w:spacing w:val="1"/>
          <w:sz w:val="20"/>
          <w:szCs w:val="20"/>
        </w:rPr>
        <w:t>г</w:t>
      </w:r>
      <w:r w:rsidRPr="0000778B">
        <w:rPr>
          <w:rFonts w:ascii="Arial" w:eastAsia="Calibri" w:hAnsi="Arial" w:cs="Arial"/>
          <w:sz w:val="20"/>
          <w:szCs w:val="20"/>
        </w:rPr>
        <w:t xml:space="preserve">а </w:t>
      </w:r>
      <w:r w:rsidRPr="0000778B">
        <w:rPr>
          <w:rFonts w:ascii="Arial" w:eastAsia="Calibri" w:hAnsi="Arial" w:cs="Arial"/>
          <w:spacing w:val="1"/>
          <w:sz w:val="20"/>
          <w:szCs w:val="20"/>
        </w:rPr>
        <w:t>н</w:t>
      </w:r>
      <w:r w:rsidRPr="0000778B">
        <w:rPr>
          <w:rFonts w:ascii="Arial" w:eastAsia="Calibri" w:hAnsi="Arial" w:cs="Arial"/>
          <w:sz w:val="20"/>
          <w:szCs w:val="20"/>
        </w:rPr>
        <w:t xml:space="preserve">а </w:t>
      </w:r>
      <w:r w:rsidRPr="0000778B">
        <w:rPr>
          <w:rFonts w:ascii="Arial" w:eastAsia="Calibri" w:hAnsi="Arial" w:cs="Arial"/>
          <w:spacing w:val="1"/>
          <w:sz w:val="20"/>
          <w:szCs w:val="20"/>
        </w:rPr>
        <w:t>им</w:t>
      </w:r>
      <w:r w:rsidRPr="0000778B">
        <w:rPr>
          <w:rFonts w:ascii="Arial" w:eastAsia="Calibri" w:hAnsi="Arial" w:cs="Arial"/>
          <w:spacing w:val="-8"/>
          <w:sz w:val="20"/>
          <w:szCs w:val="20"/>
        </w:rPr>
        <w:t>у</w:t>
      </w:r>
      <w:r w:rsidRPr="0000778B">
        <w:rPr>
          <w:rFonts w:ascii="Arial" w:eastAsia="Calibri" w:hAnsi="Arial" w:cs="Arial"/>
          <w:spacing w:val="2"/>
          <w:sz w:val="20"/>
          <w:szCs w:val="20"/>
        </w:rPr>
        <w:t>щ</w:t>
      </w:r>
      <w:r w:rsidRPr="0000778B">
        <w:rPr>
          <w:rFonts w:ascii="Arial" w:eastAsia="Calibri" w:hAnsi="Arial" w:cs="Arial"/>
          <w:sz w:val="20"/>
          <w:szCs w:val="20"/>
        </w:rPr>
        <w:t>е</w:t>
      </w:r>
      <w:r w:rsidRPr="0000778B">
        <w:rPr>
          <w:rFonts w:ascii="Arial" w:eastAsia="Calibri" w:hAnsi="Arial" w:cs="Arial"/>
          <w:spacing w:val="-2"/>
          <w:sz w:val="20"/>
          <w:szCs w:val="20"/>
        </w:rPr>
        <w:t>с</w:t>
      </w:r>
      <w:r w:rsidRPr="0000778B">
        <w:rPr>
          <w:rFonts w:ascii="Arial" w:eastAsia="Calibri" w:hAnsi="Arial" w:cs="Arial"/>
          <w:sz w:val="20"/>
          <w:szCs w:val="20"/>
        </w:rPr>
        <w:t>тво ф</w:t>
      </w:r>
      <w:r w:rsidRPr="0000778B">
        <w:rPr>
          <w:rFonts w:ascii="Arial" w:eastAsia="Calibri" w:hAnsi="Arial" w:cs="Arial"/>
          <w:spacing w:val="1"/>
          <w:sz w:val="20"/>
          <w:szCs w:val="20"/>
        </w:rPr>
        <w:t>изи</w:t>
      </w:r>
      <w:r w:rsidRPr="0000778B">
        <w:rPr>
          <w:rFonts w:ascii="Arial" w:eastAsia="Calibri" w:hAnsi="Arial" w:cs="Arial"/>
          <w:sz w:val="20"/>
          <w:szCs w:val="20"/>
        </w:rPr>
        <w:t>ч</w:t>
      </w:r>
      <w:r w:rsidRPr="0000778B">
        <w:rPr>
          <w:rFonts w:ascii="Arial" w:eastAsia="Calibri" w:hAnsi="Arial" w:cs="Arial"/>
          <w:spacing w:val="-2"/>
          <w:sz w:val="20"/>
          <w:szCs w:val="20"/>
        </w:rPr>
        <w:t>е</w:t>
      </w:r>
      <w:r w:rsidRPr="0000778B">
        <w:rPr>
          <w:rFonts w:ascii="Arial" w:eastAsia="Calibri" w:hAnsi="Arial" w:cs="Arial"/>
          <w:sz w:val="20"/>
          <w:szCs w:val="20"/>
        </w:rPr>
        <w:t xml:space="preserve">ских </w:t>
      </w:r>
      <w:r w:rsidRPr="0000778B">
        <w:rPr>
          <w:rFonts w:ascii="Arial" w:eastAsia="Calibri" w:hAnsi="Arial" w:cs="Arial"/>
          <w:spacing w:val="-3"/>
          <w:sz w:val="20"/>
          <w:szCs w:val="20"/>
        </w:rPr>
        <w:t>л</w:t>
      </w:r>
      <w:r w:rsidRPr="0000778B">
        <w:rPr>
          <w:rFonts w:ascii="Arial" w:eastAsia="Calibri" w:hAnsi="Arial" w:cs="Arial"/>
          <w:spacing w:val="1"/>
          <w:sz w:val="20"/>
          <w:szCs w:val="20"/>
        </w:rPr>
        <w:t>и</w:t>
      </w:r>
      <w:r w:rsidRPr="0000778B">
        <w:rPr>
          <w:rFonts w:ascii="Arial" w:eastAsia="Calibri" w:hAnsi="Arial" w:cs="Arial"/>
          <w:sz w:val="20"/>
          <w:szCs w:val="20"/>
        </w:rPr>
        <w:t xml:space="preserve">ц увеличилось на 54,0 тыс. руб.   Доходы от аренды земли передали на уровень района. Налог на доходы физических лиц снизился по сравнению с прошлым годом на 18,0 тыс. руб. по причине того, что подоходный налог за декабрь месяц перешел на январь 2023 </w:t>
      </w:r>
      <w:r w:rsidRPr="0000778B">
        <w:rPr>
          <w:rFonts w:ascii="Arial" w:eastAsia="Calibri" w:hAnsi="Arial" w:cs="Arial"/>
          <w:sz w:val="20"/>
          <w:szCs w:val="20"/>
        </w:rPr>
        <w:lastRenderedPageBreak/>
        <w:t>года. Прочие доходы уменьшились по сравнению с прошлым годом на 210, 0 тыс.  руб.</w:t>
      </w:r>
    </w:p>
    <w:p w:rsidR="0000778B" w:rsidRPr="0000778B" w:rsidRDefault="0000778B" w:rsidP="0000778B">
      <w:pPr>
        <w:ind w:firstLine="709"/>
        <w:jc w:val="both"/>
        <w:rPr>
          <w:rFonts w:ascii="Arial" w:eastAsia="Calibri" w:hAnsi="Arial" w:cs="Arial"/>
          <w:sz w:val="20"/>
          <w:szCs w:val="20"/>
        </w:rPr>
      </w:pPr>
      <w:r w:rsidRPr="0000778B">
        <w:rPr>
          <w:rFonts w:ascii="Arial" w:eastAsia="Calibri" w:hAnsi="Arial" w:cs="Arial"/>
          <w:sz w:val="20"/>
          <w:szCs w:val="20"/>
        </w:rPr>
        <w:t xml:space="preserve"> Безвозмездные поступления    в 2022 году увеличились  на 2950,0 тыс. руб.</w:t>
      </w:r>
    </w:p>
    <w:p w:rsidR="0000778B" w:rsidRPr="0000778B" w:rsidRDefault="0000778B" w:rsidP="0000778B">
      <w:pPr>
        <w:ind w:firstLine="709"/>
        <w:jc w:val="both"/>
        <w:rPr>
          <w:rFonts w:ascii="Arial" w:eastAsia="Calibri" w:hAnsi="Arial" w:cs="Arial"/>
          <w:sz w:val="20"/>
          <w:szCs w:val="20"/>
          <w:lang w:eastAsia="en-US"/>
        </w:rPr>
      </w:pPr>
      <w:r w:rsidRPr="0000778B">
        <w:rPr>
          <w:rFonts w:ascii="Arial" w:eastAsia="Calibri" w:hAnsi="Arial" w:cs="Arial"/>
          <w:sz w:val="20"/>
          <w:szCs w:val="20"/>
          <w:lang w:eastAsia="en-US"/>
        </w:rPr>
        <w:t xml:space="preserve">Расходная часть бюджета  муниципального образования «Укыр» на 2022 год формировалась в соответствии со статьей 14 Федерального закона от 06.10.2003 года № 131-ФЗ «Об общих принципах организации местного самоуправления в Российской Федерации». Что касается исполнения расходной части бюджета, то расходы производились в соответствии с утвержденным бюджетом на 2022 год с учетом вносимых в него изменений и дополнений, согласно действующего законодательства. </w:t>
      </w:r>
    </w:p>
    <w:p w:rsidR="0000778B" w:rsidRDefault="0000778B" w:rsidP="0000778B">
      <w:pPr>
        <w:ind w:firstLine="709"/>
        <w:jc w:val="both"/>
        <w:rPr>
          <w:rFonts w:ascii="Arial" w:hAnsi="Arial" w:cs="Arial"/>
        </w:rPr>
        <w:sectPr w:rsidR="0000778B" w:rsidSect="0000778B">
          <w:type w:val="continuous"/>
          <w:pgSz w:w="11906" w:h="16838"/>
          <w:pgMar w:top="851" w:right="566" w:bottom="851" w:left="993" w:header="0" w:footer="0" w:gutter="0"/>
          <w:cols w:num="2" w:space="720"/>
          <w:docGrid w:linePitch="326"/>
        </w:sectPr>
      </w:pPr>
    </w:p>
    <w:p w:rsidR="0000778B" w:rsidRPr="0093541A" w:rsidRDefault="0000778B" w:rsidP="0000778B">
      <w:pPr>
        <w:ind w:firstLine="709"/>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1560"/>
        <w:gridCol w:w="1560"/>
        <w:gridCol w:w="1984"/>
      </w:tblGrid>
      <w:tr w:rsidR="0000778B" w:rsidRPr="0093541A" w:rsidTr="00134297">
        <w:trPr>
          <w:jc w:val="center"/>
        </w:trPr>
        <w:tc>
          <w:tcPr>
            <w:tcW w:w="4039" w:type="dxa"/>
            <w:shd w:val="clear" w:color="auto" w:fill="auto"/>
          </w:tcPr>
          <w:p w:rsidR="0000778B" w:rsidRPr="00533F6E" w:rsidRDefault="0000778B" w:rsidP="00134297">
            <w:pPr>
              <w:widowControl w:val="0"/>
              <w:autoSpaceDE w:val="0"/>
              <w:autoSpaceDN w:val="0"/>
              <w:adjustRightInd w:val="0"/>
              <w:ind w:firstLine="709"/>
              <w:jc w:val="both"/>
              <w:rPr>
                <w:rFonts w:ascii="Courier New" w:hAnsi="Courier New" w:cs="Courier New"/>
                <w:b/>
                <w:sz w:val="22"/>
                <w:szCs w:val="22"/>
              </w:rPr>
            </w:pPr>
            <w:r w:rsidRPr="00533F6E">
              <w:rPr>
                <w:rFonts w:ascii="Courier New" w:hAnsi="Courier New" w:cs="Courier New"/>
                <w:b/>
                <w:sz w:val="22"/>
                <w:szCs w:val="22"/>
              </w:rPr>
              <w:t>РАСХОДЫ</w:t>
            </w:r>
          </w:p>
        </w:tc>
        <w:tc>
          <w:tcPr>
            <w:tcW w:w="1560" w:type="dxa"/>
          </w:tcPr>
          <w:p w:rsidR="0000778B" w:rsidRPr="00533F6E" w:rsidRDefault="0000778B" w:rsidP="00134297">
            <w:pPr>
              <w:widowControl w:val="0"/>
              <w:autoSpaceDE w:val="0"/>
              <w:autoSpaceDN w:val="0"/>
              <w:adjustRightInd w:val="0"/>
              <w:jc w:val="both"/>
              <w:rPr>
                <w:rFonts w:ascii="Courier New" w:hAnsi="Courier New" w:cs="Courier New"/>
                <w:b/>
                <w:sz w:val="22"/>
                <w:szCs w:val="22"/>
              </w:rPr>
            </w:pPr>
            <w:r>
              <w:rPr>
                <w:rFonts w:ascii="Courier New" w:hAnsi="Courier New" w:cs="Courier New"/>
                <w:b/>
                <w:sz w:val="22"/>
                <w:szCs w:val="22"/>
              </w:rPr>
              <w:t>2020</w:t>
            </w:r>
          </w:p>
        </w:tc>
        <w:tc>
          <w:tcPr>
            <w:tcW w:w="1560" w:type="dxa"/>
            <w:shd w:val="clear" w:color="auto" w:fill="auto"/>
          </w:tcPr>
          <w:p w:rsidR="0000778B" w:rsidRPr="00533F6E" w:rsidRDefault="0000778B" w:rsidP="00134297">
            <w:pPr>
              <w:widowControl w:val="0"/>
              <w:autoSpaceDE w:val="0"/>
              <w:autoSpaceDN w:val="0"/>
              <w:adjustRightInd w:val="0"/>
              <w:jc w:val="both"/>
              <w:rPr>
                <w:rFonts w:ascii="Courier New" w:hAnsi="Courier New" w:cs="Courier New"/>
                <w:b/>
                <w:sz w:val="22"/>
                <w:szCs w:val="22"/>
              </w:rPr>
            </w:pPr>
            <w:r>
              <w:rPr>
                <w:rFonts w:ascii="Courier New" w:hAnsi="Courier New" w:cs="Courier New"/>
                <w:b/>
                <w:sz w:val="22"/>
                <w:szCs w:val="22"/>
              </w:rPr>
              <w:t>2021</w:t>
            </w:r>
          </w:p>
        </w:tc>
        <w:tc>
          <w:tcPr>
            <w:tcW w:w="1984" w:type="dxa"/>
          </w:tcPr>
          <w:p w:rsidR="0000778B" w:rsidRPr="00533F6E" w:rsidRDefault="0000778B" w:rsidP="00134297">
            <w:pPr>
              <w:widowControl w:val="0"/>
              <w:autoSpaceDE w:val="0"/>
              <w:autoSpaceDN w:val="0"/>
              <w:adjustRightInd w:val="0"/>
              <w:ind w:firstLine="709"/>
              <w:jc w:val="both"/>
              <w:rPr>
                <w:rFonts w:ascii="Courier New" w:hAnsi="Courier New" w:cs="Courier New"/>
                <w:b/>
                <w:sz w:val="22"/>
                <w:szCs w:val="22"/>
              </w:rPr>
            </w:pPr>
            <w:r w:rsidRPr="00533F6E">
              <w:rPr>
                <w:rFonts w:ascii="Courier New" w:hAnsi="Courier New" w:cs="Courier New"/>
                <w:b/>
                <w:sz w:val="22"/>
                <w:szCs w:val="22"/>
              </w:rPr>
              <w:t>20</w:t>
            </w:r>
            <w:r>
              <w:rPr>
                <w:rFonts w:ascii="Courier New" w:hAnsi="Courier New" w:cs="Courier New"/>
                <w:b/>
                <w:sz w:val="22"/>
                <w:szCs w:val="22"/>
              </w:rPr>
              <w:t>22</w:t>
            </w:r>
            <w:r w:rsidRPr="00533F6E">
              <w:rPr>
                <w:rFonts w:ascii="Courier New" w:hAnsi="Courier New" w:cs="Courier New"/>
                <w:b/>
                <w:sz w:val="22"/>
                <w:szCs w:val="22"/>
              </w:rPr>
              <w:t xml:space="preserve"> г.</w:t>
            </w:r>
          </w:p>
        </w:tc>
      </w:tr>
      <w:tr w:rsidR="0000778B" w:rsidRPr="0093541A" w:rsidTr="00134297">
        <w:trPr>
          <w:jc w:val="center"/>
        </w:trPr>
        <w:tc>
          <w:tcPr>
            <w:tcW w:w="4039" w:type="dxa"/>
            <w:shd w:val="clear" w:color="auto" w:fill="auto"/>
          </w:tcPr>
          <w:p w:rsidR="0000778B" w:rsidRPr="00533F6E" w:rsidRDefault="0000778B" w:rsidP="00134297">
            <w:pPr>
              <w:widowControl w:val="0"/>
              <w:autoSpaceDE w:val="0"/>
              <w:autoSpaceDN w:val="0"/>
              <w:adjustRightInd w:val="0"/>
              <w:ind w:firstLine="709"/>
              <w:jc w:val="both"/>
              <w:rPr>
                <w:rFonts w:ascii="Courier New" w:hAnsi="Courier New" w:cs="Courier New"/>
                <w:b/>
                <w:sz w:val="22"/>
                <w:szCs w:val="22"/>
              </w:rPr>
            </w:pPr>
            <w:r w:rsidRPr="00533F6E">
              <w:rPr>
                <w:rFonts w:ascii="Courier New" w:hAnsi="Courier New" w:cs="Courier New"/>
                <w:b/>
                <w:sz w:val="22"/>
                <w:szCs w:val="22"/>
              </w:rPr>
              <w:t>Расходы всего: в том числе</w:t>
            </w:r>
          </w:p>
        </w:tc>
        <w:tc>
          <w:tcPr>
            <w:tcW w:w="1560"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19966</w:t>
            </w:r>
          </w:p>
        </w:tc>
        <w:tc>
          <w:tcPr>
            <w:tcW w:w="1560" w:type="dxa"/>
            <w:shd w:val="clear" w:color="auto" w:fill="auto"/>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17880</w:t>
            </w:r>
          </w:p>
        </w:tc>
        <w:tc>
          <w:tcPr>
            <w:tcW w:w="1984"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22129</w:t>
            </w:r>
          </w:p>
        </w:tc>
      </w:tr>
      <w:tr w:rsidR="0000778B" w:rsidRPr="0093541A" w:rsidTr="00134297">
        <w:trPr>
          <w:jc w:val="center"/>
        </w:trPr>
        <w:tc>
          <w:tcPr>
            <w:tcW w:w="4039" w:type="dxa"/>
            <w:shd w:val="clear" w:color="auto" w:fill="auto"/>
          </w:tcPr>
          <w:p w:rsidR="0000778B" w:rsidRPr="00533F6E" w:rsidRDefault="0000778B" w:rsidP="00134297">
            <w:pPr>
              <w:widowControl w:val="0"/>
              <w:autoSpaceDE w:val="0"/>
              <w:autoSpaceDN w:val="0"/>
              <w:adjustRightInd w:val="0"/>
              <w:ind w:firstLine="709"/>
              <w:jc w:val="both"/>
              <w:rPr>
                <w:rFonts w:ascii="Courier New" w:hAnsi="Courier New" w:cs="Courier New"/>
                <w:sz w:val="22"/>
                <w:szCs w:val="22"/>
              </w:rPr>
            </w:pPr>
            <w:r w:rsidRPr="00533F6E">
              <w:rPr>
                <w:rFonts w:ascii="Courier New" w:hAnsi="Courier New" w:cs="Courier New"/>
                <w:sz w:val="22"/>
                <w:szCs w:val="22"/>
              </w:rPr>
              <w:t>Общегосударственные расходы</w:t>
            </w:r>
          </w:p>
        </w:tc>
        <w:tc>
          <w:tcPr>
            <w:tcW w:w="1560"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7874</w:t>
            </w:r>
          </w:p>
        </w:tc>
        <w:tc>
          <w:tcPr>
            <w:tcW w:w="1560" w:type="dxa"/>
            <w:shd w:val="clear" w:color="auto" w:fill="auto"/>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8554</w:t>
            </w:r>
          </w:p>
        </w:tc>
        <w:tc>
          <w:tcPr>
            <w:tcW w:w="1984"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10208</w:t>
            </w:r>
          </w:p>
        </w:tc>
      </w:tr>
      <w:tr w:rsidR="0000778B" w:rsidRPr="0093541A" w:rsidTr="00134297">
        <w:trPr>
          <w:jc w:val="center"/>
        </w:trPr>
        <w:tc>
          <w:tcPr>
            <w:tcW w:w="4039" w:type="dxa"/>
            <w:shd w:val="clear" w:color="auto" w:fill="auto"/>
          </w:tcPr>
          <w:p w:rsidR="0000778B" w:rsidRPr="00533F6E" w:rsidRDefault="0000778B" w:rsidP="00134297">
            <w:pPr>
              <w:widowControl w:val="0"/>
              <w:autoSpaceDE w:val="0"/>
              <w:autoSpaceDN w:val="0"/>
              <w:adjustRightInd w:val="0"/>
              <w:ind w:firstLine="709"/>
              <w:jc w:val="both"/>
              <w:rPr>
                <w:rFonts w:ascii="Courier New" w:hAnsi="Courier New" w:cs="Courier New"/>
                <w:sz w:val="22"/>
                <w:szCs w:val="22"/>
              </w:rPr>
            </w:pPr>
            <w:r w:rsidRPr="00533F6E">
              <w:rPr>
                <w:rFonts w:ascii="Courier New" w:hAnsi="Courier New" w:cs="Courier New"/>
                <w:sz w:val="22"/>
                <w:szCs w:val="22"/>
              </w:rPr>
              <w:t>Национальная оборона</w:t>
            </w:r>
          </w:p>
        </w:tc>
        <w:tc>
          <w:tcPr>
            <w:tcW w:w="1560"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134,1</w:t>
            </w:r>
          </w:p>
        </w:tc>
        <w:tc>
          <w:tcPr>
            <w:tcW w:w="1560" w:type="dxa"/>
            <w:shd w:val="clear" w:color="auto" w:fill="auto"/>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137,3</w:t>
            </w:r>
          </w:p>
        </w:tc>
        <w:tc>
          <w:tcPr>
            <w:tcW w:w="1984"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151,6</w:t>
            </w:r>
          </w:p>
        </w:tc>
      </w:tr>
      <w:tr w:rsidR="0000778B" w:rsidRPr="0093541A" w:rsidTr="00134297">
        <w:trPr>
          <w:jc w:val="center"/>
        </w:trPr>
        <w:tc>
          <w:tcPr>
            <w:tcW w:w="4039" w:type="dxa"/>
            <w:shd w:val="clear" w:color="auto" w:fill="auto"/>
          </w:tcPr>
          <w:p w:rsidR="0000778B" w:rsidRPr="00533F6E" w:rsidRDefault="0000778B" w:rsidP="00134297">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Пожарная безопасность, ГО ЧС</w:t>
            </w:r>
          </w:p>
        </w:tc>
        <w:tc>
          <w:tcPr>
            <w:tcW w:w="1560" w:type="dxa"/>
          </w:tcPr>
          <w:p w:rsidR="0000778B"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38,1</w:t>
            </w:r>
          </w:p>
        </w:tc>
        <w:tc>
          <w:tcPr>
            <w:tcW w:w="1560" w:type="dxa"/>
            <w:shd w:val="clear" w:color="auto" w:fill="auto"/>
          </w:tcPr>
          <w:p w:rsidR="0000778B"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313,4</w:t>
            </w:r>
          </w:p>
        </w:tc>
        <w:tc>
          <w:tcPr>
            <w:tcW w:w="1984" w:type="dxa"/>
          </w:tcPr>
          <w:p w:rsidR="0000778B"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74,6</w:t>
            </w:r>
          </w:p>
        </w:tc>
      </w:tr>
      <w:tr w:rsidR="0000778B" w:rsidRPr="0093541A" w:rsidTr="00134297">
        <w:trPr>
          <w:jc w:val="center"/>
        </w:trPr>
        <w:tc>
          <w:tcPr>
            <w:tcW w:w="4039" w:type="dxa"/>
            <w:shd w:val="clear" w:color="auto" w:fill="auto"/>
          </w:tcPr>
          <w:p w:rsidR="0000778B" w:rsidRPr="00533F6E" w:rsidRDefault="0000778B" w:rsidP="00134297">
            <w:pPr>
              <w:widowControl w:val="0"/>
              <w:autoSpaceDE w:val="0"/>
              <w:autoSpaceDN w:val="0"/>
              <w:adjustRightInd w:val="0"/>
              <w:ind w:firstLine="709"/>
              <w:jc w:val="both"/>
              <w:rPr>
                <w:rFonts w:ascii="Courier New" w:hAnsi="Courier New" w:cs="Courier New"/>
                <w:sz w:val="22"/>
                <w:szCs w:val="22"/>
              </w:rPr>
            </w:pPr>
            <w:r>
              <w:rPr>
                <w:rFonts w:ascii="Courier New" w:hAnsi="Courier New" w:cs="Courier New"/>
                <w:sz w:val="22"/>
                <w:szCs w:val="22"/>
              </w:rPr>
              <w:t>Дорожный фонд</w:t>
            </w:r>
          </w:p>
        </w:tc>
        <w:tc>
          <w:tcPr>
            <w:tcW w:w="1560" w:type="dxa"/>
          </w:tcPr>
          <w:p w:rsidR="0000778B"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4091,2</w:t>
            </w:r>
          </w:p>
        </w:tc>
        <w:tc>
          <w:tcPr>
            <w:tcW w:w="1560" w:type="dxa"/>
            <w:shd w:val="clear" w:color="auto" w:fill="auto"/>
          </w:tcPr>
          <w:p w:rsidR="0000778B"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1477,7</w:t>
            </w:r>
          </w:p>
        </w:tc>
        <w:tc>
          <w:tcPr>
            <w:tcW w:w="1984" w:type="dxa"/>
          </w:tcPr>
          <w:p w:rsidR="0000778B"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3187,1</w:t>
            </w:r>
          </w:p>
        </w:tc>
      </w:tr>
      <w:tr w:rsidR="0000778B" w:rsidRPr="0093541A" w:rsidTr="00134297">
        <w:trPr>
          <w:jc w:val="center"/>
        </w:trPr>
        <w:tc>
          <w:tcPr>
            <w:tcW w:w="4039" w:type="dxa"/>
            <w:shd w:val="clear" w:color="auto" w:fill="auto"/>
          </w:tcPr>
          <w:p w:rsidR="0000778B" w:rsidRPr="00533F6E" w:rsidRDefault="0000778B" w:rsidP="00134297">
            <w:pPr>
              <w:widowControl w:val="0"/>
              <w:autoSpaceDE w:val="0"/>
              <w:autoSpaceDN w:val="0"/>
              <w:adjustRightInd w:val="0"/>
              <w:ind w:firstLine="709"/>
              <w:jc w:val="both"/>
              <w:rPr>
                <w:rFonts w:ascii="Courier New" w:hAnsi="Courier New" w:cs="Courier New"/>
                <w:sz w:val="22"/>
                <w:szCs w:val="22"/>
              </w:rPr>
            </w:pPr>
            <w:r w:rsidRPr="00533F6E">
              <w:rPr>
                <w:rFonts w:ascii="Courier New" w:hAnsi="Courier New" w:cs="Courier New"/>
                <w:sz w:val="22"/>
                <w:szCs w:val="22"/>
              </w:rPr>
              <w:t xml:space="preserve">Жилищно – коммунальное хозяйство    </w:t>
            </w:r>
          </w:p>
        </w:tc>
        <w:tc>
          <w:tcPr>
            <w:tcW w:w="1560"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1370,4</w:t>
            </w:r>
          </w:p>
        </w:tc>
        <w:tc>
          <w:tcPr>
            <w:tcW w:w="1560" w:type="dxa"/>
            <w:shd w:val="clear" w:color="auto" w:fill="auto"/>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609</w:t>
            </w:r>
          </w:p>
        </w:tc>
        <w:tc>
          <w:tcPr>
            <w:tcW w:w="1984"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531,5</w:t>
            </w:r>
          </w:p>
        </w:tc>
      </w:tr>
      <w:tr w:rsidR="0000778B" w:rsidRPr="0093541A" w:rsidTr="00134297">
        <w:trPr>
          <w:jc w:val="center"/>
        </w:trPr>
        <w:tc>
          <w:tcPr>
            <w:tcW w:w="4039" w:type="dxa"/>
            <w:shd w:val="clear" w:color="auto" w:fill="auto"/>
          </w:tcPr>
          <w:p w:rsidR="0000778B" w:rsidRPr="00533F6E" w:rsidRDefault="0000778B" w:rsidP="00134297">
            <w:pPr>
              <w:widowControl w:val="0"/>
              <w:autoSpaceDE w:val="0"/>
              <w:autoSpaceDN w:val="0"/>
              <w:adjustRightInd w:val="0"/>
              <w:ind w:firstLine="709"/>
              <w:jc w:val="both"/>
              <w:rPr>
                <w:rFonts w:ascii="Courier New" w:hAnsi="Courier New" w:cs="Courier New"/>
                <w:sz w:val="22"/>
                <w:szCs w:val="22"/>
              </w:rPr>
            </w:pPr>
            <w:r>
              <w:rPr>
                <w:rFonts w:ascii="Courier New" w:hAnsi="Courier New" w:cs="Courier New"/>
                <w:sz w:val="22"/>
                <w:szCs w:val="22"/>
              </w:rPr>
              <w:t>Благоустройство</w:t>
            </w:r>
          </w:p>
        </w:tc>
        <w:tc>
          <w:tcPr>
            <w:tcW w:w="1560" w:type="dxa"/>
          </w:tcPr>
          <w:p w:rsidR="0000778B"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890,4</w:t>
            </w:r>
          </w:p>
        </w:tc>
        <w:tc>
          <w:tcPr>
            <w:tcW w:w="1560" w:type="dxa"/>
            <w:shd w:val="clear" w:color="auto" w:fill="auto"/>
          </w:tcPr>
          <w:p w:rsidR="0000778B"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438,3</w:t>
            </w:r>
          </w:p>
        </w:tc>
        <w:tc>
          <w:tcPr>
            <w:tcW w:w="1984" w:type="dxa"/>
          </w:tcPr>
          <w:p w:rsidR="0000778B"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650,0</w:t>
            </w:r>
          </w:p>
        </w:tc>
      </w:tr>
      <w:tr w:rsidR="0000778B" w:rsidRPr="0093541A" w:rsidTr="00134297">
        <w:trPr>
          <w:jc w:val="center"/>
        </w:trPr>
        <w:tc>
          <w:tcPr>
            <w:tcW w:w="4039" w:type="dxa"/>
            <w:shd w:val="clear" w:color="auto" w:fill="auto"/>
          </w:tcPr>
          <w:p w:rsidR="0000778B" w:rsidRPr="00533F6E" w:rsidRDefault="0000778B" w:rsidP="00134297">
            <w:pPr>
              <w:widowControl w:val="0"/>
              <w:autoSpaceDE w:val="0"/>
              <w:autoSpaceDN w:val="0"/>
              <w:adjustRightInd w:val="0"/>
              <w:ind w:firstLine="709"/>
              <w:jc w:val="both"/>
              <w:rPr>
                <w:rFonts w:ascii="Courier New" w:hAnsi="Courier New" w:cs="Courier New"/>
                <w:sz w:val="22"/>
                <w:szCs w:val="22"/>
              </w:rPr>
            </w:pPr>
            <w:r w:rsidRPr="00533F6E">
              <w:rPr>
                <w:rFonts w:ascii="Courier New" w:hAnsi="Courier New" w:cs="Courier New"/>
                <w:sz w:val="22"/>
                <w:szCs w:val="22"/>
              </w:rPr>
              <w:t>Культура</w:t>
            </w:r>
          </w:p>
        </w:tc>
        <w:tc>
          <w:tcPr>
            <w:tcW w:w="1560"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5179,2</w:t>
            </w:r>
          </w:p>
        </w:tc>
        <w:tc>
          <w:tcPr>
            <w:tcW w:w="1560" w:type="dxa"/>
            <w:shd w:val="clear" w:color="auto" w:fill="auto"/>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5759</w:t>
            </w:r>
          </w:p>
        </w:tc>
        <w:tc>
          <w:tcPr>
            <w:tcW w:w="1984" w:type="dxa"/>
          </w:tcPr>
          <w:p w:rsidR="0000778B" w:rsidRPr="00533F6E" w:rsidRDefault="0000778B" w:rsidP="00134297">
            <w:pPr>
              <w:widowControl w:val="0"/>
              <w:autoSpaceDE w:val="0"/>
              <w:autoSpaceDN w:val="0"/>
              <w:adjustRightInd w:val="0"/>
              <w:ind w:hanging="2"/>
              <w:jc w:val="center"/>
              <w:rPr>
                <w:rFonts w:ascii="Courier New" w:hAnsi="Courier New" w:cs="Courier New"/>
                <w:sz w:val="22"/>
                <w:szCs w:val="22"/>
              </w:rPr>
            </w:pPr>
            <w:r>
              <w:rPr>
                <w:rFonts w:ascii="Courier New" w:hAnsi="Courier New" w:cs="Courier New"/>
                <w:sz w:val="22"/>
                <w:szCs w:val="22"/>
              </w:rPr>
              <w:t>6615</w:t>
            </w:r>
          </w:p>
        </w:tc>
      </w:tr>
      <w:tr w:rsidR="0000778B" w:rsidRPr="0093541A" w:rsidTr="00134297">
        <w:trPr>
          <w:jc w:val="center"/>
        </w:trPr>
        <w:tc>
          <w:tcPr>
            <w:tcW w:w="4039" w:type="dxa"/>
            <w:shd w:val="clear" w:color="auto" w:fill="auto"/>
          </w:tcPr>
          <w:p w:rsidR="0000778B" w:rsidRPr="00533F6E" w:rsidRDefault="0000778B" w:rsidP="00134297">
            <w:pPr>
              <w:widowControl w:val="0"/>
              <w:autoSpaceDE w:val="0"/>
              <w:autoSpaceDN w:val="0"/>
              <w:adjustRightInd w:val="0"/>
              <w:ind w:firstLine="709"/>
              <w:jc w:val="both"/>
              <w:rPr>
                <w:rFonts w:ascii="Courier New" w:hAnsi="Courier New" w:cs="Courier New"/>
                <w:sz w:val="22"/>
                <w:szCs w:val="22"/>
              </w:rPr>
            </w:pPr>
            <w:r>
              <w:rPr>
                <w:rFonts w:ascii="Courier New" w:hAnsi="Courier New" w:cs="Courier New"/>
                <w:sz w:val="22"/>
                <w:szCs w:val="22"/>
              </w:rPr>
              <w:t>Пенсионное обеспечение</w:t>
            </w:r>
          </w:p>
        </w:tc>
        <w:tc>
          <w:tcPr>
            <w:tcW w:w="1560"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181,6</w:t>
            </w:r>
          </w:p>
        </w:tc>
        <w:tc>
          <w:tcPr>
            <w:tcW w:w="1560" w:type="dxa"/>
            <w:shd w:val="clear" w:color="auto" w:fill="auto"/>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276,4</w:t>
            </w:r>
          </w:p>
        </w:tc>
        <w:tc>
          <w:tcPr>
            <w:tcW w:w="1984"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308</w:t>
            </w:r>
          </w:p>
        </w:tc>
      </w:tr>
      <w:tr w:rsidR="0000778B" w:rsidRPr="0093541A" w:rsidTr="00134297">
        <w:trPr>
          <w:jc w:val="center"/>
        </w:trPr>
        <w:tc>
          <w:tcPr>
            <w:tcW w:w="4039" w:type="dxa"/>
            <w:shd w:val="clear" w:color="auto" w:fill="auto"/>
          </w:tcPr>
          <w:p w:rsidR="0000778B" w:rsidRPr="00533F6E" w:rsidRDefault="0000778B" w:rsidP="00134297">
            <w:pPr>
              <w:widowControl w:val="0"/>
              <w:autoSpaceDE w:val="0"/>
              <w:autoSpaceDN w:val="0"/>
              <w:adjustRightInd w:val="0"/>
              <w:ind w:firstLine="709"/>
              <w:jc w:val="both"/>
              <w:rPr>
                <w:rFonts w:ascii="Courier New" w:hAnsi="Courier New" w:cs="Courier New"/>
                <w:sz w:val="22"/>
                <w:szCs w:val="22"/>
              </w:rPr>
            </w:pPr>
            <w:r w:rsidRPr="00533F6E">
              <w:rPr>
                <w:rFonts w:ascii="Courier New" w:hAnsi="Courier New" w:cs="Courier New"/>
                <w:sz w:val="22"/>
                <w:szCs w:val="22"/>
              </w:rPr>
              <w:t>Физическая культура и спорт</w:t>
            </w:r>
          </w:p>
        </w:tc>
        <w:tc>
          <w:tcPr>
            <w:tcW w:w="1560"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0</w:t>
            </w:r>
          </w:p>
        </w:tc>
        <w:tc>
          <w:tcPr>
            <w:tcW w:w="1560" w:type="dxa"/>
            <w:shd w:val="clear" w:color="auto" w:fill="auto"/>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4,4</w:t>
            </w:r>
          </w:p>
        </w:tc>
        <w:tc>
          <w:tcPr>
            <w:tcW w:w="1984"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12,5</w:t>
            </w:r>
          </w:p>
        </w:tc>
      </w:tr>
      <w:tr w:rsidR="0000778B" w:rsidRPr="0093541A" w:rsidTr="00134297">
        <w:trPr>
          <w:jc w:val="center"/>
        </w:trPr>
        <w:tc>
          <w:tcPr>
            <w:tcW w:w="4039" w:type="dxa"/>
            <w:shd w:val="clear" w:color="auto" w:fill="auto"/>
          </w:tcPr>
          <w:p w:rsidR="0000778B" w:rsidRPr="00533F6E" w:rsidRDefault="0000778B" w:rsidP="00134297">
            <w:pPr>
              <w:ind w:firstLine="709"/>
              <w:jc w:val="both"/>
              <w:rPr>
                <w:rFonts w:ascii="Courier New" w:eastAsia="Calibri" w:hAnsi="Courier New" w:cs="Courier New"/>
                <w:sz w:val="22"/>
                <w:szCs w:val="22"/>
              </w:rPr>
            </w:pPr>
            <w:r w:rsidRPr="00533F6E">
              <w:rPr>
                <w:rFonts w:ascii="Courier New" w:eastAsia="Calibri" w:hAnsi="Courier New" w:cs="Courier New"/>
                <w:sz w:val="22"/>
                <w:szCs w:val="22"/>
              </w:rPr>
              <w:t>Обслуживание государственного и муниципального долга</w:t>
            </w:r>
          </w:p>
        </w:tc>
        <w:tc>
          <w:tcPr>
            <w:tcW w:w="1560"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0</w:t>
            </w:r>
          </w:p>
        </w:tc>
        <w:tc>
          <w:tcPr>
            <w:tcW w:w="1560" w:type="dxa"/>
            <w:shd w:val="clear" w:color="auto" w:fill="auto"/>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0</w:t>
            </w:r>
          </w:p>
        </w:tc>
        <w:tc>
          <w:tcPr>
            <w:tcW w:w="1984"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0</w:t>
            </w:r>
          </w:p>
        </w:tc>
      </w:tr>
      <w:tr w:rsidR="0000778B" w:rsidRPr="0093541A" w:rsidTr="00134297">
        <w:trPr>
          <w:jc w:val="center"/>
        </w:trPr>
        <w:tc>
          <w:tcPr>
            <w:tcW w:w="4039" w:type="dxa"/>
            <w:shd w:val="clear" w:color="auto" w:fill="auto"/>
          </w:tcPr>
          <w:p w:rsidR="0000778B" w:rsidRPr="00533F6E" w:rsidRDefault="0000778B" w:rsidP="00134297">
            <w:pPr>
              <w:ind w:firstLine="709"/>
              <w:jc w:val="both"/>
              <w:rPr>
                <w:rFonts w:ascii="Courier New" w:eastAsia="Calibri" w:hAnsi="Courier New" w:cs="Courier New"/>
                <w:sz w:val="22"/>
                <w:szCs w:val="22"/>
              </w:rPr>
            </w:pPr>
            <w:r w:rsidRPr="00533F6E">
              <w:rPr>
                <w:rFonts w:ascii="Courier New" w:eastAsia="Calibri" w:hAnsi="Courier New" w:cs="Courier New"/>
                <w:sz w:val="22"/>
                <w:szCs w:val="22"/>
              </w:rPr>
              <w:t>Межбюджетные трансферты</w:t>
            </w:r>
          </w:p>
        </w:tc>
        <w:tc>
          <w:tcPr>
            <w:tcW w:w="1560" w:type="dxa"/>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165,6</w:t>
            </w:r>
          </w:p>
        </w:tc>
        <w:tc>
          <w:tcPr>
            <w:tcW w:w="1560" w:type="dxa"/>
            <w:shd w:val="clear" w:color="auto" w:fill="auto"/>
          </w:tcPr>
          <w:p w:rsidR="0000778B" w:rsidRPr="00533F6E"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258,5</w:t>
            </w:r>
          </w:p>
        </w:tc>
        <w:tc>
          <w:tcPr>
            <w:tcW w:w="1984" w:type="dxa"/>
          </w:tcPr>
          <w:p w:rsidR="0000778B" w:rsidRPr="00533F6E" w:rsidRDefault="0000778B" w:rsidP="00134297">
            <w:pPr>
              <w:widowControl w:val="0"/>
              <w:autoSpaceDE w:val="0"/>
              <w:autoSpaceDN w:val="0"/>
              <w:adjustRightInd w:val="0"/>
              <w:ind w:hanging="2"/>
              <w:jc w:val="center"/>
              <w:rPr>
                <w:rFonts w:ascii="Courier New" w:hAnsi="Courier New" w:cs="Courier New"/>
                <w:sz w:val="22"/>
                <w:szCs w:val="22"/>
              </w:rPr>
            </w:pPr>
            <w:r>
              <w:rPr>
                <w:rFonts w:ascii="Courier New" w:hAnsi="Courier New" w:cs="Courier New"/>
                <w:sz w:val="22"/>
                <w:szCs w:val="22"/>
              </w:rPr>
              <w:t>331,6</w:t>
            </w:r>
          </w:p>
        </w:tc>
      </w:tr>
      <w:tr w:rsidR="0000778B" w:rsidRPr="0093541A" w:rsidTr="00134297">
        <w:trPr>
          <w:jc w:val="center"/>
        </w:trPr>
        <w:tc>
          <w:tcPr>
            <w:tcW w:w="4039" w:type="dxa"/>
            <w:shd w:val="clear" w:color="auto" w:fill="auto"/>
          </w:tcPr>
          <w:p w:rsidR="0000778B" w:rsidRPr="00533F6E" w:rsidRDefault="0000778B" w:rsidP="00134297">
            <w:pPr>
              <w:ind w:firstLine="709"/>
              <w:jc w:val="both"/>
              <w:rPr>
                <w:rFonts w:ascii="Courier New" w:eastAsia="Calibri" w:hAnsi="Courier New" w:cs="Courier New"/>
                <w:sz w:val="22"/>
                <w:szCs w:val="22"/>
              </w:rPr>
            </w:pPr>
            <w:r>
              <w:rPr>
                <w:rFonts w:ascii="Courier New" w:eastAsia="Calibri" w:hAnsi="Courier New" w:cs="Courier New"/>
                <w:sz w:val="22"/>
                <w:szCs w:val="22"/>
              </w:rPr>
              <w:t>Национальная экономика</w:t>
            </w:r>
          </w:p>
        </w:tc>
        <w:tc>
          <w:tcPr>
            <w:tcW w:w="1560" w:type="dxa"/>
          </w:tcPr>
          <w:p w:rsidR="0000778B"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41,7</w:t>
            </w:r>
          </w:p>
        </w:tc>
        <w:tc>
          <w:tcPr>
            <w:tcW w:w="1560" w:type="dxa"/>
            <w:shd w:val="clear" w:color="auto" w:fill="auto"/>
          </w:tcPr>
          <w:p w:rsidR="0000778B" w:rsidRDefault="0000778B" w:rsidP="00134297">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52,4</w:t>
            </w:r>
          </w:p>
        </w:tc>
        <w:tc>
          <w:tcPr>
            <w:tcW w:w="1984" w:type="dxa"/>
          </w:tcPr>
          <w:p w:rsidR="0000778B" w:rsidRDefault="0000778B" w:rsidP="00134297">
            <w:pPr>
              <w:widowControl w:val="0"/>
              <w:autoSpaceDE w:val="0"/>
              <w:autoSpaceDN w:val="0"/>
              <w:adjustRightInd w:val="0"/>
              <w:ind w:hanging="2"/>
              <w:jc w:val="center"/>
              <w:rPr>
                <w:rFonts w:ascii="Courier New" w:hAnsi="Courier New" w:cs="Courier New"/>
                <w:sz w:val="22"/>
                <w:szCs w:val="22"/>
              </w:rPr>
            </w:pPr>
            <w:r>
              <w:rPr>
                <w:rFonts w:ascii="Courier New" w:hAnsi="Courier New" w:cs="Courier New"/>
                <w:sz w:val="22"/>
                <w:szCs w:val="22"/>
              </w:rPr>
              <w:t>59,3</w:t>
            </w:r>
          </w:p>
        </w:tc>
      </w:tr>
    </w:tbl>
    <w:p w:rsidR="0000778B" w:rsidRDefault="0000778B" w:rsidP="0000778B">
      <w:pPr>
        <w:ind w:firstLine="708"/>
        <w:jc w:val="both"/>
        <w:rPr>
          <w:rFonts w:ascii="Arial" w:hAnsi="Arial" w:cs="Arial"/>
        </w:rPr>
      </w:pPr>
    </w:p>
    <w:p w:rsidR="0000778B" w:rsidRDefault="0000778B" w:rsidP="0000778B">
      <w:pPr>
        <w:ind w:firstLine="708"/>
        <w:jc w:val="both"/>
        <w:rPr>
          <w:rFonts w:ascii="Arial" w:hAnsi="Arial" w:cs="Arial"/>
        </w:rPr>
        <w:sectPr w:rsidR="0000778B" w:rsidSect="0000778B">
          <w:type w:val="continuous"/>
          <w:pgSz w:w="11906" w:h="16838"/>
          <w:pgMar w:top="851" w:right="850" w:bottom="851" w:left="1418" w:header="0" w:footer="0" w:gutter="0"/>
          <w:cols w:space="720"/>
          <w:docGrid w:linePitch="326"/>
        </w:sectPr>
      </w:pPr>
    </w:p>
    <w:p w:rsidR="0000778B" w:rsidRPr="0000778B" w:rsidRDefault="0000778B" w:rsidP="0000778B">
      <w:pPr>
        <w:ind w:firstLine="708"/>
        <w:jc w:val="both"/>
        <w:rPr>
          <w:rFonts w:ascii="Arial" w:hAnsi="Arial" w:cs="Arial"/>
          <w:sz w:val="20"/>
          <w:szCs w:val="20"/>
        </w:rPr>
      </w:pPr>
      <w:r w:rsidRPr="0000778B">
        <w:rPr>
          <w:rFonts w:ascii="Arial" w:hAnsi="Arial" w:cs="Arial"/>
          <w:sz w:val="20"/>
          <w:szCs w:val="20"/>
        </w:rPr>
        <w:lastRenderedPageBreak/>
        <w:t xml:space="preserve">В целях достижения приоритетов устойчивого социально-экономического развития поселения основные усилия направлены на создание административно-хозяйственных, финансово-экономических условий для решения вопросов местного значения, обеспечение эффективной работы отраслей жизнеобеспечения и социальной сферы, </w:t>
      </w:r>
      <w:r w:rsidRPr="0000778B">
        <w:rPr>
          <w:rFonts w:ascii="Arial" w:hAnsi="Arial" w:cs="Arial"/>
          <w:color w:val="000000"/>
          <w:spacing w:val="-3"/>
          <w:sz w:val="20"/>
          <w:szCs w:val="20"/>
        </w:rPr>
        <w:t>развитие  жилищного строительства на территории села,</w:t>
      </w:r>
      <w:r w:rsidRPr="0000778B">
        <w:rPr>
          <w:rFonts w:ascii="Arial" w:hAnsi="Arial" w:cs="Arial"/>
          <w:sz w:val="20"/>
          <w:szCs w:val="20"/>
        </w:rPr>
        <w:t xml:space="preserve"> повышение качества жизни населения, увеличение доходной </w:t>
      </w:r>
      <w:r w:rsidRPr="0000778B">
        <w:rPr>
          <w:rFonts w:ascii="Arial" w:hAnsi="Arial" w:cs="Arial"/>
          <w:sz w:val="20"/>
          <w:szCs w:val="20"/>
        </w:rPr>
        <w:lastRenderedPageBreak/>
        <w:t>части бюджета и оптимизацию  бюджетных расходов.</w:t>
      </w:r>
    </w:p>
    <w:p w:rsidR="0000778B" w:rsidRPr="0000778B" w:rsidRDefault="0000778B" w:rsidP="0000778B">
      <w:pPr>
        <w:ind w:firstLine="708"/>
        <w:jc w:val="both"/>
        <w:rPr>
          <w:rFonts w:ascii="Arial" w:hAnsi="Arial" w:cs="Arial"/>
          <w:sz w:val="20"/>
          <w:szCs w:val="20"/>
        </w:rPr>
      </w:pPr>
      <w:r w:rsidRPr="0000778B">
        <w:rPr>
          <w:rFonts w:ascii="Arial" w:hAnsi="Arial" w:cs="Arial"/>
          <w:sz w:val="20"/>
          <w:szCs w:val="20"/>
        </w:rPr>
        <w:t xml:space="preserve">Одним из главных показателей эффективности работы является обеспечение бюджетного процесса, зависящего в первую очередь от целенаправленной работы администрации и Думы Укырского сельского поселения. Формирование и исполнение бюджета Укырского сельского поселения осуществляется на основании Бюджетного Кодекса РФ, Положения «О бюджетном процессе в  муниципальном </w:t>
      </w:r>
      <w:r w:rsidRPr="0000778B">
        <w:rPr>
          <w:rFonts w:ascii="Arial" w:hAnsi="Arial" w:cs="Arial"/>
          <w:sz w:val="20"/>
          <w:szCs w:val="20"/>
        </w:rPr>
        <w:lastRenderedPageBreak/>
        <w:t>образовании «Укыр»» и решений Думы муниципального образования «Укыр».</w:t>
      </w:r>
    </w:p>
    <w:p w:rsidR="0000778B" w:rsidRPr="0000778B" w:rsidRDefault="0000778B" w:rsidP="0000778B">
      <w:pPr>
        <w:ind w:firstLine="708"/>
        <w:jc w:val="both"/>
        <w:rPr>
          <w:rFonts w:ascii="Arial" w:hAnsi="Arial" w:cs="Arial"/>
          <w:sz w:val="20"/>
          <w:szCs w:val="20"/>
        </w:rPr>
      </w:pPr>
      <w:r w:rsidRPr="0000778B">
        <w:rPr>
          <w:rFonts w:ascii="Arial" w:hAnsi="Arial" w:cs="Arial"/>
          <w:sz w:val="20"/>
          <w:szCs w:val="20"/>
        </w:rPr>
        <w:t xml:space="preserve"> Главными задачами являются увеличение доходов, результативности бюджетных расходов и оптимизация управления бюджетными средствами.</w:t>
      </w:r>
    </w:p>
    <w:p w:rsidR="0000778B" w:rsidRPr="0000778B" w:rsidRDefault="0000778B" w:rsidP="0000778B">
      <w:pPr>
        <w:rPr>
          <w:rFonts w:ascii="Arial" w:hAnsi="Arial" w:cs="Arial"/>
          <w:b/>
          <w:sz w:val="20"/>
          <w:szCs w:val="20"/>
        </w:rPr>
      </w:pPr>
      <w:bookmarkStart w:id="55" w:name="_Toc468960422"/>
      <w:bookmarkStart w:id="56" w:name="_Toc468960915"/>
      <w:bookmarkStart w:id="57" w:name="_Toc468967907"/>
      <w:bookmarkStart w:id="58" w:name="_Toc470257181"/>
      <w:bookmarkStart w:id="59" w:name="_Toc470257609"/>
      <w:bookmarkStart w:id="60" w:name="_Toc470525534"/>
      <w:bookmarkStart w:id="61" w:name="_Toc470525702"/>
    </w:p>
    <w:p w:rsidR="0000778B" w:rsidRPr="0000778B" w:rsidRDefault="0000778B" w:rsidP="0000778B">
      <w:pPr>
        <w:rPr>
          <w:rFonts w:ascii="Arial" w:hAnsi="Arial" w:cs="Arial"/>
          <w:b/>
          <w:sz w:val="20"/>
          <w:szCs w:val="20"/>
        </w:rPr>
      </w:pPr>
      <w:r w:rsidRPr="0000778B">
        <w:rPr>
          <w:rFonts w:ascii="Arial" w:hAnsi="Arial" w:cs="Arial"/>
          <w:b/>
          <w:sz w:val="20"/>
          <w:szCs w:val="20"/>
        </w:rPr>
        <w:t>2.9.   Анализ структуры экономики</w:t>
      </w:r>
      <w:bookmarkEnd w:id="55"/>
      <w:bookmarkEnd w:id="56"/>
      <w:bookmarkEnd w:id="57"/>
      <w:bookmarkEnd w:id="58"/>
      <w:bookmarkEnd w:id="59"/>
      <w:bookmarkEnd w:id="60"/>
      <w:bookmarkEnd w:id="61"/>
    </w:p>
    <w:p w:rsidR="0000778B" w:rsidRPr="0000778B" w:rsidRDefault="0000778B" w:rsidP="0000778B">
      <w:pPr>
        <w:pStyle w:val="a4"/>
        <w:jc w:val="both"/>
        <w:rPr>
          <w:rFonts w:ascii="Arial" w:hAnsi="Arial" w:cs="Arial"/>
          <w:b/>
          <w:sz w:val="20"/>
          <w:szCs w:val="20"/>
        </w:rPr>
      </w:pPr>
      <w:bookmarkStart w:id="62" w:name="_Toc468960423"/>
      <w:bookmarkStart w:id="63" w:name="_Toc468960916"/>
      <w:bookmarkStart w:id="64" w:name="_Toc468967908"/>
      <w:bookmarkStart w:id="65" w:name="_Toc470257182"/>
      <w:bookmarkStart w:id="66" w:name="_Toc470257610"/>
      <w:bookmarkStart w:id="67" w:name="_Toc470525535"/>
      <w:bookmarkStart w:id="68" w:name="_Toc470525703"/>
      <w:r w:rsidRPr="0000778B">
        <w:rPr>
          <w:rFonts w:ascii="Arial" w:hAnsi="Arial" w:cs="Arial"/>
          <w:b/>
          <w:sz w:val="20"/>
          <w:szCs w:val="20"/>
        </w:rPr>
        <w:t>2.9.1.Уровень развития сельскохозяйственного производства</w:t>
      </w:r>
    </w:p>
    <w:p w:rsidR="0000778B" w:rsidRPr="0000778B" w:rsidRDefault="0000778B" w:rsidP="0000778B">
      <w:pPr>
        <w:pStyle w:val="a4"/>
        <w:ind w:firstLine="709"/>
        <w:jc w:val="both"/>
        <w:rPr>
          <w:rFonts w:ascii="Arial" w:hAnsi="Arial" w:cs="Arial"/>
          <w:sz w:val="20"/>
          <w:szCs w:val="20"/>
        </w:rPr>
      </w:pPr>
      <w:r w:rsidRPr="0000778B">
        <w:rPr>
          <w:rFonts w:ascii="Arial" w:hAnsi="Arial" w:cs="Arial"/>
          <w:sz w:val="20"/>
          <w:szCs w:val="20"/>
        </w:rPr>
        <w:t>На территории МО «Укыр» действует 3  крестьянско-фермерское хозяйство, 5 индивидуальных предпринимателя, которые  занимаются  разведением животноводства (КРС, лошадей, свиней), растениеводства. Занимаются переработкой сельхозпродукции. В муниципальном образовании есть потенциал для успешного развития сельского хозяйства: есть паши, есть скот, имеются трудовые ресурсы, пи поддержке государства есть возможность увеличить производство сельскохозяйственно продукции. В планах руководителей КФХ предполагается приобретение племенных телок, свиноматок, лошадей и овец.</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xml:space="preserve">Уровень потенциала экономической базы в сельском хозяйстве относительно средний. </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xml:space="preserve">Среднесписочная численность работников в сельскохозяйственном  производстве составила 27  человек. </w:t>
      </w:r>
    </w:p>
    <w:p w:rsidR="0000778B" w:rsidRPr="0000778B" w:rsidRDefault="0000778B" w:rsidP="0000778B">
      <w:pPr>
        <w:rPr>
          <w:rFonts w:ascii="Arial" w:hAnsi="Arial" w:cs="Arial"/>
          <w:sz w:val="20"/>
          <w:szCs w:val="20"/>
        </w:rPr>
      </w:pPr>
      <w:bookmarkStart w:id="69" w:name="_Toc468960424"/>
      <w:bookmarkStart w:id="70" w:name="_Toc468960917"/>
      <w:bookmarkStart w:id="71" w:name="_Toc468967909"/>
      <w:bookmarkStart w:id="72" w:name="_Toc470257183"/>
      <w:bookmarkStart w:id="73" w:name="_Toc470257611"/>
      <w:bookmarkEnd w:id="62"/>
      <w:bookmarkEnd w:id="63"/>
      <w:bookmarkEnd w:id="64"/>
      <w:bookmarkEnd w:id="65"/>
      <w:bookmarkEnd w:id="66"/>
      <w:bookmarkEnd w:id="67"/>
      <w:bookmarkEnd w:id="68"/>
    </w:p>
    <w:p w:rsidR="0000778B" w:rsidRPr="0000778B" w:rsidRDefault="0000778B" w:rsidP="0000778B">
      <w:pPr>
        <w:rPr>
          <w:rFonts w:ascii="Arial" w:hAnsi="Arial" w:cs="Arial"/>
          <w:b/>
          <w:sz w:val="20"/>
          <w:szCs w:val="20"/>
        </w:rPr>
      </w:pPr>
      <w:bookmarkStart w:id="74" w:name="_Toc470525536"/>
      <w:bookmarkStart w:id="75" w:name="_Toc470525704"/>
      <w:r w:rsidRPr="0000778B">
        <w:rPr>
          <w:rFonts w:ascii="Arial" w:hAnsi="Arial" w:cs="Arial"/>
          <w:b/>
          <w:sz w:val="20"/>
          <w:szCs w:val="20"/>
        </w:rPr>
        <w:t>2.9.2. Уровень развития транспорта и связи, в т.ч. характеристика автомобильных дорог</w:t>
      </w:r>
      <w:bookmarkEnd w:id="69"/>
      <w:bookmarkEnd w:id="70"/>
      <w:bookmarkEnd w:id="71"/>
      <w:bookmarkEnd w:id="72"/>
      <w:bookmarkEnd w:id="73"/>
      <w:bookmarkEnd w:id="74"/>
      <w:bookmarkEnd w:id="75"/>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lastRenderedPageBreak/>
        <w:t xml:space="preserve">На территории муниципального образования «Укыр» также отсутствуют внутренние маршруты общественного пассажирского транспорта. </w:t>
      </w:r>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t xml:space="preserve">Хранение личного транспорта осуществляется на территории усадебной застройки. Гаражные кооперативы на территории муниципального образования отсутствуют. </w:t>
      </w:r>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t xml:space="preserve"> На территории поселения есть 1 АЗС КФХ Халтанова В.К..</w:t>
      </w:r>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t xml:space="preserve">На территории поселения действует отделение почтовой связи Боханского почтамта УФПС Иркутской области - филиала ФГУП «Почта России», численность работников составляет 6 человек (1 начальник, 5 почтальонов по 0,5 ставки). Сотовую связь обеспечивает ООО «Ростелеком» ООО «Билайн» и Теле -2. </w:t>
      </w:r>
    </w:p>
    <w:p w:rsidR="0000778B" w:rsidRPr="0000778B" w:rsidRDefault="0000778B" w:rsidP="0000778B">
      <w:pPr>
        <w:ind w:firstLine="708"/>
        <w:jc w:val="both"/>
        <w:rPr>
          <w:rFonts w:ascii="Arial" w:hAnsi="Arial" w:cs="Arial"/>
          <w:sz w:val="20"/>
          <w:szCs w:val="20"/>
        </w:rPr>
      </w:pPr>
      <w:r w:rsidRPr="0000778B">
        <w:rPr>
          <w:rFonts w:ascii="Arial" w:hAnsi="Arial" w:cs="Arial"/>
          <w:sz w:val="20"/>
          <w:szCs w:val="20"/>
        </w:rPr>
        <w:t>Существующая улично-дорожная сеть муниципального образования представлена главной улицей являющая частью автомобильной дороги регионального значения «Бохан- Усть-Ордынский», и является структурирующей всего поселка. По этим улицам осуществляются основные транспортные связи жилых районов с общественными центрами и выходы на городские магистрали. Дорожный фонд имеет преимущественно смешанную структуру автомобильной дороги местного значения. В таблице 8 приводится перечень основных улиц и дорог муниципального образования «Укыр»</w:t>
      </w:r>
    </w:p>
    <w:p w:rsidR="0000778B" w:rsidRDefault="0000778B" w:rsidP="0000778B">
      <w:pPr>
        <w:jc w:val="right"/>
        <w:rPr>
          <w:rFonts w:ascii="Arial" w:hAnsi="Arial" w:cs="Arial"/>
          <w:i/>
        </w:rPr>
        <w:sectPr w:rsidR="0000778B" w:rsidSect="0000778B">
          <w:type w:val="continuous"/>
          <w:pgSz w:w="11906" w:h="16838"/>
          <w:pgMar w:top="851" w:right="566" w:bottom="851" w:left="851" w:header="0" w:footer="0" w:gutter="0"/>
          <w:cols w:num="2" w:space="720"/>
          <w:docGrid w:linePitch="326"/>
        </w:sectPr>
      </w:pPr>
    </w:p>
    <w:p w:rsidR="0000778B" w:rsidRPr="0000778B" w:rsidRDefault="0000778B" w:rsidP="0000778B">
      <w:pPr>
        <w:jc w:val="right"/>
        <w:rPr>
          <w:rFonts w:ascii="Courier New" w:hAnsi="Courier New" w:cs="Courier New"/>
          <w:i/>
          <w:sz w:val="22"/>
          <w:szCs w:val="22"/>
        </w:rPr>
      </w:pPr>
      <w:r w:rsidRPr="0000778B">
        <w:rPr>
          <w:rFonts w:ascii="Courier New" w:hAnsi="Courier New" w:cs="Courier New"/>
          <w:i/>
          <w:sz w:val="22"/>
          <w:szCs w:val="22"/>
        </w:rPr>
        <w:lastRenderedPageBreak/>
        <w:t xml:space="preserve">Таблица 8.Перечень </w:t>
      </w:r>
    </w:p>
    <w:p w:rsidR="0000778B" w:rsidRPr="0000778B" w:rsidRDefault="0000778B" w:rsidP="0000778B">
      <w:pPr>
        <w:jc w:val="right"/>
        <w:rPr>
          <w:rFonts w:ascii="Courier New" w:hAnsi="Courier New" w:cs="Courier New"/>
          <w:i/>
          <w:sz w:val="22"/>
          <w:szCs w:val="22"/>
        </w:rPr>
      </w:pPr>
      <w:r w:rsidRPr="0000778B">
        <w:rPr>
          <w:rFonts w:ascii="Courier New" w:hAnsi="Courier New" w:cs="Courier New"/>
          <w:i/>
          <w:sz w:val="22"/>
          <w:szCs w:val="22"/>
        </w:rPr>
        <w:t>основных улиц и дорог п. Небель</w:t>
      </w:r>
    </w:p>
    <w:p w:rsidR="0000778B" w:rsidRPr="0000778B" w:rsidRDefault="0000778B" w:rsidP="0000778B">
      <w:pPr>
        <w:jc w:val="right"/>
        <w:rPr>
          <w:rFonts w:ascii="Courier New" w:hAnsi="Courier New" w:cs="Courier New"/>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1698"/>
        <w:gridCol w:w="1933"/>
        <w:gridCol w:w="2068"/>
      </w:tblGrid>
      <w:tr w:rsidR="0000778B" w:rsidRPr="0000778B" w:rsidTr="00134297">
        <w:trPr>
          <w:trHeight w:val="279"/>
        </w:trPr>
        <w:tc>
          <w:tcPr>
            <w:tcW w:w="3876" w:type="dxa"/>
            <w:vMerge w:val="restart"/>
            <w:shd w:val="clear" w:color="auto" w:fill="8DB3E2"/>
          </w:tcPr>
          <w:p w:rsidR="0000778B" w:rsidRPr="0000778B" w:rsidRDefault="0000778B" w:rsidP="00134297">
            <w:pPr>
              <w:jc w:val="center"/>
              <w:rPr>
                <w:rFonts w:ascii="Courier New" w:hAnsi="Courier New" w:cs="Courier New"/>
                <w:sz w:val="22"/>
                <w:szCs w:val="22"/>
              </w:rPr>
            </w:pPr>
          </w:p>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Наименование улицы</w:t>
            </w:r>
          </w:p>
        </w:tc>
        <w:tc>
          <w:tcPr>
            <w:tcW w:w="1698" w:type="dxa"/>
            <w:vMerge w:val="restart"/>
            <w:shd w:val="clear" w:color="auto" w:fill="8DB3E2"/>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Длина</w:t>
            </w:r>
          </w:p>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(км)</w:t>
            </w:r>
          </w:p>
        </w:tc>
        <w:tc>
          <w:tcPr>
            <w:tcW w:w="3997" w:type="dxa"/>
            <w:gridSpan w:val="2"/>
            <w:tcBorders>
              <w:bottom w:val="single" w:sz="4" w:space="0" w:color="auto"/>
            </w:tcBorders>
            <w:shd w:val="clear" w:color="auto" w:fill="8DB3E2"/>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Покрытие (км)</w:t>
            </w:r>
          </w:p>
        </w:tc>
      </w:tr>
      <w:tr w:rsidR="0000778B" w:rsidRPr="0000778B" w:rsidTr="00134297">
        <w:trPr>
          <w:trHeight w:val="365"/>
        </w:trPr>
        <w:tc>
          <w:tcPr>
            <w:tcW w:w="3876" w:type="dxa"/>
            <w:vMerge/>
            <w:shd w:val="clear" w:color="auto" w:fill="8DB3E2"/>
          </w:tcPr>
          <w:p w:rsidR="0000778B" w:rsidRPr="0000778B" w:rsidRDefault="0000778B" w:rsidP="00134297">
            <w:pPr>
              <w:jc w:val="center"/>
              <w:rPr>
                <w:rFonts w:ascii="Courier New" w:hAnsi="Courier New" w:cs="Courier New"/>
                <w:sz w:val="22"/>
                <w:szCs w:val="22"/>
              </w:rPr>
            </w:pPr>
          </w:p>
        </w:tc>
        <w:tc>
          <w:tcPr>
            <w:tcW w:w="1698" w:type="dxa"/>
            <w:vMerge/>
            <w:shd w:val="clear" w:color="auto" w:fill="8DB3E2"/>
          </w:tcPr>
          <w:p w:rsidR="0000778B" w:rsidRPr="0000778B" w:rsidRDefault="0000778B" w:rsidP="00134297">
            <w:pPr>
              <w:jc w:val="center"/>
              <w:rPr>
                <w:rFonts w:ascii="Courier New" w:hAnsi="Courier New" w:cs="Courier New"/>
                <w:sz w:val="22"/>
                <w:szCs w:val="22"/>
              </w:rPr>
            </w:pPr>
          </w:p>
        </w:tc>
        <w:tc>
          <w:tcPr>
            <w:tcW w:w="1929" w:type="dxa"/>
            <w:tcBorders>
              <w:top w:val="single" w:sz="4" w:space="0" w:color="auto"/>
              <w:right w:val="single" w:sz="4" w:space="0" w:color="auto"/>
            </w:tcBorders>
            <w:shd w:val="clear" w:color="auto" w:fill="8DB3E2"/>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асфальтобетон</w:t>
            </w:r>
          </w:p>
        </w:tc>
        <w:tc>
          <w:tcPr>
            <w:tcW w:w="2068" w:type="dxa"/>
            <w:tcBorders>
              <w:top w:val="single" w:sz="4" w:space="0" w:color="auto"/>
              <w:left w:val="single" w:sz="4" w:space="0" w:color="auto"/>
            </w:tcBorders>
            <w:shd w:val="clear" w:color="auto" w:fill="8DB3E2"/>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грунтовое</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с.Укыр, ул.Молодежная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0,45</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w:t>
            </w: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0,451</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с.Укыр,ул.Степная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0,55</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w:t>
            </w: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0,55</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С.Укыр,ул.Богданова</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0,45</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0,45</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с.Укыр,ул.Солнечная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0,55</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w:t>
            </w: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0,55</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с.Укыр,ул.Школьная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1,25</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w:t>
            </w: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1,25</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с.Укыр,ул.Набережная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0,5</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w:t>
            </w: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0,5</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д.Тачигир, ул.Горная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1,5</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w:t>
            </w: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1,5</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д.Петрограновка,ул.Лесная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2,0</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w:t>
            </w: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2,0</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д.Хоргелок,ул.Балтахонова</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1,2</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w:t>
            </w: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1,2</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д.Усть-Укыр,ул.Верхняя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0,7</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w:t>
            </w: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0,7</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д.Усть-Укыр,ул.Подгорная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0,3</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w:t>
            </w: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0,3</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д.Маньково,ул.Центральная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0,5</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w:t>
            </w: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0,5</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д.Маньково,ул.Речная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0,15</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w:t>
            </w: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0,15</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д.Маньково,ул.Степная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0,7</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0,7</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д.Маньково,ул.Горная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0,25</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0,25</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д.Лаврентьевск,ул.Ключевая</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0,85</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0,85</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Укыр-Петрограновка</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12,0</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12,0</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Укыр-Маньково</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7,0</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7,0</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Укыр-Хоргелок</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1,0</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1,0</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Укыр-Лаврентьевск</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3,0</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3,0</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Укыр-Тачигир</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5,0</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5,0</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Укыр-Усть-Укыр</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3,0</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3,0</w:t>
            </w:r>
          </w:p>
        </w:tc>
      </w:tr>
      <w:tr w:rsidR="0000778B" w:rsidRPr="0000778B" w:rsidTr="00134297">
        <w:tc>
          <w:tcPr>
            <w:tcW w:w="3876" w:type="dxa"/>
            <w:shd w:val="clear" w:color="auto" w:fill="E5DFEC"/>
            <w:vAlign w:val="bottom"/>
          </w:tcPr>
          <w:p w:rsidR="0000778B" w:rsidRPr="0000778B" w:rsidRDefault="0000778B" w:rsidP="00134297">
            <w:pPr>
              <w:rPr>
                <w:rFonts w:ascii="Courier New" w:hAnsi="Courier New" w:cs="Courier New"/>
                <w:color w:val="000000"/>
                <w:sz w:val="22"/>
                <w:szCs w:val="22"/>
              </w:rPr>
            </w:pPr>
            <w:r w:rsidRPr="0000778B">
              <w:rPr>
                <w:rFonts w:ascii="Courier New" w:hAnsi="Courier New" w:cs="Courier New"/>
                <w:color w:val="000000"/>
                <w:sz w:val="22"/>
                <w:szCs w:val="22"/>
              </w:rPr>
              <w:t xml:space="preserve">   ИТого</w:t>
            </w:r>
          </w:p>
        </w:tc>
        <w:tc>
          <w:tcPr>
            <w:tcW w:w="1698" w:type="dxa"/>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42,9</w:t>
            </w:r>
          </w:p>
        </w:tc>
        <w:tc>
          <w:tcPr>
            <w:tcW w:w="1929" w:type="dxa"/>
            <w:tcBorders>
              <w:righ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00778B" w:rsidRPr="0000778B" w:rsidRDefault="0000778B" w:rsidP="00134297">
            <w:pPr>
              <w:jc w:val="center"/>
              <w:rPr>
                <w:rFonts w:ascii="Courier New" w:hAnsi="Courier New" w:cs="Courier New"/>
                <w:sz w:val="22"/>
                <w:szCs w:val="22"/>
              </w:rPr>
            </w:pPr>
            <w:r w:rsidRPr="0000778B">
              <w:rPr>
                <w:rFonts w:ascii="Courier New" w:hAnsi="Courier New" w:cs="Courier New"/>
                <w:sz w:val="22"/>
                <w:szCs w:val="22"/>
              </w:rPr>
              <w:t>42,9</w:t>
            </w:r>
          </w:p>
        </w:tc>
      </w:tr>
    </w:tbl>
    <w:p w:rsidR="0000778B" w:rsidRPr="009331F9" w:rsidRDefault="0000778B" w:rsidP="0000778B">
      <w:pPr>
        <w:ind w:firstLine="708"/>
        <w:jc w:val="both"/>
        <w:rPr>
          <w:rFonts w:ascii="Arial" w:hAnsi="Arial" w:cs="Arial"/>
        </w:rPr>
      </w:pPr>
    </w:p>
    <w:p w:rsidR="0000778B" w:rsidRDefault="0000778B" w:rsidP="0000778B">
      <w:pPr>
        <w:ind w:firstLine="708"/>
        <w:jc w:val="both"/>
        <w:rPr>
          <w:rFonts w:ascii="Arial" w:hAnsi="Arial" w:cs="Arial"/>
        </w:rPr>
        <w:sectPr w:rsidR="0000778B" w:rsidSect="0000778B">
          <w:type w:val="continuous"/>
          <w:pgSz w:w="11906" w:h="16838"/>
          <w:pgMar w:top="851" w:right="850" w:bottom="851" w:left="1418" w:header="0" w:footer="0" w:gutter="0"/>
          <w:cols w:space="720"/>
          <w:docGrid w:linePitch="326"/>
        </w:sectPr>
      </w:pPr>
    </w:p>
    <w:p w:rsidR="0000778B" w:rsidRPr="0000778B" w:rsidRDefault="0000778B" w:rsidP="0000778B">
      <w:pPr>
        <w:ind w:firstLine="708"/>
        <w:jc w:val="both"/>
        <w:rPr>
          <w:rFonts w:ascii="Arial" w:hAnsi="Arial" w:cs="Arial"/>
          <w:sz w:val="20"/>
          <w:szCs w:val="20"/>
        </w:rPr>
      </w:pPr>
      <w:r w:rsidRPr="0000778B">
        <w:rPr>
          <w:rFonts w:ascii="Arial" w:hAnsi="Arial" w:cs="Arial"/>
          <w:sz w:val="20"/>
          <w:szCs w:val="20"/>
        </w:rPr>
        <w:lastRenderedPageBreak/>
        <w:t>Автомобильные дороги местного значения с грунтовым покрытием имеют протяженность 42,9 км. и все  находятся в собственности администрации МО «Укыр» кроме ул.Богданова, так как по ней проходит большой мост.</w:t>
      </w:r>
    </w:p>
    <w:p w:rsidR="0000778B" w:rsidRPr="0000778B" w:rsidRDefault="0000778B" w:rsidP="0000778B">
      <w:pPr>
        <w:ind w:firstLine="708"/>
        <w:jc w:val="both"/>
        <w:rPr>
          <w:rFonts w:ascii="Arial" w:hAnsi="Arial" w:cs="Arial"/>
          <w:sz w:val="20"/>
          <w:szCs w:val="20"/>
        </w:rPr>
      </w:pPr>
      <w:r w:rsidRPr="0000778B">
        <w:rPr>
          <w:rFonts w:ascii="Arial" w:hAnsi="Arial" w:cs="Arial"/>
          <w:sz w:val="20"/>
          <w:szCs w:val="20"/>
        </w:rPr>
        <w:lastRenderedPageBreak/>
        <w:t>В таблице 9 приводится краткая характеристика автодороги Укырского муниципального образования.</w:t>
      </w:r>
    </w:p>
    <w:p w:rsidR="0000778B" w:rsidRDefault="0000778B" w:rsidP="0000778B">
      <w:pPr>
        <w:jc w:val="right"/>
        <w:rPr>
          <w:rFonts w:ascii="Courier New" w:hAnsi="Courier New" w:cs="Courier New"/>
          <w:i/>
          <w:sz w:val="22"/>
          <w:szCs w:val="22"/>
        </w:rPr>
        <w:sectPr w:rsidR="0000778B" w:rsidSect="0000778B">
          <w:type w:val="continuous"/>
          <w:pgSz w:w="11906" w:h="16838"/>
          <w:pgMar w:top="851" w:right="424" w:bottom="851" w:left="851" w:header="0" w:footer="0" w:gutter="0"/>
          <w:cols w:num="2" w:space="720"/>
          <w:docGrid w:linePitch="326"/>
        </w:sectPr>
      </w:pPr>
    </w:p>
    <w:p w:rsidR="0000778B" w:rsidRPr="0000778B" w:rsidRDefault="0000778B" w:rsidP="0000778B">
      <w:pPr>
        <w:jc w:val="right"/>
        <w:rPr>
          <w:rFonts w:ascii="Courier New" w:hAnsi="Courier New" w:cs="Courier New"/>
          <w:i/>
          <w:sz w:val="22"/>
          <w:szCs w:val="22"/>
        </w:rPr>
      </w:pPr>
      <w:r w:rsidRPr="0000778B">
        <w:rPr>
          <w:rFonts w:ascii="Courier New" w:hAnsi="Courier New" w:cs="Courier New"/>
          <w:i/>
          <w:sz w:val="22"/>
          <w:szCs w:val="22"/>
        </w:rPr>
        <w:lastRenderedPageBreak/>
        <w:t xml:space="preserve">Таблица 9.Краткая характеристика </w:t>
      </w:r>
    </w:p>
    <w:p w:rsidR="0000778B" w:rsidRPr="0000778B" w:rsidRDefault="0000778B" w:rsidP="0000778B">
      <w:pPr>
        <w:jc w:val="right"/>
        <w:rPr>
          <w:rFonts w:ascii="Courier New" w:hAnsi="Courier New" w:cs="Courier New"/>
          <w:i/>
          <w:sz w:val="22"/>
          <w:szCs w:val="22"/>
        </w:rPr>
      </w:pPr>
      <w:r w:rsidRPr="0000778B">
        <w:rPr>
          <w:rFonts w:ascii="Courier New" w:hAnsi="Courier New" w:cs="Courier New"/>
          <w:i/>
          <w:sz w:val="22"/>
          <w:szCs w:val="22"/>
        </w:rPr>
        <w:t>автомобильной дороги муниципального образования «Укыр»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4"/>
        <w:gridCol w:w="2830"/>
      </w:tblGrid>
      <w:tr w:rsidR="0000778B" w:rsidRPr="0000778B" w:rsidTr="00134297">
        <w:tc>
          <w:tcPr>
            <w:tcW w:w="7338" w:type="dxa"/>
            <w:shd w:val="clear" w:color="auto" w:fill="D9D9D9"/>
          </w:tcPr>
          <w:p w:rsidR="0000778B" w:rsidRPr="0000778B" w:rsidRDefault="0000778B" w:rsidP="00134297">
            <w:pPr>
              <w:jc w:val="both"/>
              <w:rPr>
                <w:rFonts w:ascii="Courier New" w:hAnsi="Courier New" w:cs="Courier New"/>
                <w:sz w:val="22"/>
                <w:szCs w:val="22"/>
              </w:rPr>
            </w:pPr>
            <w:r w:rsidRPr="0000778B">
              <w:rPr>
                <w:rFonts w:ascii="Courier New" w:hAnsi="Courier New" w:cs="Courier New"/>
                <w:sz w:val="22"/>
                <w:szCs w:val="22"/>
              </w:rPr>
              <w:t>Общая протяженность автомобильной дороги</w:t>
            </w:r>
          </w:p>
        </w:tc>
        <w:tc>
          <w:tcPr>
            <w:tcW w:w="2943" w:type="dxa"/>
            <w:shd w:val="clear" w:color="auto" w:fill="D9D9D9"/>
          </w:tcPr>
          <w:p w:rsidR="0000778B" w:rsidRPr="0000778B" w:rsidRDefault="0000778B" w:rsidP="00134297">
            <w:pPr>
              <w:jc w:val="both"/>
              <w:rPr>
                <w:rFonts w:ascii="Courier New" w:hAnsi="Courier New" w:cs="Courier New"/>
                <w:sz w:val="22"/>
                <w:szCs w:val="22"/>
              </w:rPr>
            </w:pPr>
            <w:r w:rsidRPr="0000778B">
              <w:rPr>
                <w:rFonts w:ascii="Courier New" w:hAnsi="Courier New" w:cs="Courier New"/>
                <w:sz w:val="22"/>
                <w:szCs w:val="22"/>
              </w:rPr>
              <w:t>42,9 км</w:t>
            </w:r>
          </w:p>
        </w:tc>
      </w:tr>
      <w:tr w:rsidR="0000778B" w:rsidRPr="0000778B" w:rsidTr="00134297">
        <w:tc>
          <w:tcPr>
            <w:tcW w:w="7338" w:type="dxa"/>
            <w:shd w:val="clear" w:color="auto" w:fill="D9D9D9"/>
          </w:tcPr>
          <w:p w:rsidR="0000778B" w:rsidRPr="0000778B" w:rsidRDefault="0000778B" w:rsidP="00134297">
            <w:pPr>
              <w:jc w:val="both"/>
              <w:rPr>
                <w:rFonts w:ascii="Courier New" w:hAnsi="Courier New" w:cs="Courier New"/>
                <w:sz w:val="22"/>
                <w:szCs w:val="22"/>
              </w:rPr>
            </w:pPr>
            <w:r w:rsidRPr="0000778B">
              <w:rPr>
                <w:rFonts w:ascii="Courier New" w:hAnsi="Courier New" w:cs="Courier New"/>
                <w:sz w:val="22"/>
                <w:szCs w:val="22"/>
              </w:rPr>
              <w:t>Общая протяженность магистральных улиц</w:t>
            </w:r>
          </w:p>
        </w:tc>
        <w:tc>
          <w:tcPr>
            <w:tcW w:w="2943" w:type="dxa"/>
            <w:shd w:val="clear" w:color="auto" w:fill="D9D9D9"/>
          </w:tcPr>
          <w:p w:rsidR="0000778B" w:rsidRPr="0000778B" w:rsidRDefault="0000778B" w:rsidP="00134297">
            <w:pPr>
              <w:jc w:val="both"/>
              <w:rPr>
                <w:rFonts w:ascii="Courier New" w:hAnsi="Courier New" w:cs="Courier New"/>
                <w:sz w:val="22"/>
                <w:szCs w:val="22"/>
              </w:rPr>
            </w:pPr>
            <w:r w:rsidRPr="0000778B">
              <w:rPr>
                <w:rFonts w:ascii="Courier New" w:hAnsi="Courier New" w:cs="Courier New"/>
                <w:sz w:val="22"/>
                <w:szCs w:val="22"/>
              </w:rPr>
              <w:t>0</w:t>
            </w:r>
          </w:p>
        </w:tc>
      </w:tr>
      <w:tr w:rsidR="0000778B" w:rsidRPr="0000778B" w:rsidTr="00134297">
        <w:tc>
          <w:tcPr>
            <w:tcW w:w="7338" w:type="dxa"/>
            <w:shd w:val="clear" w:color="auto" w:fill="D9D9D9"/>
          </w:tcPr>
          <w:p w:rsidR="0000778B" w:rsidRPr="0000778B" w:rsidRDefault="0000778B" w:rsidP="00134297">
            <w:pPr>
              <w:jc w:val="both"/>
              <w:rPr>
                <w:rFonts w:ascii="Courier New" w:hAnsi="Courier New" w:cs="Courier New"/>
                <w:sz w:val="22"/>
                <w:szCs w:val="22"/>
              </w:rPr>
            </w:pPr>
            <w:r w:rsidRPr="0000778B">
              <w:rPr>
                <w:rFonts w:ascii="Courier New" w:hAnsi="Courier New" w:cs="Courier New"/>
                <w:sz w:val="22"/>
                <w:szCs w:val="22"/>
              </w:rPr>
              <w:t>Плотность автомобильной дороги</w:t>
            </w:r>
          </w:p>
        </w:tc>
        <w:tc>
          <w:tcPr>
            <w:tcW w:w="2943" w:type="dxa"/>
            <w:shd w:val="clear" w:color="auto" w:fill="D9D9D9"/>
          </w:tcPr>
          <w:p w:rsidR="0000778B" w:rsidRPr="0000778B" w:rsidRDefault="0000778B" w:rsidP="00134297">
            <w:pPr>
              <w:jc w:val="both"/>
              <w:rPr>
                <w:rFonts w:ascii="Courier New" w:hAnsi="Courier New" w:cs="Courier New"/>
                <w:sz w:val="22"/>
                <w:szCs w:val="22"/>
              </w:rPr>
            </w:pPr>
            <w:r w:rsidRPr="0000778B">
              <w:rPr>
                <w:rFonts w:ascii="Courier New" w:hAnsi="Courier New" w:cs="Courier New"/>
                <w:sz w:val="22"/>
                <w:szCs w:val="22"/>
              </w:rPr>
              <w:t>13,05 км/км2</w:t>
            </w:r>
          </w:p>
        </w:tc>
      </w:tr>
      <w:tr w:rsidR="0000778B" w:rsidRPr="0000778B" w:rsidTr="00134297">
        <w:tc>
          <w:tcPr>
            <w:tcW w:w="7338" w:type="dxa"/>
            <w:shd w:val="clear" w:color="auto" w:fill="D9D9D9"/>
          </w:tcPr>
          <w:p w:rsidR="0000778B" w:rsidRPr="0000778B" w:rsidRDefault="0000778B" w:rsidP="00134297">
            <w:pPr>
              <w:jc w:val="both"/>
              <w:rPr>
                <w:rFonts w:ascii="Courier New" w:hAnsi="Courier New" w:cs="Courier New"/>
                <w:sz w:val="22"/>
                <w:szCs w:val="22"/>
              </w:rPr>
            </w:pPr>
            <w:r w:rsidRPr="0000778B">
              <w:rPr>
                <w:rFonts w:ascii="Courier New" w:hAnsi="Courier New" w:cs="Courier New"/>
                <w:sz w:val="22"/>
                <w:szCs w:val="22"/>
              </w:rPr>
              <w:t>Плотность  уличных дорог</w:t>
            </w:r>
          </w:p>
        </w:tc>
        <w:tc>
          <w:tcPr>
            <w:tcW w:w="2943" w:type="dxa"/>
            <w:shd w:val="clear" w:color="auto" w:fill="D9D9D9"/>
          </w:tcPr>
          <w:p w:rsidR="0000778B" w:rsidRPr="0000778B" w:rsidRDefault="0000778B" w:rsidP="00134297">
            <w:pPr>
              <w:jc w:val="both"/>
              <w:rPr>
                <w:rFonts w:ascii="Courier New" w:hAnsi="Courier New" w:cs="Courier New"/>
                <w:sz w:val="22"/>
                <w:szCs w:val="22"/>
              </w:rPr>
            </w:pPr>
            <w:r w:rsidRPr="0000778B">
              <w:rPr>
                <w:rFonts w:ascii="Courier New" w:hAnsi="Courier New" w:cs="Courier New"/>
                <w:sz w:val="22"/>
                <w:szCs w:val="22"/>
              </w:rPr>
              <w:t>10,08 км/км2</w:t>
            </w:r>
          </w:p>
        </w:tc>
      </w:tr>
      <w:tr w:rsidR="0000778B" w:rsidRPr="0000778B" w:rsidTr="00134297">
        <w:tc>
          <w:tcPr>
            <w:tcW w:w="7338" w:type="dxa"/>
            <w:shd w:val="clear" w:color="auto" w:fill="D9D9D9"/>
          </w:tcPr>
          <w:p w:rsidR="0000778B" w:rsidRPr="0000778B" w:rsidRDefault="0000778B" w:rsidP="00134297">
            <w:pPr>
              <w:jc w:val="both"/>
              <w:rPr>
                <w:rFonts w:ascii="Courier New" w:hAnsi="Courier New" w:cs="Courier New"/>
                <w:sz w:val="22"/>
                <w:szCs w:val="22"/>
              </w:rPr>
            </w:pPr>
            <w:r w:rsidRPr="0000778B">
              <w:rPr>
                <w:rFonts w:ascii="Courier New" w:hAnsi="Courier New" w:cs="Courier New"/>
                <w:sz w:val="22"/>
                <w:szCs w:val="22"/>
              </w:rPr>
              <w:t>Площадь застроенной территории</w:t>
            </w:r>
          </w:p>
        </w:tc>
        <w:tc>
          <w:tcPr>
            <w:tcW w:w="2943" w:type="dxa"/>
            <w:shd w:val="clear" w:color="auto" w:fill="D9D9D9"/>
          </w:tcPr>
          <w:p w:rsidR="0000778B" w:rsidRPr="0000778B" w:rsidRDefault="0000778B" w:rsidP="00134297">
            <w:pPr>
              <w:jc w:val="both"/>
              <w:rPr>
                <w:rFonts w:ascii="Courier New" w:hAnsi="Courier New" w:cs="Courier New"/>
                <w:sz w:val="22"/>
                <w:szCs w:val="22"/>
              </w:rPr>
            </w:pPr>
            <w:r w:rsidRPr="0000778B">
              <w:rPr>
                <w:rFonts w:ascii="Courier New" w:hAnsi="Courier New" w:cs="Courier New"/>
                <w:sz w:val="22"/>
                <w:szCs w:val="22"/>
              </w:rPr>
              <w:t>0,35 км2</w:t>
            </w:r>
          </w:p>
        </w:tc>
      </w:tr>
    </w:tbl>
    <w:p w:rsidR="0000778B" w:rsidRPr="009331F9" w:rsidRDefault="0000778B" w:rsidP="0000778B">
      <w:pPr>
        <w:ind w:firstLine="708"/>
        <w:jc w:val="both"/>
        <w:rPr>
          <w:rFonts w:ascii="Arial" w:hAnsi="Arial" w:cs="Arial"/>
        </w:rPr>
      </w:pPr>
    </w:p>
    <w:p w:rsidR="0000778B" w:rsidRDefault="0000778B" w:rsidP="0000778B">
      <w:pPr>
        <w:ind w:firstLine="708"/>
        <w:jc w:val="both"/>
        <w:rPr>
          <w:rFonts w:ascii="Arial" w:hAnsi="Arial" w:cs="Arial"/>
        </w:rPr>
        <w:sectPr w:rsidR="0000778B" w:rsidSect="0000778B">
          <w:type w:val="continuous"/>
          <w:pgSz w:w="11906" w:h="16838"/>
          <w:pgMar w:top="851" w:right="850" w:bottom="851" w:left="1418" w:header="0" w:footer="0" w:gutter="0"/>
          <w:cols w:space="720"/>
          <w:docGrid w:linePitch="326"/>
        </w:sectPr>
      </w:pPr>
    </w:p>
    <w:p w:rsidR="0000778B" w:rsidRPr="0000778B" w:rsidRDefault="0000778B" w:rsidP="0000778B">
      <w:pPr>
        <w:ind w:firstLine="708"/>
        <w:jc w:val="both"/>
        <w:rPr>
          <w:rFonts w:ascii="Arial" w:hAnsi="Arial" w:cs="Arial"/>
          <w:sz w:val="20"/>
          <w:szCs w:val="20"/>
        </w:rPr>
      </w:pPr>
      <w:r w:rsidRPr="0000778B">
        <w:rPr>
          <w:rFonts w:ascii="Arial" w:hAnsi="Arial" w:cs="Arial"/>
          <w:sz w:val="20"/>
          <w:szCs w:val="20"/>
        </w:rPr>
        <w:lastRenderedPageBreak/>
        <w:t xml:space="preserve">В результате анализа существующей автомобильной дороги муниципального образования «Укыр» выявлены следующие ее недостатки: </w:t>
      </w:r>
    </w:p>
    <w:p w:rsidR="0000778B" w:rsidRPr="0000778B" w:rsidRDefault="0000778B" w:rsidP="0000778B">
      <w:pPr>
        <w:numPr>
          <w:ilvl w:val="0"/>
          <w:numId w:val="11"/>
        </w:numPr>
        <w:jc w:val="both"/>
        <w:rPr>
          <w:rFonts w:ascii="Arial" w:hAnsi="Arial" w:cs="Arial"/>
          <w:sz w:val="20"/>
          <w:szCs w:val="20"/>
        </w:rPr>
      </w:pPr>
      <w:r w:rsidRPr="0000778B">
        <w:rPr>
          <w:rFonts w:ascii="Arial" w:hAnsi="Arial" w:cs="Arial"/>
          <w:sz w:val="20"/>
          <w:szCs w:val="20"/>
        </w:rPr>
        <w:t xml:space="preserve">неудовлетворительное техническое состояние улиц; </w:t>
      </w:r>
    </w:p>
    <w:p w:rsidR="0000778B" w:rsidRPr="0000778B" w:rsidRDefault="0000778B" w:rsidP="0000778B">
      <w:pPr>
        <w:numPr>
          <w:ilvl w:val="0"/>
          <w:numId w:val="11"/>
        </w:numPr>
        <w:jc w:val="both"/>
        <w:rPr>
          <w:rFonts w:ascii="Arial" w:hAnsi="Arial" w:cs="Arial"/>
          <w:sz w:val="20"/>
          <w:szCs w:val="20"/>
        </w:rPr>
      </w:pPr>
      <w:r w:rsidRPr="0000778B">
        <w:rPr>
          <w:rFonts w:ascii="Arial" w:hAnsi="Arial" w:cs="Arial"/>
          <w:sz w:val="20"/>
          <w:szCs w:val="20"/>
        </w:rPr>
        <w:t xml:space="preserve">отсутствие тротуаров и кюветов вдоль улиц. </w:t>
      </w:r>
    </w:p>
    <w:p w:rsidR="0000778B" w:rsidRPr="0000778B" w:rsidRDefault="0000778B" w:rsidP="0000778B">
      <w:pPr>
        <w:pStyle w:val="af1"/>
        <w:tabs>
          <w:tab w:val="left" w:pos="10206"/>
        </w:tabs>
        <w:spacing w:after="0"/>
        <w:ind w:firstLine="709"/>
        <w:jc w:val="both"/>
        <w:rPr>
          <w:rFonts w:ascii="Arial" w:hAnsi="Arial" w:cs="Arial"/>
          <w:b/>
          <w:spacing w:val="-1"/>
          <w:sz w:val="20"/>
          <w:szCs w:val="20"/>
        </w:rPr>
      </w:pPr>
    </w:p>
    <w:p w:rsidR="0000778B" w:rsidRPr="0000778B" w:rsidRDefault="0000778B" w:rsidP="0000778B">
      <w:pPr>
        <w:jc w:val="both"/>
        <w:rPr>
          <w:rFonts w:ascii="Arial" w:hAnsi="Arial" w:cs="Arial"/>
          <w:b/>
          <w:spacing w:val="-1"/>
          <w:sz w:val="20"/>
          <w:szCs w:val="20"/>
        </w:rPr>
      </w:pPr>
      <w:r w:rsidRPr="0000778B">
        <w:rPr>
          <w:rFonts w:ascii="Arial" w:hAnsi="Arial" w:cs="Arial"/>
          <w:b/>
          <w:spacing w:val="-1"/>
          <w:sz w:val="20"/>
          <w:szCs w:val="20"/>
        </w:rPr>
        <w:t>2.9.3. Уровень развития малого и среднего предпринимательства и его роль в социально-экономическом развитии муниципального образования</w:t>
      </w:r>
    </w:p>
    <w:p w:rsidR="0000778B" w:rsidRPr="0000778B" w:rsidRDefault="0000778B" w:rsidP="0000778B">
      <w:pPr>
        <w:ind w:firstLine="709"/>
        <w:jc w:val="both"/>
        <w:rPr>
          <w:rFonts w:ascii="Arial" w:hAnsi="Arial" w:cs="Arial"/>
          <w:sz w:val="20"/>
          <w:szCs w:val="20"/>
        </w:rPr>
      </w:pPr>
    </w:p>
    <w:p w:rsidR="0000778B" w:rsidRPr="0000778B" w:rsidRDefault="0000778B" w:rsidP="0000778B">
      <w:pPr>
        <w:ind w:firstLine="709"/>
        <w:jc w:val="both"/>
        <w:rPr>
          <w:rFonts w:ascii="Arial" w:hAnsi="Arial" w:cs="Arial"/>
          <w:spacing w:val="-1"/>
          <w:sz w:val="20"/>
          <w:szCs w:val="20"/>
        </w:rPr>
      </w:pPr>
      <w:r w:rsidRPr="0000778B">
        <w:rPr>
          <w:rFonts w:ascii="Arial" w:hAnsi="Arial" w:cs="Arial"/>
          <w:sz w:val="20"/>
          <w:szCs w:val="20"/>
        </w:rPr>
        <w:t xml:space="preserve">Развитие малого бизнеса - важный фактор роста экономики, его основными достоинствами являются гибкость, быстрое становление, новаторство. Малое предпринимательство способствует </w:t>
      </w:r>
      <w:r w:rsidRPr="0000778B">
        <w:rPr>
          <w:rFonts w:ascii="Arial" w:hAnsi="Arial" w:cs="Arial"/>
          <w:spacing w:val="-2"/>
          <w:sz w:val="20"/>
          <w:szCs w:val="20"/>
        </w:rPr>
        <w:t xml:space="preserve">увеличению </w:t>
      </w:r>
      <w:r w:rsidRPr="0000778B">
        <w:rPr>
          <w:rFonts w:ascii="Arial" w:hAnsi="Arial" w:cs="Arial"/>
          <w:sz w:val="20"/>
          <w:szCs w:val="20"/>
        </w:rPr>
        <w:t xml:space="preserve">налогооблагаемой базы при формировании бюджета поселения, снижению уровня безработицы, насыщению рынка разнообразными товарами и услугами. В </w:t>
      </w:r>
      <w:r w:rsidRPr="0000778B">
        <w:rPr>
          <w:rFonts w:ascii="Arial" w:hAnsi="Arial" w:cs="Arial"/>
          <w:spacing w:val="-1"/>
          <w:sz w:val="20"/>
          <w:szCs w:val="20"/>
        </w:rPr>
        <w:t xml:space="preserve">сфере малого бизнеса преобладает розничная торговля. Вопросы развития </w:t>
      </w:r>
      <w:r w:rsidRPr="0000778B">
        <w:rPr>
          <w:rFonts w:ascii="Arial" w:hAnsi="Arial" w:cs="Arial"/>
          <w:sz w:val="20"/>
          <w:szCs w:val="20"/>
        </w:rPr>
        <w:t xml:space="preserve">и </w:t>
      </w:r>
      <w:r w:rsidRPr="0000778B">
        <w:rPr>
          <w:rFonts w:ascii="Arial" w:hAnsi="Arial" w:cs="Arial"/>
          <w:spacing w:val="-1"/>
          <w:sz w:val="20"/>
          <w:szCs w:val="20"/>
        </w:rPr>
        <w:t xml:space="preserve">поддержки малого предпринимательства остаются </w:t>
      </w:r>
      <w:r w:rsidRPr="0000778B">
        <w:rPr>
          <w:rFonts w:ascii="Arial" w:hAnsi="Arial" w:cs="Arial"/>
          <w:sz w:val="20"/>
          <w:szCs w:val="20"/>
        </w:rPr>
        <w:t xml:space="preserve">в </w:t>
      </w:r>
      <w:r w:rsidRPr="0000778B">
        <w:rPr>
          <w:rFonts w:ascii="Arial" w:hAnsi="Arial" w:cs="Arial"/>
          <w:spacing w:val="-1"/>
          <w:sz w:val="20"/>
          <w:szCs w:val="20"/>
        </w:rPr>
        <w:t xml:space="preserve">числе приоритетных задач, решение которых должно быть направлено на обеспечение роста малых предприятий, повышение эффективности их деятельности, увеличение численности занятых </w:t>
      </w:r>
      <w:r w:rsidRPr="0000778B">
        <w:rPr>
          <w:rFonts w:ascii="Arial" w:hAnsi="Arial" w:cs="Arial"/>
          <w:sz w:val="20"/>
          <w:szCs w:val="20"/>
        </w:rPr>
        <w:t xml:space="preserve">в </w:t>
      </w:r>
      <w:r w:rsidRPr="0000778B">
        <w:rPr>
          <w:rFonts w:ascii="Arial" w:hAnsi="Arial" w:cs="Arial"/>
          <w:spacing w:val="-1"/>
          <w:sz w:val="20"/>
          <w:szCs w:val="20"/>
        </w:rPr>
        <w:t xml:space="preserve">малом бизнес.  На территории поселения  на сегодня работают 8 магазинов, которые  принадлежат предпринимателям, зарегистрированных на территории МО. Услуги этих предприятий разнообразны: продовольственные товары,  парфюмерия, хозяйственные товары, запчасти для автомобилей. Население стабильно обеспечивается основными продуктами питания и товарами первой необходимости. </w:t>
      </w:r>
    </w:p>
    <w:p w:rsidR="0000778B" w:rsidRPr="0000778B" w:rsidRDefault="0000778B" w:rsidP="0000778B">
      <w:pPr>
        <w:ind w:firstLine="709"/>
        <w:jc w:val="both"/>
        <w:rPr>
          <w:rFonts w:ascii="Arial" w:hAnsi="Arial" w:cs="Arial"/>
          <w:spacing w:val="-1"/>
          <w:sz w:val="20"/>
          <w:szCs w:val="20"/>
        </w:rPr>
      </w:pPr>
    </w:p>
    <w:p w:rsidR="0000778B" w:rsidRPr="0000778B" w:rsidRDefault="0000778B" w:rsidP="0000778B">
      <w:pPr>
        <w:jc w:val="both"/>
        <w:rPr>
          <w:rFonts w:ascii="Arial" w:hAnsi="Arial" w:cs="Arial"/>
          <w:spacing w:val="-1"/>
          <w:sz w:val="20"/>
          <w:szCs w:val="20"/>
        </w:rPr>
      </w:pPr>
      <w:r w:rsidRPr="0000778B">
        <w:rPr>
          <w:rFonts w:ascii="Arial" w:hAnsi="Arial" w:cs="Arial"/>
          <w:b/>
          <w:bCs/>
          <w:sz w:val="20"/>
          <w:szCs w:val="20"/>
        </w:rPr>
        <w:t>2.9.4. Уровень развития потребительского рынка</w:t>
      </w:r>
    </w:p>
    <w:p w:rsidR="0000778B" w:rsidRPr="0000778B" w:rsidRDefault="0000778B" w:rsidP="0000778B">
      <w:pPr>
        <w:ind w:firstLine="709"/>
        <w:jc w:val="both"/>
        <w:rPr>
          <w:rFonts w:ascii="Arial" w:hAnsi="Arial" w:cs="Arial"/>
          <w:b/>
          <w:bCs/>
          <w:sz w:val="20"/>
          <w:szCs w:val="20"/>
        </w:rPr>
      </w:pPr>
      <w:r w:rsidRPr="0000778B">
        <w:rPr>
          <w:rFonts w:ascii="Arial" w:hAnsi="Arial" w:cs="Arial"/>
          <w:sz w:val="20"/>
          <w:szCs w:val="20"/>
        </w:rPr>
        <w:t xml:space="preserve">На территории муниципального образования работают 8 магазинов, населению представлены товары первой необходимости, продовольственные товары. Ассортимент товара учитывается с предложениями покупателей. С открытием новых магазинов цены на товары регулируются. Отсутствует магазин в одном населенном пункте: д. Усть-Укыр. </w:t>
      </w:r>
    </w:p>
    <w:p w:rsidR="0000778B" w:rsidRPr="0000778B" w:rsidRDefault="0000778B" w:rsidP="0000778B">
      <w:pPr>
        <w:ind w:firstLine="709"/>
        <w:jc w:val="both"/>
        <w:rPr>
          <w:rFonts w:ascii="Arial" w:hAnsi="Arial" w:cs="Arial"/>
          <w:sz w:val="20"/>
          <w:szCs w:val="20"/>
        </w:rPr>
      </w:pPr>
      <w:r w:rsidRPr="0000778B">
        <w:rPr>
          <w:rFonts w:ascii="Arial" w:hAnsi="Arial" w:cs="Arial"/>
          <w:b/>
          <w:i/>
          <w:sz w:val="20"/>
          <w:szCs w:val="20"/>
        </w:rPr>
        <w:lastRenderedPageBreak/>
        <w:t>Общественное питание.</w:t>
      </w:r>
      <w:r w:rsidRPr="0000778B">
        <w:rPr>
          <w:rFonts w:ascii="Arial" w:hAnsi="Arial" w:cs="Arial"/>
          <w:sz w:val="20"/>
          <w:szCs w:val="20"/>
        </w:rPr>
        <w:t xml:space="preserve"> Общественное питание в муниципальном образовании «Укыр» отсутствует. </w:t>
      </w:r>
    </w:p>
    <w:p w:rsidR="0000778B" w:rsidRPr="0000778B" w:rsidRDefault="0000778B" w:rsidP="0000778B">
      <w:pPr>
        <w:ind w:firstLine="709"/>
        <w:jc w:val="both"/>
        <w:rPr>
          <w:rFonts w:ascii="Arial" w:hAnsi="Arial" w:cs="Arial"/>
          <w:sz w:val="20"/>
          <w:szCs w:val="20"/>
        </w:rPr>
      </w:pPr>
      <w:r w:rsidRPr="0000778B">
        <w:rPr>
          <w:rFonts w:ascii="Arial" w:hAnsi="Arial" w:cs="Arial"/>
          <w:b/>
          <w:i/>
          <w:sz w:val="20"/>
          <w:szCs w:val="20"/>
        </w:rPr>
        <w:t xml:space="preserve">Бытовое обслуживание населения. </w:t>
      </w:r>
      <w:r w:rsidRPr="0000778B">
        <w:rPr>
          <w:rFonts w:ascii="Arial" w:hAnsi="Arial" w:cs="Arial"/>
          <w:sz w:val="20"/>
          <w:szCs w:val="20"/>
        </w:rPr>
        <w:t xml:space="preserve">Предоставление бытовых услуг отсутствует. </w:t>
      </w:r>
    </w:p>
    <w:p w:rsidR="0000778B" w:rsidRPr="0000778B" w:rsidRDefault="0000778B" w:rsidP="0000778B">
      <w:pPr>
        <w:pStyle w:val="a7"/>
        <w:spacing w:after="0"/>
        <w:ind w:left="0" w:firstLine="709"/>
        <w:jc w:val="both"/>
        <w:rPr>
          <w:rFonts w:ascii="Arial" w:hAnsi="Arial" w:cs="Arial"/>
          <w:sz w:val="20"/>
          <w:szCs w:val="20"/>
          <w:lang w:val="ru-RU"/>
        </w:rPr>
      </w:pPr>
    </w:p>
    <w:p w:rsidR="0000778B" w:rsidRPr="0000778B" w:rsidRDefault="0000778B" w:rsidP="0000778B">
      <w:pPr>
        <w:rPr>
          <w:rFonts w:ascii="Arial" w:hAnsi="Arial" w:cs="Arial"/>
          <w:b/>
          <w:sz w:val="20"/>
          <w:szCs w:val="20"/>
        </w:rPr>
      </w:pPr>
      <w:bookmarkStart w:id="76" w:name="_Toc470525537"/>
      <w:bookmarkStart w:id="77" w:name="_Toc470525705"/>
      <w:r w:rsidRPr="0000778B">
        <w:rPr>
          <w:rFonts w:ascii="Arial" w:hAnsi="Arial" w:cs="Arial"/>
          <w:b/>
          <w:sz w:val="20"/>
          <w:szCs w:val="20"/>
        </w:rPr>
        <w:t>2.9.5. Уровень развития строительного комплекса</w:t>
      </w:r>
      <w:bookmarkEnd w:id="76"/>
      <w:bookmarkEnd w:id="77"/>
    </w:p>
    <w:p w:rsidR="0000778B" w:rsidRPr="0000778B" w:rsidRDefault="0000778B" w:rsidP="0000778B">
      <w:pPr>
        <w:tabs>
          <w:tab w:val="left" w:pos="1080"/>
        </w:tabs>
        <w:spacing w:line="100" w:lineRule="atLeast"/>
        <w:ind w:firstLine="720"/>
        <w:jc w:val="both"/>
        <w:rPr>
          <w:rFonts w:ascii="Arial" w:hAnsi="Arial" w:cs="Arial"/>
          <w:sz w:val="20"/>
          <w:szCs w:val="20"/>
        </w:rPr>
      </w:pPr>
      <w:r w:rsidRPr="0000778B">
        <w:rPr>
          <w:rFonts w:ascii="Arial" w:hAnsi="Arial" w:cs="Arial"/>
          <w:sz w:val="20"/>
          <w:szCs w:val="20"/>
        </w:rPr>
        <w:t xml:space="preserve">На сегодняшний день остро стоит вопрос об обеспечении жильем населения. </w:t>
      </w:r>
    </w:p>
    <w:p w:rsidR="0000778B" w:rsidRPr="0000778B" w:rsidRDefault="0000778B" w:rsidP="0000778B">
      <w:pPr>
        <w:tabs>
          <w:tab w:val="center" w:pos="5037"/>
          <w:tab w:val="right" w:pos="9715"/>
        </w:tabs>
        <w:jc w:val="both"/>
        <w:rPr>
          <w:rFonts w:ascii="Arial" w:hAnsi="Arial" w:cs="Arial"/>
          <w:sz w:val="20"/>
          <w:szCs w:val="20"/>
        </w:rPr>
      </w:pPr>
      <w:r w:rsidRPr="0000778B">
        <w:rPr>
          <w:rFonts w:ascii="Arial" w:hAnsi="Arial" w:cs="Arial"/>
          <w:color w:val="000000"/>
          <w:sz w:val="20"/>
          <w:szCs w:val="20"/>
        </w:rPr>
        <w:t>Уровень жилищной обеспеченности по муниципальному образованию составляет 14,7 кв.м жилой площади на 1 человека, это ниже, чем в среднем по району</w:t>
      </w:r>
      <w:r w:rsidRPr="0000778B">
        <w:rPr>
          <w:rFonts w:ascii="Arial" w:hAnsi="Arial" w:cs="Arial"/>
          <w:sz w:val="20"/>
          <w:szCs w:val="20"/>
        </w:rPr>
        <w:t xml:space="preserve">. </w:t>
      </w:r>
    </w:p>
    <w:p w:rsidR="0000778B" w:rsidRPr="0000778B" w:rsidRDefault="0000778B" w:rsidP="0000778B">
      <w:pPr>
        <w:spacing w:line="200" w:lineRule="atLeast"/>
        <w:jc w:val="both"/>
        <w:rPr>
          <w:rFonts w:ascii="Arial" w:hAnsi="Arial" w:cs="Arial"/>
          <w:iCs/>
          <w:sz w:val="20"/>
          <w:szCs w:val="20"/>
        </w:rPr>
      </w:pPr>
      <w:r w:rsidRPr="0000778B">
        <w:rPr>
          <w:rFonts w:ascii="Arial" w:hAnsi="Arial" w:cs="Arial"/>
          <w:sz w:val="20"/>
          <w:szCs w:val="20"/>
        </w:rPr>
        <w:t>На сегодняшний день строительство жилых домов ведется в основном населением за счет собственных средств и пока единицы могут рассчитывать на ОЦП «Развитие села». Капитальное строительство жилья за счет предприятий отсутствует.</w:t>
      </w:r>
    </w:p>
    <w:p w:rsidR="0000778B" w:rsidRPr="0000778B" w:rsidRDefault="0000778B" w:rsidP="0000778B">
      <w:pPr>
        <w:spacing w:line="200" w:lineRule="atLeast"/>
        <w:jc w:val="both"/>
        <w:rPr>
          <w:rFonts w:ascii="Arial" w:hAnsi="Arial" w:cs="Arial"/>
          <w:iCs/>
          <w:sz w:val="20"/>
          <w:szCs w:val="20"/>
        </w:rPr>
      </w:pPr>
      <w:r w:rsidRPr="0000778B">
        <w:rPr>
          <w:rFonts w:ascii="Arial" w:hAnsi="Arial" w:cs="Arial"/>
          <w:iCs/>
          <w:sz w:val="20"/>
          <w:szCs w:val="20"/>
        </w:rPr>
        <w:t>Пути решения:</w:t>
      </w:r>
    </w:p>
    <w:p w:rsidR="0000778B" w:rsidRPr="0000778B" w:rsidRDefault="0000778B" w:rsidP="0000778B">
      <w:pPr>
        <w:numPr>
          <w:ilvl w:val="0"/>
          <w:numId w:val="12"/>
        </w:numPr>
        <w:tabs>
          <w:tab w:val="left" w:pos="363"/>
        </w:tabs>
        <w:suppressAutoHyphens/>
        <w:spacing w:line="200" w:lineRule="atLeast"/>
        <w:jc w:val="both"/>
        <w:rPr>
          <w:rFonts w:ascii="Arial" w:hAnsi="Arial" w:cs="Arial"/>
          <w:sz w:val="20"/>
          <w:szCs w:val="20"/>
          <w:lang w:eastAsia="ar-SA"/>
        </w:rPr>
      </w:pPr>
      <w:r w:rsidRPr="0000778B">
        <w:rPr>
          <w:rFonts w:ascii="Arial" w:hAnsi="Arial" w:cs="Arial"/>
          <w:sz w:val="20"/>
          <w:szCs w:val="20"/>
          <w:lang w:eastAsia="ar-SA"/>
        </w:rPr>
        <w:t>проведение торгов по землеотводу;</w:t>
      </w:r>
    </w:p>
    <w:p w:rsidR="0000778B" w:rsidRPr="0000778B" w:rsidRDefault="0000778B" w:rsidP="0000778B">
      <w:pPr>
        <w:numPr>
          <w:ilvl w:val="0"/>
          <w:numId w:val="12"/>
        </w:numPr>
        <w:tabs>
          <w:tab w:val="left" w:pos="363"/>
        </w:tabs>
        <w:suppressAutoHyphens/>
        <w:spacing w:line="200" w:lineRule="atLeast"/>
        <w:jc w:val="both"/>
        <w:rPr>
          <w:rFonts w:ascii="Arial" w:hAnsi="Arial" w:cs="Arial"/>
          <w:sz w:val="20"/>
          <w:szCs w:val="20"/>
          <w:lang w:eastAsia="ar-SA"/>
        </w:rPr>
      </w:pPr>
      <w:r w:rsidRPr="0000778B">
        <w:rPr>
          <w:rFonts w:ascii="Arial" w:hAnsi="Arial" w:cs="Arial"/>
          <w:sz w:val="20"/>
          <w:szCs w:val="20"/>
          <w:lang w:eastAsia="ar-SA"/>
        </w:rPr>
        <w:t>обеспечение жильем молодых семей и молодых специалистов, проживающих и работающих в поселении либо изъявивших желание переехать на постоянное место жительства в сельскую местность и работать там.</w:t>
      </w:r>
    </w:p>
    <w:p w:rsidR="0000778B" w:rsidRPr="0000778B" w:rsidRDefault="0000778B" w:rsidP="0000778B">
      <w:pPr>
        <w:jc w:val="both"/>
        <w:rPr>
          <w:rFonts w:ascii="Arial" w:hAnsi="Arial" w:cs="Arial"/>
          <w:b/>
          <w:sz w:val="20"/>
          <w:szCs w:val="20"/>
        </w:rPr>
      </w:pPr>
      <w:bookmarkStart w:id="78" w:name="_Toc468960426"/>
      <w:bookmarkStart w:id="79" w:name="_Toc468960919"/>
      <w:bookmarkStart w:id="80" w:name="_Toc468967911"/>
      <w:bookmarkStart w:id="81" w:name="_Toc470257185"/>
      <w:bookmarkStart w:id="82" w:name="_Toc470257613"/>
      <w:bookmarkStart w:id="83" w:name="_Toc470525538"/>
      <w:bookmarkStart w:id="84" w:name="_Toc470525706"/>
    </w:p>
    <w:p w:rsidR="0000778B" w:rsidRPr="0000778B" w:rsidRDefault="0000778B" w:rsidP="0000778B">
      <w:pPr>
        <w:jc w:val="both"/>
        <w:rPr>
          <w:rFonts w:ascii="Arial" w:hAnsi="Arial" w:cs="Arial"/>
          <w:b/>
          <w:sz w:val="20"/>
          <w:szCs w:val="20"/>
        </w:rPr>
      </w:pPr>
      <w:r w:rsidRPr="0000778B">
        <w:rPr>
          <w:rFonts w:ascii="Arial" w:hAnsi="Arial" w:cs="Arial"/>
          <w:b/>
          <w:sz w:val="20"/>
          <w:szCs w:val="20"/>
        </w:rPr>
        <w:t>2.9.6. Уровень развития туристско - рекреационного комплекса</w:t>
      </w:r>
      <w:bookmarkEnd w:id="78"/>
      <w:bookmarkEnd w:id="79"/>
      <w:bookmarkEnd w:id="80"/>
      <w:bookmarkEnd w:id="81"/>
      <w:bookmarkEnd w:id="82"/>
      <w:bookmarkEnd w:id="83"/>
      <w:bookmarkEnd w:id="84"/>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t>На территории муниципального образования «Укыр» объекты туристско-рекреационного назначения отсутствуют.</w:t>
      </w:r>
    </w:p>
    <w:p w:rsidR="0000778B" w:rsidRPr="0000778B" w:rsidRDefault="0000778B" w:rsidP="0000778B">
      <w:pPr>
        <w:rPr>
          <w:rFonts w:ascii="Arial" w:hAnsi="Arial" w:cs="Arial"/>
          <w:b/>
          <w:sz w:val="20"/>
          <w:szCs w:val="20"/>
        </w:rPr>
      </w:pPr>
    </w:p>
    <w:p w:rsidR="0000778B" w:rsidRPr="0000778B" w:rsidRDefault="0000778B" w:rsidP="0000778B">
      <w:pPr>
        <w:rPr>
          <w:rFonts w:ascii="Arial" w:hAnsi="Arial" w:cs="Arial"/>
          <w:b/>
          <w:sz w:val="20"/>
          <w:szCs w:val="20"/>
        </w:rPr>
      </w:pPr>
      <w:r w:rsidRPr="0000778B">
        <w:rPr>
          <w:rFonts w:ascii="Arial" w:hAnsi="Arial" w:cs="Arial"/>
          <w:b/>
          <w:sz w:val="20"/>
          <w:szCs w:val="20"/>
        </w:rPr>
        <w:t>2.9.7.Уровень развития лесного хозяйства</w:t>
      </w:r>
    </w:p>
    <w:p w:rsidR="0000778B" w:rsidRPr="0000778B" w:rsidRDefault="0000778B" w:rsidP="0000778B">
      <w:pPr>
        <w:rPr>
          <w:rFonts w:ascii="Arial" w:hAnsi="Arial" w:cs="Arial"/>
          <w:sz w:val="20"/>
          <w:szCs w:val="20"/>
        </w:rPr>
      </w:pPr>
      <w:r w:rsidRPr="0000778B">
        <w:rPr>
          <w:rFonts w:ascii="Arial" w:hAnsi="Arial" w:cs="Arial"/>
          <w:sz w:val="20"/>
          <w:szCs w:val="20"/>
        </w:rPr>
        <w:t xml:space="preserve">            На территории Укырского сельского поселения индивидуальных предпринимателей, занимающихся заготовкой леса  и  лесоперерабатывающих предприятий не зарегистрировано.</w:t>
      </w:r>
    </w:p>
    <w:p w:rsidR="0000778B" w:rsidRPr="0000778B" w:rsidRDefault="0000778B" w:rsidP="0000778B">
      <w:pPr>
        <w:rPr>
          <w:rFonts w:ascii="Arial" w:hAnsi="Arial" w:cs="Arial"/>
          <w:sz w:val="20"/>
          <w:szCs w:val="20"/>
        </w:rPr>
      </w:pPr>
    </w:p>
    <w:p w:rsidR="0000778B" w:rsidRPr="0000778B" w:rsidRDefault="0000778B" w:rsidP="0000778B">
      <w:pPr>
        <w:rPr>
          <w:rFonts w:ascii="Arial" w:hAnsi="Arial" w:cs="Arial"/>
          <w:b/>
          <w:sz w:val="20"/>
          <w:szCs w:val="20"/>
        </w:rPr>
      </w:pPr>
      <w:r w:rsidRPr="0000778B">
        <w:rPr>
          <w:rFonts w:ascii="Arial" w:hAnsi="Arial" w:cs="Arial"/>
          <w:b/>
          <w:sz w:val="20"/>
          <w:szCs w:val="20"/>
        </w:rPr>
        <w:t>2.9.8. Уровень развития жилищно-коммунального хозяйства</w:t>
      </w:r>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t xml:space="preserve">Жилищный фонд муниципального образования «Укыр» составляет 25,1 тыс. м2 общей площади, в т.ч. в жилые дома - – 19,9 тыс. м2 (79,3%),  многоквартирные дома – 5,2 тыс. м2 (20,7%). Жилищный фонд муниципального образования представлен деревянными домами, имеется двухэтажный дом общей площадью 0,2 </w:t>
      </w:r>
      <w:r w:rsidRPr="0000778B">
        <w:rPr>
          <w:rFonts w:ascii="Arial" w:hAnsi="Arial" w:cs="Arial"/>
          <w:sz w:val="20"/>
          <w:szCs w:val="20"/>
        </w:rPr>
        <w:lastRenderedPageBreak/>
        <w:t xml:space="preserve">тыс. м2), главным образом в усадебной застройке. Жилищный фонд в значительной части характеризуется неудовлетворительным физическим состоянием, объем ветхого и аварийного фонда составляет 4,7 тыс. тыс. м2 общей площади, или 18,7% всего жилищного фонда поселения. </w:t>
      </w:r>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t>Водоснабжение населения осуществляется 8 водонапорными башнями, у 1/4 части населения имеются водозаборные скважины. В последние 8 лет отремонтированы и приведены в порядок все 8 водокачек за счет областного бюджета по программе Народная инициатива. В летнее время работает водопровод. Все школы и сады отапливаются электрическим отоплением.</w:t>
      </w:r>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t>Основная проблема- это высокий уровень затратности электроэнергии.</w:t>
      </w:r>
    </w:p>
    <w:p w:rsidR="0000778B" w:rsidRPr="0000778B" w:rsidRDefault="0000778B" w:rsidP="0000778B">
      <w:pPr>
        <w:rPr>
          <w:rFonts w:ascii="Arial" w:hAnsi="Arial" w:cs="Arial"/>
          <w:sz w:val="20"/>
          <w:szCs w:val="20"/>
        </w:rPr>
      </w:pPr>
      <w:bookmarkStart w:id="85" w:name="_Toc468960431"/>
      <w:bookmarkStart w:id="86" w:name="_Toc468960924"/>
      <w:bookmarkStart w:id="87" w:name="_Toc468967916"/>
      <w:bookmarkStart w:id="88" w:name="_Toc470257190"/>
      <w:bookmarkStart w:id="89" w:name="_Toc470257618"/>
      <w:bookmarkStart w:id="90" w:name="_Toc470525543"/>
      <w:bookmarkStart w:id="91" w:name="_Toc470525711"/>
    </w:p>
    <w:p w:rsidR="0000778B" w:rsidRPr="0000778B" w:rsidRDefault="0000778B" w:rsidP="0000778B">
      <w:pPr>
        <w:rPr>
          <w:rFonts w:ascii="Arial" w:hAnsi="Arial" w:cs="Arial"/>
          <w:b/>
          <w:sz w:val="20"/>
          <w:szCs w:val="20"/>
        </w:rPr>
      </w:pPr>
      <w:r w:rsidRPr="0000778B">
        <w:rPr>
          <w:rFonts w:ascii="Arial" w:hAnsi="Arial" w:cs="Arial"/>
          <w:b/>
          <w:sz w:val="20"/>
          <w:szCs w:val="20"/>
        </w:rPr>
        <w:t>2.9.9.   Оценка состояния окружающей среды</w:t>
      </w:r>
      <w:bookmarkEnd w:id="85"/>
      <w:bookmarkEnd w:id="86"/>
      <w:bookmarkEnd w:id="87"/>
      <w:bookmarkEnd w:id="88"/>
      <w:bookmarkEnd w:id="89"/>
      <w:bookmarkEnd w:id="90"/>
      <w:bookmarkEnd w:id="91"/>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t xml:space="preserve">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w:t>
      </w:r>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t>На территории поселения промышленные объекты со значительными выбросами в окружающую среду отсутствуют. В домах печки отапливаются дровами.</w:t>
      </w:r>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t xml:space="preserve"> </w:t>
      </w:r>
    </w:p>
    <w:p w:rsidR="0000778B" w:rsidRPr="0000778B" w:rsidRDefault="0000778B" w:rsidP="0000778B">
      <w:pPr>
        <w:pStyle w:val="a4"/>
        <w:ind w:firstLine="708"/>
        <w:jc w:val="both"/>
        <w:rPr>
          <w:rFonts w:ascii="Arial" w:hAnsi="Arial" w:cs="Arial"/>
          <w:b/>
          <w:i/>
          <w:sz w:val="20"/>
          <w:szCs w:val="20"/>
        </w:rPr>
      </w:pPr>
      <w:r w:rsidRPr="0000778B">
        <w:rPr>
          <w:rFonts w:ascii="Arial" w:hAnsi="Arial" w:cs="Arial"/>
          <w:b/>
          <w:i/>
          <w:sz w:val="20"/>
          <w:szCs w:val="20"/>
        </w:rPr>
        <w:t xml:space="preserve">Основные источники загрязнения атмосферного воздуха </w:t>
      </w:r>
    </w:p>
    <w:p w:rsidR="0000778B" w:rsidRPr="0000778B" w:rsidRDefault="0000778B" w:rsidP="0000778B">
      <w:pPr>
        <w:ind w:firstLine="720"/>
        <w:jc w:val="both"/>
        <w:rPr>
          <w:rFonts w:ascii="Arial" w:hAnsi="Arial" w:cs="Arial"/>
          <w:sz w:val="20"/>
          <w:szCs w:val="20"/>
        </w:rPr>
      </w:pPr>
      <w:r w:rsidRPr="0000778B">
        <w:rPr>
          <w:rFonts w:ascii="Arial" w:hAnsi="Arial" w:cs="Arial"/>
          <w:sz w:val="20"/>
          <w:szCs w:val="20"/>
        </w:rPr>
        <w:t>Учитывая, что население использует дровяное отопление, загрязнение атмосферного воздуха и негативное воздействие на здоровье населения будет минимальным.</w:t>
      </w:r>
    </w:p>
    <w:p w:rsidR="0000778B" w:rsidRPr="0000778B" w:rsidRDefault="0000778B" w:rsidP="0000778B">
      <w:pPr>
        <w:pStyle w:val="a4"/>
        <w:ind w:firstLine="708"/>
        <w:jc w:val="both"/>
        <w:rPr>
          <w:rFonts w:ascii="Arial" w:hAnsi="Arial" w:cs="Arial"/>
          <w:sz w:val="20"/>
          <w:szCs w:val="20"/>
        </w:rPr>
      </w:pPr>
      <w:r w:rsidRPr="0000778B">
        <w:rPr>
          <w:rFonts w:ascii="Arial" w:hAnsi="Arial" w:cs="Arial"/>
          <w:sz w:val="20"/>
          <w:szCs w:val="20"/>
        </w:rPr>
        <w:t xml:space="preserve">Отрицательное воздействие на здоровье населения выхлопными газами от автотранспорта, проходящего по автодорогам регионального значения «Бохан-Усть-Ордынский» оказывать не будет из-за удаленности автодороги от жилой застройки, малого количества автотранспорта. </w:t>
      </w:r>
    </w:p>
    <w:p w:rsidR="0000778B" w:rsidRPr="0000778B" w:rsidRDefault="0000778B" w:rsidP="0000778B">
      <w:pPr>
        <w:pStyle w:val="a4"/>
        <w:ind w:firstLine="708"/>
        <w:jc w:val="both"/>
        <w:rPr>
          <w:rFonts w:ascii="Arial" w:hAnsi="Arial" w:cs="Arial"/>
          <w:b/>
          <w:i/>
          <w:sz w:val="20"/>
          <w:szCs w:val="20"/>
        </w:rPr>
      </w:pPr>
      <w:r w:rsidRPr="0000778B">
        <w:rPr>
          <w:rFonts w:ascii="Arial" w:hAnsi="Arial" w:cs="Arial"/>
          <w:sz w:val="20"/>
          <w:szCs w:val="20"/>
        </w:rPr>
        <w:t xml:space="preserve">В летний период возникает проблема образования большого количества пыли от проходящих большегрузных и легковых автомобилей по региональной трассе. </w:t>
      </w:r>
    </w:p>
    <w:p w:rsidR="0000778B" w:rsidRPr="0000778B" w:rsidRDefault="0000778B" w:rsidP="0000778B">
      <w:pPr>
        <w:pStyle w:val="a4"/>
        <w:jc w:val="both"/>
        <w:rPr>
          <w:rFonts w:ascii="Arial" w:hAnsi="Arial" w:cs="Arial"/>
          <w:sz w:val="20"/>
          <w:szCs w:val="20"/>
        </w:rPr>
      </w:pPr>
      <w:r w:rsidRPr="0000778B">
        <w:rPr>
          <w:rFonts w:ascii="Arial" w:hAnsi="Arial" w:cs="Arial"/>
          <w:sz w:val="20"/>
          <w:szCs w:val="20"/>
        </w:rPr>
        <w:t xml:space="preserve">В целом, территория поселения имеет относительно благоприятную экологическую обстановку. </w:t>
      </w:r>
    </w:p>
    <w:p w:rsidR="0000778B" w:rsidRPr="0000778B" w:rsidRDefault="0000778B" w:rsidP="0000778B">
      <w:pPr>
        <w:rPr>
          <w:rFonts w:ascii="Arial" w:hAnsi="Arial" w:cs="Arial"/>
          <w:b/>
          <w:sz w:val="20"/>
          <w:szCs w:val="20"/>
        </w:rPr>
      </w:pPr>
    </w:p>
    <w:p w:rsidR="0000778B" w:rsidRPr="0000778B" w:rsidRDefault="0000778B" w:rsidP="0000778B">
      <w:pPr>
        <w:jc w:val="both"/>
        <w:rPr>
          <w:rFonts w:ascii="Arial" w:hAnsi="Arial" w:cs="Arial"/>
          <w:b/>
          <w:sz w:val="20"/>
          <w:szCs w:val="20"/>
        </w:rPr>
      </w:pPr>
      <w:r w:rsidRPr="0000778B">
        <w:rPr>
          <w:rFonts w:ascii="Arial" w:hAnsi="Arial" w:cs="Arial"/>
          <w:b/>
          <w:sz w:val="20"/>
          <w:szCs w:val="20"/>
        </w:rPr>
        <w:t xml:space="preserve">2.10. Оценка текущих инвестиций в развитие экономики и социальной сферы </w:t>
      </w:r>
    </w:p>
    <w:p w:rsidR="0000778B" w:rsidRPr="0000778B" w:rsidRDefault="0000778B" w:rsidP="0000778B">
      <w:pPr>
        <w:jc w:val="both"/>
        <w:rPr>
          <w:rFonts w:ascii="Arial" w:hAnsi="Arial" w:cs="Arial"/>
          <w:sz w:val="20"/>
          <w:szCs w:val="20"/>
        </w:rPr>
      </w:pPr>
      <w:r w:rsidRPr="0000778B">
        <w:rPr>
          <w:rFonts w:ascii="Arial" w:hAnsi="Arial" w:cs="Arial"/>
          <w:sz w:val="20"/>
          <w:szCs w:val="20"/>
        </w:rPr>
        <w:t xml:space="preserve">            На территории Укырского сельского поселения  нет промышленных  предприятий и крупных фермерских хозяйств, поэтому поступления инвестиций в экономику и социальную сферу нет.</w:t>
      </w:r>
    </w:p>
    <w:p w:rsidR="0000778B" w:rsidRPr="0000778B" w:rsidRDefault="0000778B" w:rsidP="0000778B">
      <w:pPr>
        <w:pStyle w:val="a7"/>
        <w:spacing w:after="0"/>
        <w:ind w:left="0" w:firstLine="709"/>
        <w:jc w:val="both"/>
        <w:rPr>
          <w:rFonts w:ascii="Arial" w:hAnsi="Arial" w:cs="Arial"/>
          <w:b/>
          <w:sz w:val="20"/>
          <w:szCs w:val="20"/>
          <w:lang w:val="ru-RU"/>
        </w:rPr>
      </w:pPr>
    </w:p>
    <w:p w:rsidR="0000778B" w:rsidRPr="0000778B" w:rsidRDefault="0000778B" w:rsidP="0000778B">
      <w:pPr>
        <w:pStyle w:val="a7"/>
        <w:spacing w:after="0"/>
        <w:ind w:left="709"/>
        <w:jc w:val="both"/>
        <w:rPr>
          <w:rFonts w:ascii="Arial" w:hAnsi="Arial" w:cs="Arial"/>
          <w:b/>
          <w:sz w:val="20"/>
          <w:szCs w:val="20"/>
          <w:lang w:val="ru-RU"/>
        </w:rPr>
      </w:pPr>
      <w:r w:rsidRPr="0000778B">
        <w:rPr>
          <w:rFonts w:ascii="Arial" w:hAnsi="Arial" w:cs="Arial"/>
          <w:b/>
          <w:sz w:val="20"/>
          <w:szCs w:val="20"/>
          <w:lang w:val="ru-RU"/>
        </w:rPr>
        <w:t>3. Основные проблемы социально-экономического развития поселения</w:t>
      </w:r>
    </w:p>
    <w:p w:rsidR="0000778B" w:rsidRPr="0000778B" w:rsidRDefault="0000778B" w:rsidP="0000778B">
      <w:pPr>
        <w:pStyle w:val="a7"/>
        <w:spacing w:after="0"/>
        <w:ind w:left="709"/>
        <w:jc w:val="both"/>
        <w:rPr>
          <w:rFonts w:ascii="Arial" w:hAnsi="Arial" w:cs="Arial"/>
          <w:b/>
          <w:sz w:val="20"/>
          <w:szCs w:val="20"/>
          <w:lang w:val="ru-RU"/>
        </w:rPr>
      </w:pP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В сфере экономики:</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lastRenderedPageBreak/>
        <w:t>Основные проблемы:</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-низкая эффективность использования местных природных ресурсов;</w:t>
      </w:r>
    </w:p>
    <w:p w:rsidR="0000778B" w:rsidRPr="0000778B" w:rsidRDefault="0000778B" w:rsidP="0000778B">
      <w:pPr>
        <w:numPr>
          <w:ilvl w:val="0"/>
          <w:numId w:val="1"/>
        </w:numPr>
        <w:tabs>
          <w:tab w:val="clear" w:pos="644"/>
          <w:tab w:val="num" w:pos="0"/>
        </w:tabs>
        <w:ind w:left="0" w:firstLine="709"/>
        <w:jc w:val="both"/>
        <w:rPr>
          <w:rFonts w:ascii="Arial" w:hAnsi="Arial" w:cs="Arial"/>
          <w:sz w:val="20"/>
          <w:szCs w:val="20"/>
        </w:rPr>
      </w:pPr>
      <w:r w:rsidRPr="0000778B">
        <w:rPr>
          <w:rFonts w:ascii="Arial" w:hAnsi="Arial" w:cs="Arial"/>
          <w:sz w:val="20"/>
          <w:szCs w:val="20"/>
        </w:rPr>
        <w:t>низкий уровень инвестиционной привлекательности;</w:t>
      </w:r>
    </w:p>
    <w:p w:rsidR="0000778B" w:rsidRPr="0000778B" w:rsidRDefault="0000778B" w:rsidP="0000778B">
      <w:pPr>
        <w:numPr>
          <w:ilvl w:val="0"/>
          <w:numId w:val="1"/>
        </w:numPr>
        <w:tabs>
          <w:tab w:val="clear" w:pos="644"/>
          <w:tab w:val="num" w:pos="0"/>
        </w:tabs>
        <w:ind w:left="0" w:firstLine="709"/>
        <w:jc w:val="both"/>
        <w:rPr>
          <w:rFonts w:ascii="Arial" w:hAnsi="Arial" w:cs="Arial"/>
          <w:sz w:val="20"/>
          <w:szCs w:val="20"/>
        </w:rPr>
      </w:pPr>
      <w:r w:rsidRPr="0000778B">
        <w:rPr>
          <w:rFonts w:ascii="Arial" w:hAnsi="Arial" w:cs="Arial"/>
          <w:sz w:val="20"/>
          <w:szCs w:val="20"/>
        </w:rPr>
        <w:t>низкая доля предприятий сельскохозяйственного производства;</w:t>
      </w:r>
    </w:p>
    <w:p w:rsidR="0000778B" w:rsidRPr="0000778B" w:rsidRDefault="0000778B" w:rsidP="0000778B">
      <w:pPr>
        <w:numPr>
          <w:ilvl w:val="0"/>
          <w:numId w:val="1"/>
        </w:numPr>
        <w:tabs>
          <w:tab w:val="clear" w:pos="644"/>
          <w:tab w:val="num" w:pos="0"/>
        </w:tabs>
        <w:ind w:left="0" w:firstLine="709"/>
        <w:jc w:val="both"/>
        <w:rPr>
          <w:rFonts w:ascii="Arial" w:hAnsi="Arial" w:cs="Arial"/>
          <w:sz w:val="20"/>
          <w:szCs w:val="20"/>
        </w:rPr>
      </w:pPr>
      <w:r w:rsidRPr="0000778B">
        <w:rPr>
          <w:rFonts w:ascii="Arial" w:hAnsi="Arial" w:cs="Arial"/>
          <w:sz w:val="20"/>
          <w:szCs w:val="20"/>
        </w:rPr>
        <w:t>проблема занятости населения, несоответствие спроса и предложения на рынке труда.</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Конкурентные преимущества:</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наличие объективных предпосылок для взаимодействия с соседними территориями, транзитное положение муниципального образования;</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высокий уровень развития розничной торговли – основного элемента сферы потребительского рынка;</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В сфере благоустройства и дорожного хозяйства:</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Основные проблемы:</w:t>
      </w:r>
    </w:p>
    <w:p w:rsidR="0000778B" w:rsidRPr="0000778B" w:rsidRDefault="0000778B" w:rsidP="0000778B">
      <w:pPr>
        <w:numPr>
          <w:ilvl w:val="0"/>
          <w:numId w:val="1"/>
        </w:numPr>
        <w:tabs>
          <w:tab w:val="clear" w:pos="644"/>
          <w:tab w:val="num" w:pos="0"/>
        </w:tabs>
        <w:ind w:left="0" w:firstLine="709"/>
        <w:jc w:val="both"/>
        <w:rPr>
          <w:rFonts w:ascii="Arial" w:hAnsi="Arial" w:cs="Arial"/>
          <w:sz w:val="20"/>
          <w:szCs w:val="20"/>
        </w:rPr>
      </w:pPr>
      <w:r w:rsidRPr="0000778B">
        <w:rPr>
          <w:rFonts w:ascii="Arial" w:hAnsi="Arial" w:cs="Arial"/>
          <w:sz w:val="20"/>
          <w:szCs w:val="20"/>
        </w:rPr>
        <w:t>большая доля дорог, не отвечающих нормативным требованиям;</w:t>
      </w:r>
    </w:p>
    <w:p w:rsidR="0000778B" w:rsidRPr="0000778B" w:rsidRDefault="0000778B" w:rsidP="0000778B">
      <w:pPr>
        <w:tabs>
          <w:tab w:val="left" w:pos="1418"/>
          <w:tab w:val="left" w:pos="1560"/>
          <w:tab w:val="left" w:pos="1985"/>
        </w:tabs>
        <w:ind w:firstLine="709"/>
        <w:jc w:val="both"/>
        <w:rPr>
          <w:rFonts w:ascii="Arial" w:hAnsi="Arial" w:cs="Arial"/>
          <w:sz w:val="20"/>
          <w:szCs w:val="20"/>
        </w:rPr>
      </w:pPr>
      <w:r w:rsidRPr="0000778B">
        <w:rPr>
          <w:rFonts w:ascii="Arial" w:hAnsi="Arial" w:cs="Arial"/>
          <w:sz w:val="20"/>
          <w:szCs w:val="20"/>
        </w:rPr>
        <w:t xml:space="preserve"> -  высокий уровень физического износа объектов жилищного и коммунального хозяйства;</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низкая обеспеченность поселения инженерной инфраструктурой;</w:t>
      </w:r>
    </w:p>
    <w:p w:rsidR="0000778B" w:rsidRPr="0000778B" w:rsidRDefault="0000778B" w:rsidP="0000778B">
      <w:pPr>
        <w:numPr>
          <w:ilvl w:val="0"/>
          <w:numId w:val="1"/>
        </w:numPr>
        <w:tabs>
          <w:tab w:val="clear" w:pos="644"/>
          <w:tab w:val="num" w:pos="0"/>
        </w:tabs>
        <w:ind w:left="0" w:firstLine="709"/>
        <w:jc w:val="both"/>
        <w:rPr>
          <w:rFonts w:ascii="Arial" w:hAnsi="Arial" w:cs="Arial"/>
          <w:sz w:val="20"/>
          <w:szCs w:val="20"/>
        </w:rPr>
      </w:pPr>
      <w:r w:rsidRPr="0000778B">
        <w:rPr>
          <w:rFonts w:ascii="Arial" w:hAnsi="Arial" w:cs="Arial"/>
          <w:sz w:val="20"/>
          <w:szCs w:val="20"/>
        </w:rPr>
        <w:t>необходимость повышения безопасности дорожного движения;</w:t>
      </w:r>
    </w:p>
    <w:p w:rsidR="0000778B" w:rsidRPr="0000778B" w:rsidRDefault="0000778B" w:rsidP="0000778B">
      <w:pPr>
        <w:numPr>
          <w:ilvl w:val="0"/>
          <w:numId w:val="1"/>
        </w:numPr>
        <w:tabs>
          <w:tab w:val="clear" w:pos="644"/>
          <w:tab w:val="num" w:pos="0"/>
        </w:tabs>
        <w:ind w:left="0" w:firstLine="709"/>
        <w:jc w:val="both"/>
        <w:rPr>
          <w:rFonts w:ascii="Arial" w:hAnsi="Arial" w:cs="Arial"/>
          <w:sz w:val="20"/>
          <w:szCs w:val="20"/>
        </w:rPr>
      </w:pPr>
      <w:r w:rsidRPr="0000778B">
        <w:rPr>
          <w:rFonts w:ascii="Arial" w:hAnsi="Arial" w:cs="Arial"/>
          <w:sz w:val="20"/>
          <w:szCs w:val="20"/>
        </w:rPr>
        <w:t>необходимость развития и модернизации объектов водоснабжения;</w:t>
      </w:r>
    </w:p>
    <w:p w:rsidR="0000778B" w:rsidRPr="0000778B" w:rsidRDefault="0000778B" w:rsidP="0000778B">
      <w:pPr>
        <w:numPr>
          <w:ilvl w:val="0"/>
          <w:numId w:val="1"/>
        </w:numPr>
        <w:tabs>
          <w:tab w:val="clear" w:pos="644"/>
          <w:tab w:val="num" w:pos="0"/>
        </w:tabs>
        <w:ind w:left="0" w:firstLine="709"/>
        <w:jc w:val="both"/>
        <w:rPr>
          <w:rFonts w:ascii="Arial" w:hAnsi="Arial" w:cs="Arial"/>
          <w:sz w:val="20"/>
          <w:szCs w:val="20"/>
        </w:rPr>
      </w:pPr>
      <w:r w:rsidRPr="0000778B">
        <w:rPr>
          <w:rFonts w:ascii="Arial" w:hAnsi="Arial" w:cs="Arial"/>
          <w:sz w:val="20"/>
          <w:szCs w:val="20"/>
        </w:rPr>
        <w:t>недостаточный уровень благоустройства муниципального образования «Укыр».</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Конкурентные преимущества:</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-достаточное развитие автомобильного транспорта, в том числе для оказания транспортных услуг населению муниципального образования;</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-содействие жителей в благоустройстве и санитарной очистке населенных пунктов;</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В социальной сфере:</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Основные проблемы:</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сокращение численности населения в связи с отрицательной динамикой естественного и миграционного движения;</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несоответствие зданий и сооружений учреждений образования, здравоохранения и культуры всем необходимым современным требованиям;</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xml:space="preserve"> -несоответствие материально-технической базы муниципальных учреждений культуры, здравоохранения, образования современным требованиям;</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-низкий уровень политической активности гражданского, нравственного и патриотического воспитания молодого поколения;</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отсутствие устойчивой ориентации населения  на здоровый образ жизни.</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В сфере муниципального управления:</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Основные проблемы:</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недостаточность собственных доходов бюджета для обеспечения исполнения расходных обязательств  муниципального образования «Укыр»;</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lastRenderedPageBreak/>
        <w:t>- необходимость повышения качества управления финансами;</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необходимость повышения квалификации муниципальных служащих.</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Конкурентные преимущества:</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рост поступлений в бюджет доходов по налогам;</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повышение квалификации кадрового состава органов местного самоуправления.</w:t>
      </w:r>
    </w:p>
    <w:p w:rsidR="0000778B" w:rsidRPr="0000778B" w:rsidRDefault="0000778B" w:rsidP="0000778B">
      <w:pPr>
        <w:pStyle w:val="4"/>
        <w:ind w:firstLine="709"/>
        <w:rPr>
          <w:rFonts w:cs="Arial"/>
          <w:b w:val="0"/>
          <w:bCs w:val="0"/>
          <w:sz w:val="20"/>
          <w:szCs w:val="20"/>
        </w:rPr>
      </w:pPr>
      <w:r w:rsidRPr="0000778B">
        <w:rPr>
          <w:rFonts w:cs="Arial"/>
          <w:spacing w:val="-1"/>
          <w:sz w:val="20"/>
          <w:szCs w:val="20"/>
        </w:rPr>
        <w:t>SWOT-АНАЛИЗ муниципального образования «Укыр»</w:t>
      </w:r>
    </w:p>
    <w:p w:rsidR="0000778B" w:rsidRPr="0000778B" w:rsidRDefault="0000778B" w:rsidP="0000778B">
      <w:pPr>
        <w:pStyle w:val="af1"/>
        <w:spacing w:after="0"/>
        <w:ind w:firstLine="709"/>
        <w:jc w:val="both"/>
        <w:rPr>
          <w:rFonts w:ascii="Arial" w:hAnsi="Arial" w:cs="Arial"/>
          <w:sz w:val="20"/>
          <w:szCs w:val="20"/>
        </w:rPr>
      </w:pPr>
      <w:r w:rsidRPr="0000778B">
        <w:rPr>
          <w:rFonts w:ascii="Arial" w:hAnsi="Arial" w:cs="Arial"/>
          <w:spacing w:val="-1"/>
          <w:sz w:val="20"/>
          <w:szCs w:val="20"/>
        </w:rPr>
        <w:t xml:space="preserve">SWOT- 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 </w:t>
      </w:r>
      <w:r w:rsidRPr="0000778B">
        <w:rPr>
          <w:rFonts w:ascii="Arial" w:hAnsi="Arial" w:cs="Arial"/>
          <w:sz w:val="20"/>
          <w:szCs w:val="20"/>
        </w:rPr>
        <w:t xml:space="preserve">В ходе </w:t>
      </w:r>
      <w:r w:rsidRPr="0000778B">
        <w:rPr>
          <w:rFonts w:ascii="Arial" w:hAnsi="Arial" w:cs="Arial"/>
          <w:spacing w:val="-1"/>
          <w:sz w:val="20"/>
          <w:szCs w:val="20"/>
        </w:rPr>
        <w:t xml:space="preserve">проведения SWOT-анализа выявляются слабые </w:t>
      </w:r>
      <w:r w:rsidRPr="0000778B">
        <w:rPr>
          <w:rFonts w:ascii="Arial" w:hAnsi="Arial" w:cs="Arial"/>
          <w:sz w:val="20"/>
          <w:szCs w:val="20"/>
        </w:rPr>
        <w:t xml:space="preserve">и </w:t>
      </w:r>
      <w:r w:rsidRPr="0000778B">
        <w:rPr>
          <w:rFonts w:ascii="Arial" w:hAnsi="Arial" w:cs="Arial"/>
          <w:spacing w:val="-1"/>
          <w:sz w:val="20"/>
          <w:szCs w:val="20"/>
        </w:rPr>
        <w:t xml:space="preserve">сильные стороны, определяются ситуации </w:t>
      </w:r>
      <w:r w:rsidRPr="0000778B">
        <w:rPr>
          <w:rFonts w:ascii="Arial" w:hAnsi="Arial" w:cs="Arial"/>
          <w:spacing w:val="-1"/>
          <w:sz w:val="20"/>
          <w:szCs w:val="20"/>
        </w:rPr>
        <w:lastRenderedPageBreak/>
        <w:t xml:space="preserve">представляющие угрозу для основных сфер деятельности, благоприятные возможности экономического развития населения муниципального образования «Укыр» </w:t>
      </w:r>
      <w:r w:rsidRPr="0000778B">
        <w:rPr>
          <w:rFonts w:ascii="Arial" w:hAnsi="Arial" w:cs="Arial"/>
          <w:sz w:val="20"/>
          <w:szCs w:val="20"/>
        </w:rPr>
        <w:t xml:space="preserve">в </w:t>
      </w:r>
      <w:r w:rsidRPr="0000778B">
        <w:rPr>
          <w:rFonts w:ascii="Arial" w:hAnsi="Arial" w:cs="Arial"/>
          <w:spacing w:val="-1"/>
          <w:sz w:val="20"/>
          <w:szCs w:val="20"/>
        </w:rPr>
        <w:t>целом. Благоприятные возможности вытекают из сильных сторон, угрозы</w:t>
      </w:r>
      <w:r w:rsidRPr="0000778B">
        <w:rPr>
          <w:rFonts w:ascii="Arial" w:hAnsi="Arial" w:cs="Arial"/>
          <w:sz w:val="20"/>
          <w:szCs w:val="20"/>
        </w:rPr>
        <w:t>–</w:t>
      </w:r>
      <w:r w:rsidRPr="0000778B">
        <w:rPr>
          <w:rFonts w:ascii="Arial" w:hAnsi="Arial" w:cs="Arial"/>
          <w:spacing w:val="-1"/>
          <w:sz w:val="20"/>
          <w:szCs w:val="20"/>
        </w:rPr>
        <w:t xml:space="preserve">из слабых сторон. Вместе </w:t>
      </w:r>
      <w:r w:rsidRPr="0000778B">
        <w:rPr>
          <w:rFonts w:ascii="Arial" w:hAnsi="Arial" w:cs="Arial"/>
          <w:sz w:val="20"/>
          <w:szCs w:val="20"/>
        </w:rPr>
        <w:t xml:space="preserve">с </w:t>
      </w:r>
      <w:r w:rsidRPr="0000778B">
        <w:rPr>
          <w:rFonts w:ascii="Arial" w:hAnsi="Arial" w:cs="Arial"/>
          <w:spacing w:val="-1"/>
          <w:sz w:val="20"/>
          <w:szCs w:val="20"/>
        </w:rPr>
        <w:t xml:space="preserve">тем, возможности </w:t>
      </w:r>
      <w:r w:rsidRPr="0000778B">
        <w:rPr>
          <w:rFonts w:ascii="Arial" w:hAnsi="Arial" w:cs="Arial"/>
          <w:sz w:val="20"/>
          <w:szCs w:val="20"/>
        </w:rPr>
        <w:t xml:space="preserve">и </w:t>
      </w:r>
      <w:r w:rsidRPr="0000778B">
        <w:rPr>
          <w:rFonts w:ascii="Arial" w:hAnsi="Arial" w:cs="Arial"/>
          <w:spacing w:val="-1"/>
          <w:sz w:val="20"/>
          <w:szCs w:val="20"/>
        </w:rPr>
        <w:t xml:space="preserve">угрозы </w:t>
      </w:r>
      <w:r w:rsidRPr="0000778B">
        <w:rPr>
          <w:rFonts w:ascii="Arial" w:hAnsi="Arial" w:cs="Arial"/>
          <w:spacing w:val="-2"/>
          <w:sz w:val="20"/>
          <w:szCs w:val="20"/>
        </w:rPr>
        <w:t xml:space="preserve">могут </w:t>
      </w:r>
      <w:r w:rsidRPr="0000778B">
        <w:rPr>
          <w:rFonts w:ascii="Arial" w:hAnsi="Arial" w:cs="Arial"/>
          <w:spacing w:val="-1"/>
          <w:sz w:val="20"/>
          <w:szCs w:val="20"/>
        </w:rPr>
        <w:t xml:space="preserve">существовать </w:t>
      </w:r>
      <w:r w:rsidRPr="0000778B">
        <w:rPr>
          <w:rFonts w:ascii="Arial" w:hAnsi="Arial" w:cs="Arial"/>
          <w:sz w:val="20"/>
          <w:szCs w:val="20"/>
        </w:rPr>
        <w:t xml:space="preserve">и </w:t>
      </w:r>
      <w:r w:rsidRPr="0000778B">
        <w:rPr>
          <w:rFonts w:ascii="Arial" w:hAnsi="Arial" w:cs="Arial"/>
          <w:spacing w:val="-1"/>
          <w:sz w:val="20"/>
          <w:szCs w:val="20"/>
        </w:rPr>
        <w:t xml:space="preserve">сама по себе, вытекая из сильных </w:t>
      </w:r>
      <w:r w:rsidRPr="0000778B">
        <w:rPr>
          <w:rFonts w:ascii="Arial" w:hAnsi="Arial" w:cs="Arial"/>
          <w:sz w:val="20"/>
          <w:szCs w:val="20"/>
        </w:rPr>
        <w:t xml:space="preserve">и </w:t>
      </w:r>
      <w:r w:rsidRPr="0000778B">
        <w:rPr>
          <w:rFonts w:ascii="Arial" w:hAnsi="Arial" w:cs="Arial"/>
          <w:spacing w:val="-1"/>
          <w:sz w:val="20"/>
          <w:szCs w:val="20"/>
        </w:rPr>
        <w:t xml:space="preserve">слабых сторон. Разрабатываемая Программа должна делать акценты на сильных сторонах территории </w:t>
      </w:r>
      <w:r w:rsidRPr="0000778B">
        <w:rPr>
          <w:rFonts w:ascii="Arial" w:hAnsi="Arial" w:cs="Arial"/>
          <w:sz w:val="20"/>
          <w:szCs w:val="20"/>
        </w:rPr>
        <w:t xml:space="preserve">и </w:t>
      </w:r>
      <w:r w:rsidRPr="0000778B">
        <w:rPr>
          <w:rFonts w:ascii="Arial" w:hAnsi="Arial" w:cs="Arial"/>
          <w:spacing w:val="-1"/>
          <w:sz w:val="20"/>
          <w:szCs w:val="20"/>
        </w:rPr>
        <w:t xml:space="preserve">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w:t>
      </w:r>
      <w:r w:rsidRPr="0000778B">
        <w:rPr>
          <w:rFonts w:ascii="Arial" w:hAnsi="Arial" w:cs="Arial"/>
          <w:spacing w:val="-2"/>
          <w:sz w:val="20"/>
          <w:szCs w:val="20"/>
        </w:rPr>
        <w:t xml:space="preserve">могут </w:t>
      </w:r>
      <w:r w:rsidRPr="0000778B">
        <w:rPr>
          <w:rFonts w:ascii="Arial" w:hAnsi="Arial" w:cs="Arial"/>
          <w:spacing w:val="-1"/>
          <w:sz w:val="20"/>
          <w:szCs w:val="20"/>
        </w:rPr>
        <w:t>быть разработаны специальные мероприятия или программы действий.</w:t>
      </w:r>
    </w:p>
    <w:p w:rsidR="0000778B" w:rsidRPr="0000778B" w:rsidRDefault="0000778B" w:rsidP="0000778B">
      <w:pPr>
        <w:pStyle w:val="4"/>
        <w:ind w:firstLine="709"/>
        <w:rPr>
          <w:rFonts w:cs="Arial"/>
          <w:spacing w:val="-1"/>
          <w:sz w:val="20"/>
          <w:szCs w:val="20"/>
        </w:rPr>
      </w:pPr>
    </w:p>
    <w:p w:rsidR="0000778B" w:rsidRDefault="0000778B" w:rsidP="0000778B">
      <w:pPr>
        <w:ind w:firstLine="709"/>
        <w:jc w:val="both"/>
        <w:rPr>
          <w:rFonts w:ascii="Arial" w:hAnsi="Arial" w:cs="Arial"/>
          <w:bCs/>
          <w:lang w:val="en-US"/>
        </w:rPr>
        <w:sectPr w:rsidR="0000778B" w:rsidSect="0000778B">
          <w:type w:val="continuous"/>
          <w:pgSz w:w="11906" w:h="16838"/>
          <w:pgMar w:top="851" w:right="566" w:bottom="851" w:left="851" w:header="0" w:footer="0" w:gutter="0"/>
          <w:cols w:num="2" w:space="720"/>
          <w:docGrid w:linePitch="326"/>
        </w:sectPr>
      </w:pPr>
    </w:p>
    <w:p w:rsidR="0000778B" w:rsidRDefault="0000778B" w:rsidP="0000778B">
      <w:pPr>
        <w:ind w:firstLine="709"/>
        <w:jc w:val="both"/>
        <w:rPr>
          <w:rFonts w:ascii="Arial" w:hAnsi="Arial" w:cs="Arial"/>
          <w:bCs/>
        </w:rPr>
      </w:pPr>
    </w:p>
    <w:p w:rsidR="0000778B" w:rsidRPr="0093541A" w:rsidRDefault="0000778B" w:rsidP="0000778B">
      <w:pPr>
        <w:ind w:firstLine="709"/>
        <w:jc w:val="both"/>
        <w:rPr>
          <w:rFonts w:ascii="Arial" w:hAnsi="Arial" w:cs="Arial"/>
          <w:bCs/>
        </w:rPr>
      </w:pPr>
      <w:r w:rsidRPr="0093541A">
        <w:rPr>
          <w:rFonts w:ascii="Arial" w:hAnsi="Arial" w:cs="Arial"/>
          <w:bCs/>
          <w:lang w:val="en-US"/>
        </w:rPr>
        <w:t>SWOT</w:t>
      </w:r>
      <w:r w:rsidRPr="0093541A">
        <w:rPr>
          <w:rFonts w:ascii="Arial" w:hAnsi="Arial" w:cs="Arial"/>
          <w:bCs/>
        </w:rPr>
        <w:t xml:space="preserve"> – анализ  поселения</w:t>
      </w:r>
    </w:p>
    <w:p w:rsidR="0000778B" w:rsidRPr="0093541A" w:rsidRDefault="0000778B" w:rsidP="0000778B">
      <w:pPr>
        <w:ind w:firstLine="709"/>
        <w:jc w:val="both"/>
        <w:rPr>
          <w:rFonts w:ascii="Arial" w:hAnsi="Arial" w:cs="Arial"/>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869"/>
        <w:gridCol w:w="4038"/>
      </w:tblGrid>
      <w:tr w:rsidR="0000778B"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Arial" w:hAnsi="Arial" w:cs="Arial"/>
                <w:b/>
                <w:bCs/>
                <w:sz w:val="22"/>
                <w:szCs w:val="22"/>
              </w:rPr>
            </w:pPr>
            <w:r w:rsidRPr="004D1B9B">
              <w:rPr>
                <w:rFonts w:ascii="Arial" w:hAnsi="Arial" w:cs="Arial"/>
                <w:b/>
                <w:bCs/>
                <w:sz w:val="22"/>
                <w:szCs w:val="22"/>
              </w:rPr>
              <w:t>Фактор</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Arial" w:hAnsi="Arial" w:cs="Arial"/>
                <w:b/>
                <w:bCs/>
                <w:sz w:val="22"/>
                <w:szCs w:val="22"/>
              </w:rPr>
            </w:pPr>
            <w:r w:rsidRPr="004D1B9B">
              <w:rPr>
                <w:rFonts w:ascii="Arial" w:hAnsi="Arial" w:cs="Arial"/>
                <w:b/>
                <w:bCs/>
                <w:sz w:val="22"/>
                <w:szCs w:val="22"/>
              </w:rPr>
              <w:t>Преимущества. Сильные стороны</w:t>
            </w: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Arial" w:hAnsi="Arial" w:cs="Arial"/>
                <w:b/>
                <w:bCs/>
                <w:sz w:val="22"/>
                <w:szCs w:val="22"/>
              </w:rPr>
            </w:pPr>
            <w:r w:rsidRPr="004D1B9B">
              <w:rPr>
                <w:rFonts w:ascii="Arial" w:hAnsi="Arial" w:cs="Arial"/>
                <w:b/>
                <w:bCs/>
                <w:sz w:val="22"/>
                <w:szCs w:val="22"/>
              </w:rPr>
              <w:t>Недостатки. Слабые стороны</w:t>
            </w:r>
          </w:p>
        </w:tc>
      </w:tr>
      <w:tr w:rsidR="0000778B"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Courier New" w:hAnsi="Courier New" w:cs="Courier New"/>
                <w:bCs/>
                <w:sz w:val="22"/>
                <w:szCs w:val="22"/>
              </w:rPr>
            </w:pPr>
            <w:r w:rsidRPr="004D1B9B">
              <w:rPr>
                <w:rFonts w:ascii="Courier New" w:hAnsi="Courier New" w:cs="Courier New"/>
                <w:bCs/>
                <w:sz w:val="22"/>
                <w:szCs w:val="22"/>
              </w:rPr>
              <w:t>1. Географическое положение</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rPr>
                <w:rFonts w:ascii="Courier New" w:hAnsi="Courier New" w:cs="Courier New"/>
                <w:bCs/>
                <w:sz w:val="22"/>
                <w:szCs w:val="22"/>
              </w:rPr>
            </w:pPr>
            <w:r w:rsidRPr="004D1B9B">
              <w:rPr>
                <w:rFonts w:ascii="Courier New" w:hAnsi="Courier New" w:cs="Courier New"/>
                <w:bCs/>
                <w:sz w:val="22"/>
                <w:szCs w:val="22"/>
              </w:rPr>
              <w:t>- Близость от областного центра</w:t>
            </w:r>
          </w:p>
          <w:p w:rsidR="0000778B" w:rsidRPr="004D1B9B" w:rsidRDefault="0000778B" w:rsidP="00134297">
            <w:pPr>
              <w:ind w:firstLine="709"/>
              <w:rPr>
                <w:rFonts w:ascii="Courier New" w:hAnsi="Courier New" w:cs="Courier New"/>
                <w:bCs/>
                <w:sz w:val="22"/>
                <w:szCs w:val="22"/>
              </w:rPr>
            </w:pPr>
            <w:r w:rsidRPr="004D1B9B">
              <w:rPr>
                <w:rFonts w:ascii="Courier New" w:hAnsi="Courier New" w:cs="Courier New"/>
                <w:bCs/>
                <w:sz w:val="22"/>
                <w:szCs w:val="22"/>
              </w:rPr>
              <w:t>-привлекательная природная среда</w:t>
            </w: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rPr>
                <w:rFonts w:ascii="Courier New" w:hAnsi="Courier New" w:cs="Courier New"/>
                <w:bCs/>
                <w:sz w:val="22"/>
                <w:szCs w:val="22"/>
              </w:rPr>
            </w:pPr>
            <w:r w:rsidRPr="004D1B9B">
              <w:rPr>
                <w:rFonts w:ascii="Courier New" w:hAnsi="Courier New" w:cs="Courier New"/>
                <w:bCs/>
                <w:sz w:val="22"/>
                <w:szCs w:val="22"/>
              </w:rPr>
              <w:t>- периферийное положение</w:t>
            </w:r>
          </w:p>
          <w:p w:rsidR="0000778B" w:rsidRPr="004D1B9B" w:rsidRDefault="0000778B" w:rsidP="00134297">
            <w:pPr>
              <w:ind w:firstLine="709"/>
              <w:rPr>
                <w:rFonts w:ascii="Courier New" w:hAnsi="Courier New" w:cs="Courier New"/>
                <w:bCs/>
                <w:sz w:val="22"/>
                <w:szCs w:val="22"/>
              </w:rPr>
            </w:pPr>
            <w:r w:rsidRPr="004D1B9B">
              <w:rPr>
                <w:rFonts w:ascii="Courier New" w:hAnsi="Courier New" w:cs="Courier New"/>
                <w:bCs/>
                <w:sz w:val="22"/>
                <w:szCs w:val="22"/>
              </w:rPr>
              <w:t>- удаленность от магистральных дорог</w:t>
            </w:r>
          </w:p>
          <w:p w:rsidR="0000778B" w:rsidRPr="004D1B9B" w:rsidRDefault="0000778B" w:rsidP="00134297">
            <w:pPr>
              <w:ind w:firstLine="709"/>
              <w:jc w:val="both"/>
              <w:rPr>
                <w:rFonts w:ascii="Courier New" w:hAnsi="Courier New" w:cs="Courier New"/>
                <w:bCs/>
                <w:sz w:val="22"/>
                <w:szCs w:val="22"/>
              </w:rPr>
            </w:pPr>
          </w:p>
        </w:tc>
      </w:tr>
      <w:tr w:rsidR="0000778B"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Courier New" w:hAnsi="Courier New" w:cs="Courier New"/>
                <w:bCs/>
                <w:sz w:val="22"/>
                <w:szCs w:val="22"/>
              </w:rPr>
            </w:pPr>
            <w:r w:rsidRPr="004D1B9B">
              <w:rPr>
                <w:rFonts w:ascii="Courier New" w:hAnsi="Courier New" w:cs="Courier New"/>
                <w:bCs/>
                <w:sz w:val="22"/>
                <w:szCs w:val="22"/>
              </w:rPr>
              <w:t>2. Население</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rPr>
                <w:rFonts w:ascii="Courier New" w:hAnsi="Courier New" w:cs="Courier New"/>
                <w:sz w:val="22"/>
                <w:szCs w:val="22"/>
              </w:rPr>
            </w:pPr>
            <w:r w:rsidRPr="004D1B9B">
              <w:rPr>
                <w:rFonts w:ascii="Courier New" w:hAnsi="Courier New" w:cs="Courier New"/>
                <w:sz w:val="22"/>
                <w:szCs w:val="22"/>
              </w:rPr>
              <w:t>- активность и предприимчивость населения</w:t>
            </w:r>
          </w:p>
          <w:p w:rsidR="0000778B" w:rsidRPr="004D1B9B" w:rsidRDefault="0000778B" w:rsidP="00134297">
            <w:pPr>
              <w:ind w:firstLine="709"/>
              <w:rPr>
                <w:rFonts w:ascii="Courier New" w:hAnsi="Courier New" w:cs="Courier New"/>
                <w:bCs/>
                <w:sz w:val="22"/>
                <w:szCs w:val="22"/>
              </w:rPr>
            </w:pPr>
            <w:r w:rsidRPr="004D1B9B">
              <w:rPr>
                <w:rFonts w:ascii="Courier New" w:hAnsi="Courier New" w:cs="Courier New"/>
                <w:sz w:val="22"/>
                <w:szCs w:val="22"/>
              </w:rPr>
              <w:t>- развитые культура и искусство</w:t>
            </w: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rPr>
                <w:rFonts w:ascii="Courier New" w:hAnsi="Courier New" w:cs="Courier New"/>
                <w:sz w:val="22"/>
                <w:szCs w:val="22"/>
              </w:rPr>
            </w:pPr>
            <w:r w:rsidRPr="004D1B9B">
              <w:rPr>
                <w:rFonts w:ascii="Courier New" w:hAnsi="Courier New" w:cs="Courier New"/>
                <w:sz w:val="22"/>
                <w:szCs w:val="22"/>
              </w:rPr>
              <w:t>- безработица</w:t>
            </w:r>
          </w:p>
          <w:p w:rsidR="0000778B" w:rsidRPr="004D1B9B" w:rsidRDefault="0000778B" w:rsidP="00134297">
            <w:pPr>
              <w:ind w:firstLine="693"/>
              <w:rPr>
                <w:rFonts w:ascii="Courier New" w:hAnsi="Courier New" w:cs="Courier New"/>
                <w:bCs/>
                <w:sz w:val="22"/>
                <w:szCs w:val="22"/>
              </w:rPr>
            </w:pPr>
            <w:r w:rsidRPr="004D1B9B">
              <w:rPr>
                <w:rFonts w:ascii="Courier New" w:hAnsi="Courier New" w:cs="Courier New"/>
                <w:bCs/>
                <w:sz w:val="22"/>
                <w:szCs w:val="22"/>
              </w:rPr>
              <w:t>- неблагоприятная демографическая ситуация, отток молодежи из села.</w:t>
            </w:r>
          </w:p>
        </w:tc>
      </w:tr>
      <w:tr w:rsidR="0000778B"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Courier New" w:hAnsi="Courier New" w:cs="Courier New"/>
                <w:bCs/>
                <w:sz w:val="22"/>
                <w:szCs w:val="22"/>
              </w:rPr>
            </w:pPr>
            <w:r w:rsidRPr="004D1B9B">
              <w:rPr>
                <w:rFonts w:ascii="Courier New" w:hAnsi="Courier New" w:cs="Courier New"/>
                <w:bCs/>
                <w:sz w:val="22"/>
                <w:szCs w:val="22"/>
              </w:rPr>
              <w:t>3. Экология</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Courier New" w:hAnsi="Courier New" w:cs="Courier New"/>
                <w:sz w:val="22"/>
                <w:szCs w:val="22"/>
              </w:rPr>
            </w:pPr>
            <w:r w:rsidRPr="004D1B9B">
              <w:rPr>
                <w:rFonts w:ascii="Courier New" w:hAnsi="Courier New" w:cs="Courier New"/>
                <w:sz w:val="22"/>
                <w:szCs w:val="22"/>
              </w:rPr>
              <w:t>Благоприятная комфортная экологическая ситуация, низкий уровень антропогенного воздействия</w:t>
            </w:r>
          </w:p>
          <w:p w:rsidR="0000778B" w:rsidRPr="004D1B9B" w:rsidRDefault="0000778B" w:rsidP="00134297">
            <w:pPr>
              <w:ind w:firstLine="709"/>
              <w:jc w:val="both"/>
              <w:rPr>
                <w:rFonts w:ascii="Courier New" w:hAnsi="Courier New" w:cs="Courier New"/>
                <w:bCs/>
                <w:sz w:val="22"/>
                <w:szCs w:val="22"/>
              </w:rPr>
            </w:pP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Courier New" w:hAnsi="Courier New" w:cs="Courier New"/>
                <w:sz w:val="22"/>
                <w:szCs w:val="22"/>
              </w:rPr>
            </w:pPr>
            <w:r w:rsidRPr="004D1B9B">
              <w:rPr>
                <w:rFonts w:ascii="Courier New" w:hAnsi="Courier New" w:cs="Courier New"/>
                <w:sz w:val="22"/>
                <w:szCs w:val="22"/>
              </w:rPr>
              <w:t>Близость промышленных предприятий г.Иркутск, г.</w:t>
            </w:r>
            <w:r>
              <w:rPr>
                <w:rFonts w:ascii="Courier New" w:hAnsi="Courier New" w:cs="Courier New"/>
                <w:sz w:val="22"/>
                <w:szCs w:val="22"/>
              </w:rPr>
              <w:t xml:space="preserve"> </w:t>
            </w:r>
            <w:r w:rsidRPr="004D1B9B">
              <w:rPr>
                <w:rFonts w:ascii="Courier New" w:hAnsi="Courier New" w:cs="Courier New"/>
                <w:sz w:val="22"/>
                <w:szCs w:val="22"/>
              </w:rPr>
              <w:t>Ангарск</w:t>
            </w:r>
          </w:p>
          <w:p w:rsidR="0000778B" w:rsidRPr="004D1B9B" w:rsidRDefault="0000778B" w:rsidP="00134297">
            <w:pPr>
              <w:ind w:firstLine="709"/>
              <w:jc w:val="both"/>
              <w:rPr>
                <w:rFonts w:ascii="Courier New" w:hAnsi="Courier New" w:cs="Courier New"/>
                <w:bCs/>
                <w:sz w:val="22"/>
                <w:szCs w:val="22"/>
              </w:rPr>
            </w:pPr>
          </w:p>
        </w:tc>
      </w:tr>
      <w:tr w:rsidR="0000778B"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Courier New" w:hAnsi="Courier New" w:cs="Courier New"/>
                <w:bCs/>
                <w:sz w:val="22"/>
                <w:szCs w:val="22"/>
              </w:rPr>
            </w:pPr>
            <w:r w:rsidRPr="004D1B9B">
              <w:rPr>
                <w:rFonts w:ascii="Courier New" w:hAnsi="Courier New" w:cs="Courier New"/>
                <w:bCs/>
                <w:sz w:val="22"/>
                <w:szCs w:val="22"/>
              </w:rPr>
              <w:t>4. Инженерная инфраструктура</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Courier New" w:hAnsi="Courier New" w:cs="Courier New"/>
                <w:bCs/>
                <w:sz w:val="22"/>
                <w:szCs w:val="22"/>
              </w:rPr>
            </w:pPr>
            <w:r>
              <w:rPr>
                <w:rFonts w:ascii="Courier New" w:hAnsi="Courier New" w:cs="Courier New"/>
                <w:sz w:val="22"/>
                <w:szCs w:val="22"/>
              </w:rPr>
              <w:t>Наличие</w:t>
            </w:r>
            <w:r w:rsidRPr="004D1B9B">
              <w:rPr>
                <w:rFonts w:ascii="Courier New" w:hAnsi="Courier New" w:cs="Courier New"/>
                <w:sz w:val="22"/>
                <w:szCs w:val="22"/>
              </w:rPr>
              <w:t xml:space="preserve"> дорог с твердым покрытием. </w:t>
            </w: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Courier New" w:hAnsi="Courier New" w:cs="Courier New"/>
                <w:sz w:val="22"/>
                <w:szCs w:val="22"/>
              </w:rPr>
            </w:pPr>
            <w:r w:rsidRPr="004D1B9B">
              <w:rPr>
                <w:rFonts w:ascii="Courier New" w:hAnsi="Courier New" w:cs="Courier New"/>
                <w:sz w:val="22"/>
                <w:szCs w:val="22"/>
              </w:rPr>
              <w:t>-</w:t>
            </w:r>
            <w:r>
              <w:rPr>
                <w:rFonts w:ascii="Courier New" w:hAnsi="Courier New" w:cs="Courier New"/>
                <w:sz w:val="22"/>
                <w:szCs w:val="22"/>
              </w:rPr>
              <w:t xml:space="preserve"> удовлетворительное состояние </w:t>
            </w:r>
            <w:r w:rsidRPr="004D1B9B">
              <w:rPr>
                <w:rFonts w:ascii="Courier New" w:hAnsi="Courier New" w:cs="Courier New"/>
                <w:sz w:val="22"/>
                <w:szCs w:val="22"/>
              </w:rPr>
              <w:t>дорог, требующих капитального ремонта</w:t>
            </w:r>
          </w:p>
          <w:p w:rsidR="0000778B" w:rsidRPr="004D1B9B" w:rsidRDefault="0000778B" w:rsidP="00134297">
            <w:pPr>
              <w:ind w:firstLine="709"/>
              <w:jc w:val="both"/>
              <w:rPr>
                <w:rFonts w:ascii="Courier New" w:hAnsi="Courier New" w:cs="Courier New"/>
                <w:sz w:val="22"/>
                <w:szCs w:val="22"/>
              </w:rPr>
            </w:pPr>
            <w:r>
              <w:rPr>
                <w:rFonts w:ascii="Courier New" w:hAnsi="Courier New" w:cs="Courier New"/>
                <w:sz w:val="22"/>
                <w:szCs w:val="22"/>
              </w:rPr>
              <w:t xml:space="preserve"> - отсутствие системы</w:t>
            </w:r>
            <w:r w:rsidRPr="004D1B9B">
              <w:rPr>
                <w:rFonts w:ascii="Courier New" w:hAnsi="Courier New" w:cs="Courier New"/>
                <w:sz w:val="22"/>
                <w:szCs w:val="22"/>
              </w:rPr>
              <w:t xml:space="preserve"> сбора и переработки отходов</w:t>
            </w:r>
          </w:p>
          <w:p w:rsidR="0000778B" w:rsidRPr="004D1B9B" w:rsidRDefault="0000778B" w:rsidP="00134297">
            <w:pPr>
              <w:ind w:firstLine="709"/>
              <w:jc w:val="both"/>
              <w:rPr>
                <w:rFonts w:ascii="Courier New" w:hAnsi="Courier New" w:cs="Courier New"/>
                <w:bCs/>
                <w:sz w:val="22"/>
                <w:szCs w:val="22"/>
              </w:rPr>
            </w:pPr>
          </w:p>
        </w:tc>
      </w:tr>
      <w:tr w:rsidR="0000778B"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Courier New" w:hAnsi="Courier New" w:cs="Courier New"/>
                <w:bCs/>
                <w:sz w:val="22"/>
                <w:szCs w:val="22"/>
              </w:rPr>
            </w:pPr>
            <w:r w:rsidRPr="004D1B9B">
              <w:rPr>
                <w:rFonts w:ascii="Courier New" w:hAnsi="Courier New" w:cs="Courier New"/>
                <w:bCs/>
                <w:sz w:val="22"/>
                <w:szCs w:val="22"/>
              </w:rPr>
              <w:t>6. Социальная инфраструктура</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Courier New" w:hAnsi="Courier New" w:cs="Courier New"/>
                <w:sz w:val="22"/>
                <w:szCs w:val="22"/>
              </w:rPr>
            </w:pPr>
            <w:r>
              <w:rPr>
                <w:rFonts w:ascii="Courier New" w:hAnsi="Courier New" w:cs="Courier New"/>
                <w:sz w:val="22"/>
                <w:szCs w:val="22"/>
              </w:rPr>
              <w:t>Сохранена социальная сфера:</w:t>
            </w:r>
            <w:r w:rsidRPr="004D1B9B">
              <w:rPr>
                <w:rFonts w:ascii="Courier New" w:hAnsi="Courier New" w:cs="Courier New"/>
                <w:sz w:val="22"/>
                <w:szCs w:val="22"/>
              </w:rPr>
              <w:t xml:space="preserve"> образовательные, медицинские учреждения, сельские клубы</w:t>
            </w:r>
          </w:p>
          <w:p w:rsidR="0000778B" w:rsidRPr="004D1B9B" w:rsidRDefault="0000778B" w:rsidP="00134297">
            <w:pPr>
              <w:ind w:firstLine="709"/>
              <w:jc w:val="both"/>
              <w:rPr>
                <w:rFonts w:ascii="Courier New" w:hAnsi="Courier New" w:cs="Courier New"/>
                <w:bCs/>
                <w:sz w:val="22"/>
                <w:szCs w:val="22"/>
              </w:rPr>
            </w:pP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00778B" w:rsidRPr="004D1B9B" w:rsidRDefault="0000778B" w:rsidP="00134297">
            <w:pPr>
              <w:ind w:firstLine="709"/>
              <w:jc w:val="both"/>
              <w:rPr>
                <w:rFonts w:ascii="Courier New" w:hAnsi="Courier New" w:cs="Courier New"/>
                <w:bCs/>
                <w:sz w:val="22"/>
                <w:szCs w:val="22"/>
              </w:rPr>
            </w:pPr>
            <w:r w:rsidRPr="004D1B9B">
              <w:rPr>
                <w:rFonts w:ascii="Courier New" w:hAnsi="Courier New" w:cs="Courier New"/>
                <w:sz w:val="22"/>
                <w:szCs w:val="22"/>
              </w:rPr>
              <w:t>- удовлетворительное состояние объектов здравоохранения, социального обе</w:t>
            </w:r>
            <w:r>
              <w:rPr>
                <w:rFonts w:ascii="Courier New" w:hAnsi="Courier New" w:cs="Courier New"/>
                <w:sz w:val="22"/>
                <w:szCs w:val="22"/>
              </w:rPr>
              <w:t>спечения, детских садов , школ,</w:t>
            </w:r>
            <w:r w:rsidRPr="004D1B9B">
              <w:rPr>
                <w:rFonts w:ascii="Courier New" w:hAnsi="Courier New" w:cs="Courier New"/>
                <w:sz w:val="22"/>
                <w:szCs w:val="22"/>
              </w:rPr>
              <w:t xml:space="preserve"> требующих ремонта, недостаток педагогических кадров, их старение</w:t>
            </w:r>
            <w:r>
              <w:rPr>
                <w:rFonts w:ascii="Courier New" w:hAnsi="Courier New" w:cs="Courier New"/>
                <w:sz w:val="22"/>
                <w:szCs w:val="22"/>
              </w:rPr>
              <w:t>,</w:t>
            </w:r>
            <w:r w:rsidRPr="004D1B9B">
              <w:rPr>
                <w:rFonts w:ascii="Courier New" w:hAnsi="Courier New" w:cs="Courier New"/>
                <w:sz w:val="22"/>
                <w:szCs w:val="22"/>
              </w:rPr>
              <w:t xml:space="preserve"> (- отсутствие средств на социальное развитие</w:t>
            </w:r>
          </w:p>
        </w:tc>
      </w:tr>
      <w:tr w:rsidR="0000778B"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bCs/>
                <w:sz w:val="22"/>
                <w:szCs w:val="22"/>
              </w:rPr>
            </w:pPr>
            <w:r w:rsidRPr="00175AAD">
              <w:rPr>
                <w:rFonts w:ascii="Courier New" w:hAnsi="Courier New" w:cs="Courier New"/>
                <w:bCs/>
                <w:sz w:val="22"/>
                <w:szCs w:val="22"/>
              </w:rPr>
              <w:t>7. Экономика</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bCs/>
                <w:sz w:val="22"/>
                <w:szCs w:val="22"/>
              </w:rPr>
            </w:pPr>
            <w:r w:rsidRPr="00175AAD">
              <w:rPr>
                <w:rFonts w:ascii="Courier New" w:hAnsi="Courier New" w:cs="Courier New"/>
                <w:bCs/>
                <w:sz w:val="22"/>
                <w:szCs w:val="22"/>
              </w:rPr>
              <w:t>- благоприятная инвестиционная среда</w:t>
            </w:r>
          </w:p>
          <w:p w:rsidR="0000778B" w:rsidRPr="00175AAD" w:rsidRDefault="0000778B" w:rsidP="00134297">
            <w:pPr>
              <w:ind w:firstLine="709"/>
              <w:jc w:val="both"/>
              <w:rPr>
                <w:rFonts w:ascii="Courier New" w:hAnsi="Courier New" w:cs="Courier New"/>
                <w:bCs/>
                <w:sz w:val="22"/>
                <w:szCs w:val="22"/>
              </w:rPr>
            </w:pPr>
            <w:r w:rsidRPr="00175AAD">
              <w:rPr>
                <w:rFonts w:ascii="Courier New" w:hAnsi="Courier New" w:cs="Courier New"/>
                <w:bCs/>
                <w:sz w:val="22"/>
                <w:szCs w:val="22"/>
              </w:rPr>
              <w:t>-</w:t>
            </w:r>
            <w:r w:rsidRPr="00175AAD">
              <w:rPr>
                <w:rFonts w:ascii="Courier New" w:hAnsi="Courier New" w:cs="Courier New"/>
                <w:sz w:val="22"/>
                <w:szCs w:val="22"/>
              </w:rPr>
              <w:t xml:space="preserve"> наличие  пашни и естественных сельхозугодий, что дает возможность развитие растениеводческого  и животноводческого направления; Наличие природных ресурсов для развития туризма; Наличие </w:t>
            </w:r>
            <w:r w:rsidRPr="00175AAD">
              <w:rPr>
                <w:rFonts w:ascii="Courier New" w:hAnsi="Courier New" w:cs="Courier New"/>
                <w:sz w:val="22"/>
                <w:szCs w:val="22"/>
              </w:rPr>
              <w:lastRenderedPageBreak/>
              <w:t xml:space="preserve">промысловых ресурсов (дикие животные, рыба, ягоды, грибы, лекарственные травы Наличие земельных ресурсов для ведения ЛПХ </w:t>
            </w:r>
          </w:p>
          <w:p w:rsidR="0000778B" w:rsidRPr="00175AAD" w:rsidRDefault="0000778B" w:rsidP="00134297">
            <w:pPr>
              <w:ind w:firstLine="709"/>
              <w:jc w:val="both"/>
              <w:rPr>
                <w:rFonts w:ascii="Courier New" w:hAnsi="Courier New" w:cs="Courier New"/>
                <w:bCs/>
                <w:sz w:val="22"/>
                <w:szCs w:val="22"/>
              </w:rPr>
            </w:pP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sz w:val="22"/>
                <w:szCs w:val="22"/>
              </w:rPr>
            </w:pPr>
            <w:r w:rsidRPr="00175AAD">
              <w:rPr>
                <w:rFonts w:ascii="Courier New" w:hAnsi="Courier New" w:cs="Courier New"/>
                <w:sz w:val="22"/>
                <w:szCs w:val="22"/>
              </w:rPr>
              <w:lastRenderedPageBreak/>
              <w:t>- слабая система бытового обслуживания</w:t>
            </w:r>
          </w:p>
          <w:p w:rsidR="0000778B" w:rsidRPr="00175AAD" w:rsidRDefault="0000778B" w:rsidP="00134297">
            <w:pPr>
              <w:ind w:firstLine="709"/>
              <w:jc w:val="both"/>
              <w:rPr>
                <w:rFonts w:ascii="Courier New" w:hAnsi="Courier New" w:cs="Courier New"/>
                <w:sz w:val="22"/>
                <w:szCs w:val="22"/>
              </w:rPr>
            </w:pPr>
            <w:r w:rsidRPr="00175AAD">
              <w:rPr>
                <w:rFonts w:ascii="Courier New" w:hAnsi="Courier New" w:cs="Courier New"/>
                <w:sz w:val="22"/>
                <w:szCs w:val="22"/>
              </w:rPr>
              <w:t>- низкий уровень рекреационного развития</w:t>
            </w:r>
          </w:p>
          <w:p w:rsidR="0000778B" w:rsidRPr="00175AAD" w:rsidRDefault="0000778B" w:rsidP="00134297">
            <w:pPr>
              <w:ind w:firstLine="709"/>
              <w:jc w:val="both"/>
              <w:rPr>
                <w:rFonts w:ascii="Courier New" w:hAnsi="Courier New" w:cs="Courier New"/>
                <w:sz w:val="22"/>
                <w:szCs w:val="22"/>
              </w:rPr>
            </w:pPr>
            <w:r w:rsidRPr="00175AAD">
              <w:rPr>
                <w:rFonts w:ascii="Courier New" w:hAnsi="Courier New" w:cs="Courier New"/>
                <w:b/>
                <w:spacing w:val="-6"/>
                <w:sz w:val="22"/>
                <w:szCs w:val="22"/>
              </w:rPr>
              <w:t xml:space="preserve">-  </w:t>
            </w:r>
            <w:r w:rsidRPr="00175AAD">
              <w:rPr>
                <w:rFonts w:ascii="Courier New" w:hAnsi="Courier New" w:cs="Courier New"/>
                <w:sz w:val="22"/>
                <w:szCs w:val="22"/>
              </w:rPr>
              <w:t>расположение поселения в зоне резко континентального климата.</w:t>
            </w:r>
          </w:p>
          <w:p w:rsidR="0000778B" w:rsidRPr="00175AAD" w:rsidRDefault="0000778B" w:rsidP="00134297">
            <w:pPr>
              <w:ind w:firstLine="709"/>
              <w:jc w:val="both"/>
              <w:rPr>
                <w:rFonts w:ascii="Courier New" w:hAnsi="Courier New" w:cs="Courier New"/>
                <w:sz w:val="22"/>
                <w:szCs w:val="22"/>
              </w:rPr>
            </w:pPr>
            <w:r w:rsidRPr="00175AAD">
              <w:rPr>
                <w:rFonts w:ascii="Courier New" w:hAnsi="Courier New" w:cs="Courier New"/>
                <w:sz w:val="22"/>
                <w:szCs w:val="22"/>
              </w:rPr>
              <w:t>Низкая доходная база бюджета, зависимость от трансфертов</w:t>
            </w:r>
          </w:p>
          <w:p w:rsidR="0000778B" w:rsidRPr="00175AAD" w:rsidRDefault="0000778B" w:rsidP="00134297">
            <w:pPr>
              <w:ind w:firstLine="709"/>
              <w:jc w:val="both"/>
              <w:rPr>
                <w:rFonts w:ascii="Courier New" w:hAnsi="Courier New" w:cs="Courier New"/>
                <w:bCs/>
                <w:sz w:val="22"/>
                <w:szCs w:val="22"/>
              </w:rPr>
            </w:pPr>
            <w:r w:rsidRPr="00175AAD">
              <w:rPr>
                <w:rFonts w:ascii="Courier New" w:hAnsi="Courier New" w:cs="Courier New"/>
                <w:sz w:val="22"/>
                <w:szCs w:val="22"/>
              </w:rPr>
              <w:lastRenderedPageBreak/>
              <w:t>Отсутствие трудовых договоров между предпринимателями и работниками</w:t>
            </w:r>
          </w:p>
        </w:tc>
      </w:tr>
    </w:tbl>
    <w:p w:rsidR="0000778B" w:rsidRPr="004D1B9B" w:rsidRDefault="0000778B" w:rsidP="0000778B">
      <w:pPr>
        <w:ind w:firstLine="709"/>
        <w:jc w:val="both"/>
        <w:rPr>
          <w:rFonts w:ascii="Arial" w:hAnsi="Arial" w:cs="Arial"/>
          <w:bCs/>
          <w:sz w:val="22"/>
          <w:szCs w:val="22"/>
        </w:rPr>
      </w:pPr>
    </w:p>
    <w:p w:rsidR="0000778B" w:rsidRPr="0093541A" w:rsidRDefault="0000778B" w:rsidP="0000778B">
      <w:pPr>
        <w:ind w:firstLine="709"/>
        <w:jc w:val="both"/>
        <w:rPr>
          <w:rFonts w:ascii="Arial" w:hAnsi="Arial" w:cs="Arial"/>
          <w:bCs/>
        </w:rPr>
      </w:pPr>
      <w:r w:rsidRPr="0093541A">
        <w:rPr>
          <w:rFonts w:ascii="Arial" w:hAnsi="Arial" w:cs="Arial"/>
          <w:bCs/>
        </w:rPr>
        <w:t xml:space="preserve">Благоприятные возможности и возможные угрозы развития </w:t>
      </w:r>
    </w:p>
    <w:p w:rsidR="0000778B" w:rsidRDefault="0000778B" w:rsidP="0000778B">
      <w:pPr>
        <w:ind w:firstLine="709"/>
        <w:jc w:val="both"/>
        <w:rPr>
          <w:rFonts w:ascii="Arial" w:hAnsi="Arial" w:cs="Arial"/>
          <w:bCs/>
        </w:rPr>
      </w:pPr>
      <w:r w:rsidRPr="0093541A">
        <w:rPr>
          <w:rFonts w:ascii="Arial" w:hAnsi="Arial" w:cs="Arial"/>
          <w:bCs/>
        </w:rPr>
        <w:t xml:space="preserve"> Поселения</w:t>
      </w:r>
    </w:p>
    <w:p w:rsidR="0000778B" w:rsidRPr="0093541A" w:rsidRDefault="0000778B" w:rsidP="0000778B">
      <w:pPr>
        <w:ind w:firstLine="709"/>
        <w:jc w:val="both"/>
        <w:rPr>
          <w:rFonts w:ascii="Arial" w:hAnsi="Arial" w:cs="Arial"/>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3873"/>
        <w:gridCol w:w="3858"/>
      </w:tblGrid>
      <w:tr w:rsidR="0000778B" w:rsidRPr="0093541A" w:rsidTr="00134297">
        <w:tc>
          <w:tcPr>
            <w:tcW w:w="2277"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b/>
                <w:bCs/>
                <w:sz w:val="22"/>
                <w:szCs w:val="22"/>
              </w:rPr>
            </w:pPr>
            <w:r w:rsidRPr="00175AAD">
              <w:rPr>
                <w:rFonts w:ascii="Courier New" w:hAnsi="Courier New" w:cs="Courier New"/>
                <w:b/>
                <w:bCs/>
                <w:sz w:val="22"/>
                <w:szCs w:val="22"/>
              </w:rPr>
              <w:t>Фактор</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b/>
                <w:bCs/>
                <w:sz w:val="22"/>
                <w:szCs w:val="22"/>
              </w:rPr>
            </w:pPr>
            <w:r w:rsidRPr="00175AAD">
              <w:rPr>
                <w:rFonts w:ascii="Courier New" w:hAnsi="Courier New" w:cs="Courier New"/>
                <w:b/>
                <w:bCs/>
                <w:sz w:val="22"/>
                <w:szCs w:val="22"/>
              </w:rPr>
              <w:t>Благоприятные возможности</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b/>
                <w:bCs/>
                <w:sz w:val="22"/>
                <w:szCs w:val="22"/>
              </w:rPr>
            </w:pPr>
            <w:r w:rsidRPr="00175AAD">
              <w:rPr>
                <w:rFonts w:ascii="Courier New" w:hAnsi="Courier New" w:cs="Courier New"/>
                <w:b/>
                <w:bCs/>
                <w:sz w:val="22"/>
                <w:szCs w:val="22"/>
              </w:rPr>
              <w:t>Возможные угрозы</w:t>
            </w:r>
          </w:p>
        </w:tc>
      </w:tr>
      <w:tr w:rsidR="0000778B" w:rsidRPr="0093541A" w:rsidTr="00134297">
        <w:trPr>
          <w:trHeight w:val="523"/>
        </w:trPr>
        <w:tc>
          <w:tcPr>
            <w:tcW w:w="2277"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bCs/>
                <w:sz w:val="22"/>
                <w:szCs w:val="22"/>
              </w:rPr>
            </w:pPr>
            <w:r w:rsidRPr="00175AAD">
              <w:rPr>
                <w:rFonts w:ascii="Courier New" w:hAnsi="Courier New" w:cs="Courier New"/>
                <w:bCs/>
                <w:sz w:val="22"/>
                <w:szCs w:val="22"/>
              </w:rPr>
              <w:t>1. Демографические процессы</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bCs/>
                <w:sz w:val="22"/>
                <w:szCs w:val="22"/>
              </w:rPr>
            </w:pPr>
            <w:r w:rsidRPr="00175AAD">
              <w:rPr>
                <w:rFonts w:ascii="Courier New" w:hAnsi="Courier New" w:cs="Courier New"/>
                <w:bCs/>
                <w:sz w:val="22"/>
                <w:szCs w:val="22"/>
              </w:rPr>
              <w:t>- рост населения за счет увеличения рождаемости, уменьшение миграции в города</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bCs/>
                <w:sz w:val="22"/>
                <w:szCs w:val="22"/>
              </w:rPr>
            </w:pPr>
            <w:r w:rsidRPr="00175AAD">
              <w:rPr>
                <w:rFonts w:ascii="Courier New" w:hAnsi="Courier New" w:cs="Courier New"/>
                <w:bCs/>
                <w:sz w:val="22"/>
                <w:szCs w:val="22"/>
              </w:rPr>
              <w:t>- старение общества</w:t>
            </w:r>
          </w:p>
        </w:tc>
      </w:tr>
      <w:tr w:rsidR="0000778B" w:rsidRPr="0093541A" w:rsidTr="00134297">
        <w:tc>
          <w:tcPr>
            <w:tcW w:w="2277"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bCs/>
                <w:sz w:val="22"/>
                <w:szCs w:val="22"/>
              </w:rPr>
            </w:pPr>
            <w:r w:rsidRPr="00175AAD">
              <w:rPr>
                <w:rFonts w:ascii="Courier New" w:hAnsi="Courier New" w:cs="Courier New"/>
                <w:bCs/>
                <w:sz w:val="22"/>
                <w:szCs w:val="22"/>
              </w:rPr>
              <w:t>2. Экономика</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sz w:val="22"/>
                <w:szCs w:val="22"/>
              </w:rPr>
            </w:pPr>
            <w:r w:rsidRPr="00175AAD">
              <w:rPr>
                <w:rFonts w:ascii="Courier New" w:hAnsi="Courier New" w:cs="Courier New"/>
                <w:sz w:val="22"/>
                <w:szCs w:val="22"/>
              </w:rPr>
              <w:t>Дальнейшее развитие малого предпринимательства, расширение сферы услуг</w:t>
            </w:r>
          </w:p>
          <w:p w:rsidR="0000778B" w:rsidRPr="00175AAD" w:rsidRDefault="0000778B" w:rsidP="00134297">
            <w:pPr>
              <w:ind w:firstLine="709"/>
              <w:jc w:val="both"/>
              <w:rPr>
                <w:rFonts w:ascii="Courier New" w:hAnsi="Courier New" w:cs="Courier New"/>
                <w:sz w:val="22"/>
                <w:szCs w:val="22"/>
              </w:rPr>
            </w:pPr>
            <w:r w:rsidRPr="00175AAD">
              <w:rPr>
                <w:rFonts w:ascii="Courier New" w:hAnsi="Courier New" w:cs="Courier New"/>
                <w:sz w:val="22"/>
                <w:szCs w:val="22"/>
              </w:rPr>
              <w:t>Рост предпринимательской активности</w:t>
            </w:r>
          </w:p>
          <w:p w:rsidR="0000778B" w:rsidRPr="00175AAD" w:rsidRDefault="0000778B" w:rsidP="00134297">
            <w:pPr>
              <w:ind w:firstLine="709"/>
              <w:jc w:val="both"/>
              <w:rPr>
                <w:rFonts w:ascii="Courier New" w:hAnsi="Courier New" w:cs="Courier New"/>
                <w:sz w:val="22"/>
                <w:szCs w:val="22"/>
              </w:rPr>
            </w:pPr>
            <w:r w:rsidRPr="00175AAD">
              <w:rPr>
                <w:rFonts w:ascii="Courier New" w:hAnsi="Courier New" w:cs="Courier New"/>
                <w:sz w:val="22"/>
                <w:szCs w:val="22"/>
              </w:rPr>
              <w:t>Развитие на территории МО ЛПХ и КФХ, доступ к кредитным средствам областного бюджета</w:t>
            </w:r>
          </w:p>
          <w:p w:rsidR="0000778B" w:rsidRPr="00175AAD" w:rsidRDefault="0000778B" w:rsidP="00134297">
            <w:pPr>
              <w:ind w:firstLine="709"/>
              <w:jc w:val="both"/>
              <w:rPr>
                <w:rFonts w:ascii="Courier New" w:hAnsi="Courier New" w:cs="Courier New"/>
                <w:bCs/>
                <w:sz w:val="22"/>
                <w:szCs w:val="22"/>
              </w:rPr>
            </w:pP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bCs/>
                <w:sz w:val="22"/>
                <w:szCs w:val="22"/>
              </w:rPr>
            </w:pPr>
            <w:r w:rsidRPr="00175AAD">
              <w:rPr>
                <w:rFonts w:ascii="Courier New" w:hAnsi="Courier New" w:cs="Courier New"/>
                <w:bCs/>
                <w:sz w:val="22"/>
                <w:szCs w:val="22"/>
              </w:rPr>
              <w:t>Рост неформальной занятости</w:t>
            </w:r>
          </w:p>
          <w:p w:rsidR="0000778B" w:rsidRPr="00175AAD" w:rsidRDefault="0000778B" w:rsidP="00134297">
            <w:pPr>
              <w:ind w:firstLine="709"/>
              <w:jc w:val="both"/>
              <w:rPr>
                <w:rFonts w:ascii="Courier New" w:hAnsi="Courier New" w:cs="Courier New"/>
                <w:bCs/>
                <w:sz w:val="22"/>
                <w:szCs w:val="22"/>
              </w:rPr>
            </w:pPr>
            <w:r w:rsidRPr="00175AAD">
              <w:rPr>
                <w:rFonts w:ascii="Courier New" w:hAnsi="Courier New" w:cs="Courier New"/>
                <w:bCs/>
                <w:sz w:val="22"/>
                <w:szCs w:val="22"/>
              </w:rPr>
              <w:t>Социальная пассивность некоторой части населения</w:t>
            </w:r>
          </w:p>
          <w:p w:rsidR="0000778B" w:rsidRPr="00175AAD" w:rsidRDefault="0000778B" w:rsidP="00134297">
            <w:pPr>
              <w:ind w:firstLine="709"/>
              <w:jc w:val="both"/>
              <w:rPr>
                <w:rFonts w:ascii="Courier New" w:hAnsi="Courier New" w:cs="Courier New"/>
                <w:bCs/>
                <w:sz w:val="22"/>
                <w:szCs w:val="22"/>
              </w:rPr>
            </w:pPr>
            <w:r w:rsidRPr="00175AAD">
              <w:rPr>
                <w:rFonts w:ascii="Courier New" w:hAnsi="Courier New" w:cs="Courier New"/>
                <w:bCs/>
                <w:sz w:val="22"/>
                <w:szCs w:val="22"/>
              </w:rPr>
              <w:t>Уменьшение поголовья КРС, отказ граждан от ведения ЛПХ</w:t>
            </w:r>
          </w:p>
        </w:tc>
      </w:tr>
      <w:tr w:rsidR="0000778B" w:rsidRPr="0093541A" w:rsidTr="00134297">
        <w:tc>
          <w:tcPr>
            <w:tcW w:w="2277"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bCs/>
                <w:sz w:val="22"/>
                <w:szCs w:val="22"/>
              </w:rPr>
            </w:pPr>
            <w:r w:rsidRPr="00175AAD">
              <w:rPr>
                <w:rFonts w:ascii="Courier New" w:hAnsi="Courier New" w:cs="Courier New"/>
                <w:bCs/>
                <w:sz w:val="22"/>
                <w:szCs w:val="22"/>
              </w:rPr>
              <w:t>3. Коммуникации и туризм</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sz w:val="22"/>
                <w:szCs w:val="22"/>
              </w:rPr>
            </w:pPr>
            <w:r w:rsidRPr="00175AAD">
              <w:rPr>
                <w:rFonts w:ascii="Courier New" w:hAnsi="Courier New" w:cs="Courier New"/>
                <w:sz w:val="22"/>
                <w:szCs w:val="22"/>
              </w:rPr>
              <w:t>-наличие природных ресурсов для развития местного туризма</w:t>
            </w:r>
          </w:p>
          <w:p w:rsidR="0000778B" w:rsidRPr="00175AAD" w:rsidRDefault="0000778B" w:rsidP="00134297">
            <w:pPr>
              <w:ind w:firstLine="709"/>
              <w:jc w:val="both"/>
              <w:rPr>
                <w:rFonts w:ascii="Courier New" w:hAnsi="Courier New" w:cs="Courier New"/>
                <w:bCs/>
                <w:sz w:val="22"/>
                <w:szCs w:val="22"/>
              </w:rPr>
            </w:pP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00778B" w:rsidRPr="00175AAD" w:rsidRDefault="0000778B" w:rsidP="00134297">
            <w:pPr>
              <w:ind w:firstLine="709"/>
              <w:jc w:val="both"/>
              <w:rPr>
                <w:rFonts w:ascii="Courier New" w:hAnsi="Courier New" w:cs="Courier New"/>
                <w:sz w:val="22"/>
                <w:szCs w:val="22"/>
              </w:rPr>
            </w:pPr>
            <w:r w:rsidRPr="00175AAD">
              <w:rPr>
                <w:rFonts w:ascii="Courier New" w:hAnsi="Courier New" w:cs="Courier New"/>
                <w:sz w:val="22"/>
                <w:szCs w:val="22"/>
              </w:rPr>
              <w:t xml:space="preserve">- возрастание транспортных потоков, </w:t>
            </w:r>
          </w:p>
          <w:p w:rsidR="0000778B" w:rsidRPr="00175AAD" w:rsidRDefault="0000778B" w:rsidP="00134297">
            <w:pPr>
              <w:ind w:firstLine="709"/>
              <w:jc w:val="both"/>
              <w:rPr>
                <w:rFonts w:ascii="Courier New" w:hAnsi="Courier New" w:cs="Courier New"/>
                <w:sz w:val="22"/>
                <w:szCs w:val="22"/>
              </w:rPr>
            </w:pPr>
            <w:r w:rsidRPr="00175AAD">
              <w:rPr>
                <w:rFonts w:ascii="Courier New" w:hAnsi="Courier New" w:cs="Courier New"/>
                <w:sz w:val="22"/>
                <w:szCs w:val="22"/>
              </w:rPr>
              <w:t>-</w:t>
            </w:r>
          </w:p>
          <w:p w:rsidR="0000778B" w:rsidRPr="00175AAD" w:rsidRDefault="0000778B" w:rsidP="00134297">
            <w:pPr>
              <w:ind w:firstLine="709"/>
              <w:jc w:val="both"/>
              <w:rPr>
                <w:rFonts w:ascii="Courier New" w:hAnsi="Courier New" w:cs="Courier New"/>
                <w:bCs/>
                <w:sz w:val="22"/>
                <w:szCs w:val="22"/>
              </w:rPr>
            </w:pPr>
          </w:p>
        </w:tc>
      </w:tr>
    </w:tbl>
    <w:p w:rsidR="0000778B" w:rsidRDefault="0000778B" w:rsidP="0000778B">
      <w:pPr>
        <w:pStyle w:val="4"/>
        <w:ind w:firstLine="709"/>
        <w:rPr>
          <w:rFonts w:cs="Arial"/>
          <w:spacing w:val="-1"/>
          <w:sz w:val="24"/>
          <w:szCs w:val="24"/>
        </w:rPr>
      </w:pPr>
    </w:p>
    <w:p w:rsidR="0000778B" w:rsidRDefault="0000778B" w:rsidP="0000778B">
      <w:pPr>
        <w:pStyle w:val="4"/>
        <w:ind w:firstLine="709"/>
        <w:rPr>
          <w:rFonts w:cs="Arial"/>
          <w:spacing w:val="-1"/>
          <w:sz w:val="24"/>
          <w:szCs w:val="24"/>
        </w:rPr>
        <w:sectPr w:rsidR="0000778B" w:rsidSect="0000778B">
          <w:type w:val="continuous"/>
          <w:pgSz w:w="11906" w:h="16838"/>
          <w:pgMar w:top="851" w:right="850" w:bottom="851" w:left="1418" w:header="0" w:footer="0" w:gutter="0"/>
          <w:cols w:space="720"/>
          <w:docGrid w:linePitch="326"/>
        </w:sectPr>
      </w:pPr>
    </w:p>
    <w:p w:rsidR="0000778B" w:rsidRPr="0000778B" w:rsidRDefault="0000778B" w:rsidP="0000778B">
      <w:pPr>
        <w:pStyle w:val="4"/>
        <w:ind w:firstLine="709"/>
        <w:rPr>
          <w:rFonts w:cs="Arial"/>
          <w:spacing w:val="-1"/>
          <w:sz w:val="20"/>
          <w:szCs w:val="20"/>
        </w:rPr>
      </w:pPr>
      <w:r w:rsidRPr="0000778B">
        <w:rPr>
          <w:rFonts w:cs="Arial"/>
          <w:spacing w:val="-1"/>
          <w:sz w:val="20"/>
          <w:szCs w:val="20"/>
        </w:rPr>
        <w:lastRenderedPageBreak/>
        <w:t>Потенциальные возможности:</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xml:space="preserve">- Развитие партнерских связей </w:t>
      </w:r>
      <w:r w:rsidRPr="0000778B">
        <w:rPr>
          <w:rFonts w:ascii="Arial" w:hAnsi="Arial" w:cs="Arial"/>
          <w:sz w:val="20"/>
          <w:szCs w:val="20"/>
        </w:rPr>
        <w:t xml:space="preserve">с </w:t>
      </w:r>
      <w:r w:rsidRPr="0000778B">
        <w:rPr>
          <w:rFonts w:ascii="Arial" w:hAnsi="Arial" w:cs="Arial"/>
          <w:spacing w:val="-1"/>
          <w:sz w:val="20"/>
          <w:szCs w:val="20"/>
        </w:rPr>
        <w:t>соседними территориями по взаимовыгодным направлениям.</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xml:space="preserve">- Привлечение инвестиций </w:t>
      </w:r>
      <w:r w:rsidRPr="0000778B">
        <w:rPr>
          <w:rFonts w:ascii="Arial" w:hAnsi="Arial" w:cs="Arial"/>
          <w:sz w:val="20"/>
          <w:szCs w:val="20"/>
        </w:rPr>
        <w:t xml:space="preserve">в </w:t>
      </w:r>
      <w:r w:rsidRPr="0000778B">
        <w:rPr>
          <w:rFonts w:ascii="Arial" w:hAnsi="Arial" w:cs="Arial"/>
          <w:spacing w:val="-1"/>
          <w:sz w:val="20"/>
          <w:szCs w:val="20"/>
        </w:rPr>
        <w:t>экономику муниципального образования для развития местных предприятий.</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xml:space="preserve">- Развитие малого </w:t>
      </w:r>
      <w:r w:rsidRPr="0000778B">
        <w:rPr>
          <w:rFonts w:ascii="Arial" w:hAnsi="Arial" w:cs="Arial"/>
          <w:sz w:val="20"/>
          <w:szCs w:val="20"/>
        </w:rPr>
        <w:t xml:space="preserve">и </w:t>
      </w:r>
      <w:r w:rsidRPr="0000778B">
        <w:rPr>
          <w:rFonts w:ascii="Arial" w:hAnsi="Arial" w:cs="Arial"/>
          <w:spacing w:val="-1"/>
          <w:sz w:val="20"/>
          <w:szCs w:val="20"/>
        </w:rPr>
        <w:t>среднего предпринимательства.</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Возможности развития рынка информационных</w:t>
      </w:r>
      <w:r w:rsidRPr="0000778B">
        <w:rPr>
          <w:rFonts w:ascii="Arial" w:hAnsi="Arial" w:cs="Arial"/>
          <w:spacing w:val="-2"/>
          <w:sz w:val="20"/>
          <w:szCs w:val="20"/>
        </w:rPr>
        <w:t xml:space="preserve">  услуг </w:t>
      </w:r>
      <w:r w:rsidRPr="0000778B">
        <w:rPr>
          <w:rFonts w:ascii="Arial" w:hAnsi="Arial" w:cs="Arial"/>
          <w:sz w:val="20"/>
          <w:szCs w:val="20"/>
        </w:rPr>
        <w:t xml:space="preserve">и </w:t>
      </w:r>
      <w:r w:rsidRPr="0000778B">
        <w:rPr>
          <w:rFonts w:ascii="Arial" w:hAnsi="Arial" w:cs="Arial"/>
          <w:spacing w:val="-2"/>
          <w:sz w:val="20"/>
          <w:szCs w:val="20"/>
        </w:rPr>
        <w:t xml:space="preserve">услуг </w:t>
      </w:r>
      <w:r w:rsidRPr="0000778B">
        <w:rPr>
          <w:rFonts w:ascii="Arial" w:hAnsi="Arial" w:cs="Arial"/>
          <w:spacing w:val="-1"/>
          <w:sz w:val="20"/>
          <w:szCs w:val="20"/>
        </w:rPr>
        <w:t>связи.</w:t>
      </w:r>
    </w:p>
    <w:p w:rsidR="0000778B" w:rsidRPr="0000778B" w:rsidRDefault="0000778B" w:rsidP="0000778B">
      <w:pPr>
        <w:pStyle w:val="af1"/>
        <w:tabs>
          <w:tab w:val="left" w:pos="836"/>
          <w:tab w:val="left" w:pos="6318"/>
        </w:tabs>
        <w:spacing w:after="0"/>
        <w:ind w:firstLine="709"/>
        <w:jc w:val="both"/>
        <w:rPr>
          <w:rFonts w:ascii="Arial" w:hAnsi="Arial" w:cs="Arial"/>
          <w:sz w:val="20"/>
          <w:szCs w:val="20"/>
        </w:rPr>
      </w:pPr>
      <w:r w:rsidRPr="0000778B">
        <w:rPr>
          <w:rFonts w:ascii="Arial" w:hAnsi="Arial" w:cs="Arial"/>
          <w:spacing w:val="-1"/>
          <w:sz w:val="20"/>
          <w:szCs w:val="20"/>
        </w:rPr>
        <w:t xml:space="preserve">- Развитие жилищного строительства, </w:t>
      </w:r>
      <w:r w:rsidRPr="0000778B">
        <w:rPr>
          <w:rFonts w:ascii="Arial" w:hAnsi="Arial" w:cs="Arial"/>
          <w:sz w:val="20"/>
          <w:szCs w:val="20"/>
        </w:rPr>
        <w:t xml:space="preserve">в </w:t>
      </w:r>
      <w:r w:rsidRPr="0000778B">
        <w:rPr>
          <w:rFonts w:ascii="Arial" w:hAnsi="Arial" w:cs="Arial"/>
          <w:spacing w:val="-2"/>
          <w:sz w:val="20"/>
          <w:szCs w:val="20"/>
        </w:rPr>
        <w:t xml:space="preserve">первую </w:t>
      </w:r>
      <w:r w:rsidRPr="0000778B">
        <w:rPr>
          <w:rFonts w:ascii="Arial" w:hAnsi="Arial" w:cs="Arial"/>
          <w:spacing w:val="-1"/>
          <w:sz w:val="20"/>
          <w:szCs w:val="20"/>
        </w:rPr>
        <w:t>очередь, частных домовладений из современных материалов.</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Развитие транспортной инфраструктуры.</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Повышение качественного уровня содержания дорог</w:t>
      </w:r>
      <w:r w:rsidRPr="0000778B">
        <w:rPr>
          <w:rFonts w:ascii="Arial" w:hAnsi="Arial" w:cs="Arial"/>
          <w:sz w:val="20"/>
          <w:szCs w:val="20"/>
        </w:rPr>
        <w:t xml:space="preserve">и </w:t>
      </w:r>
      <w:r w:rsidRPr="0000778B">
        <w:rPr>
          <w:rFonts w:ascii="Arial" w:hAnsi="Arial" w:cs="Arial"/>
          <w:spacing w:val="-1"/>
          <w:sz w:val="20"/>
          <w:szCs w:val="20"/>
        </w:rPr>
        <w:t>улично-дорожной сети.</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Увеличение уровня благоустройства жилищного фонда.</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Благоустройство территории</w:t>
      </w:r>
      <w:r w:rsidRPr="0000778B">
        <w:rPr>
          <w:rFonts w:ascii="Arial" w:hAnsi="Arial" w:cs="Arial"/>
          <w:sz w:val="20"/>
          <w:szCs w:val="20"/>
        </w:rPr>
        <w:t xml:space="preserve"> </w:t>
      </w:r>
      <w:r w:rsidRPr="0000778B">
        <w:rPr>
          <w:rFonts w:ascii="Arial" w:hAnsi="Arial" w:cs="Arial"/>
          <w:spacing w:val="-1"/>
          <w:sz w:val="20"/>
          <w:szCs w:val="20"/>
        </w:rPr>
        <w:t>улучшение экологической обстановки.</w:t>
      </w:r>
    </w:p>
    <w:p w:rsidR="0000778B" w:rsidRPr="0000778B" w:rsidRDefault="0000778B" w:rsidP="0000778B">
      <w:pPr>
        <w:pStyle w:val="af1"/>
        <w:tabs>
          <w:tab w:val="left" w:pos="709"/>
          <w:tab w:val="left" w:pos="851"/>
        </w:tabs>
        <w:spacing w:after="0"/>
        <w:ind w:firstLine="709"/>
        <w:jc w:val="both"/>
        <w:rPr>
          <w:rFonts w:ascii="Arial" w:hAnsi="Arial" w:cs="Arial"/>
          <w:sz w:val="20"/>
          <w:szCs w:val="20"/>
        </w:rPr>
      </w:pPr>
      <w:r w:rsidRPr="0000778B">
        <w:rPr>
          <w:rFonts w:ascii="Arial" w:hAnsi="Arial" w:cs="Arial"/>
          <w:spacing w:val="-1"/>
          <w:sz w:val="20"/>
          <w:szCs w:val="20"/>
        </w:rPr>
        <w:t xml:space="preserve">- Улучшение доступности </w:t>
      </w:r>
      <w:r w:rsidRPr="0000778B">
        <w:rPr>
          <w:rFonts w:ascii="Arial" w:hAnsi="Arial" w:cs="Arial"/>
          <w:sz w:val="20"/>
          <w:szCs w:val="20"/>
        </w:rPr>
        <w:t xml:space="preserve">и </w:t>
      </w:r>
      <w:r w:rsidRPr="0000778B">
        <w:rPr>
          <w:rFonts w:ascii="Arial" w:hAnsi="Arial" w:cs="Arial"/>
          <w:spacing w:val="-1"/>
          <w:sz w:val="20"/>
          <w:szCs w:val="20"/>
        </w:rPr>
        <w:t xml:space="preserve">качества оказания муниципальных </w:t>
      </w:r>
      <w:r w:rsidRPr="0000778B">
        <w:rPr>
          <w:rFonts w:ascii="Arial" w:hAnsi="Arial" w:cs="Arial"/>
          <w:spacing w:val="-2"/>
          <w:sz w:val="20"/>
          <w:szCs w:val="20"/>
        </w:rPr>
        <w:t xml:space="preserve">услуг, </w:t>
      </w:r>
      <w:r w:rsidRPr="0000778B">
        <w:rPr>
          <w:rFonts w:ascii="Arial" w:hAnsi="Arial" w:cs="Arial"/>
          <w:spacing w:val="-1"/>
          <w:sz w:val="20"/>
          <w:szCs w:val="20"/>
        </w:rPr>
        <w:t xml:space="preserve">расширение перечня </w:t>
      </w:r>
      <w:r w:rsidRPr="0000778B">
        <w:rPr>
          <w:rFonts w:ascii="Arial" w:hAnsi="Arial" w:cs="Arial"/>
          <w:spacing w:val="-2"/>
          <w:sz w:val="20"/>
          <w:szCs w:val="20"/>
        </w:rPr>
        <w:t>услуг.</w:t>
      </w:r>
    </w:p>
    <w:p w:rsidR="0000778B" w:rsidRPr="0000778B" w:rsidRDefault="0000778B" w:rsidP="0000778B">
      <w:pPr>
        <w:pStyle w:val="af1"/>
        <w:tabs>
          <w:tab w:val="left" w:pos="836"/>
        </w:tabs>
        <w:spacing w:after="0"/>
        <w:ind w:firstLine="709"/>
        <w:jc w:val="both"/>
        <w:rPr>
          <w:rFonts w:ascii="Arial" w:hAnsi="Arial" w:cs="Arial"/>
          <w:spacing w:val="4"/>
          <w:sz w:val="20"/>
          <w:szCs w:val="20"/>
        </w:rPr>
      </w:pPr>
      <w:r w:rsidRPr="0000778B">
        <w:rPr>
          <w:rFonts w:ascii="Arial" w:hAnsi="Arial" w:cs="Arial"/>
          <w:spacing w:val="-1"/>
          <w:sz w:val="20"/>
          <w:szCs w:val="20"/>
        </w:rPr>
        <w:t xml:space="preserve">- Профилактика негативных социальных явлений </w:t>
      </w:r>
      <w:r w:rsidRPr="0000778B">
        <w:rPr>
          <w:rFonts w:ascii="Arial" w:hAnsi="Arial" w:cs="Arial"/>
          <w:sz w:val="20"/>
          <w:szCs w:val="20"/>
        </w:rPr>
        <w:t xml:space="preserve">в </w:t>
      </w:r>
      <w:r w:rsidRPr="0000778B">
        <w:rPr>
          <w:rFonts w:ascii="Arial" w:hAnsi="Arial" w:cs="Arial"/>
          <w:spacing w:val="-1"/>
          <w:sz w:val="20"/>
          <w:szCs w:val="20"/>
        </w:rPr>
        <w:t>молодёжной среде, создание условий для самореализации молодёжи.</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xml:space="preserve">- Организация физкультурно-оздоровительной работы </w:t>
      </w:r>
      <w:r w:rsidRPr="0000778B">
        <w:rPr>
          <w:rFonts w:ascii="Arial" w:hAnsi="Arial" w:cs="Arial"/>
          <w:sz w:val="20"/>
          <w:szCs w:val="20"/>
        </w:rPr>
        <w:t xml:space="preserve">с </w:t>
      </w:r>
      <w:r w:rsidRPr="0000778B">
        <w:rPr>
          <w:rFonts w:ascii="Arial" w:hAnsi="Arial" w:cs="Arial"/>
          <w:spacing w:val="-1"/>
          <w:sz w:val="20"/>
          <w:szCs w:val="20"/>
        </w:rPr>
        <w:t>населением.</w:t>
      </w:r>
    </w:p>
    <w:p w:rsidR="0000778B" w:rsidRPr="0000778B" w:rsidRDefault="0000778B" w:rsidP="0000778B">
      <w:pPr>
        <w:pStyle w:val="af1"/>
        <w:tabs>
          <w:tab w:val="left" w:pos="836"/>
          <w:tab w:val="left" w:pos="2245"/>
          <w:tab w:val="left" w:pos="2738"/>
          <w:tab w:val="left" w:pos="4644"/>
          <w:tab w:val="left" w:pos="5609"/>
          <w:tab w:val="left" w:pos="7568"/>
          <w:tab w:val="left" w:pos="9113"/>
        </w:tabs>
        <w:spacing w:after="0"/>
        <w:ind w:firstLine="709"/>
        <w:jc w:val="both"/>
        <w:rPr>
          <w:rFonts w:ascii="Arial" w:hAnsi="Arial" w:cs="Arial"/>
          <w:sz w:val="20"/>
          <w:szCs w:val="20"/>
        </w:rPr>
      </w:pPr>
      <w:r w:rsidRPr="0000778B">
        <w:rPr>
          <w:rFonts w:ascii="Arial" w:hAnsi="Arial" w:cs="Arial"/>
          <w:spacing w:val="-1"/>
          <w:sz w:val="20"/>
          <w:szCs w:val="20"/>
        </w:rPr>
        <w:t>- Поддержка на муниципальном уровне некоммерческих организаций социальной направленности.</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lastRenderedPageBreak/>
        <w:t xml:space="preserve">- Привлечение жителей </w:t>
      </w:r>
      <w:r w:rsidRPr="0000778B">
        <w:rPr>
          <w:rFonts w:ascii="Arial" w:hAnsi="Arial" w:cs="Arial"/>
          <w:sz w:val="20"/>
          <w:szCs w:val="20"/>
        </w:rPr>
        <w:t xml:space="preserve">к </w:t>
      </w:r>
      <w:r w:rsidRPr="0000778B">
        <w:rPr>
          <w:rFonts w:ascii="Arial" w:hAnsi="Arial" w:cs="Arial"/>
          <w:spacing w:val="-1"/>
          <w:sz w:val="20"/>
          <w:szCs w:val="20"/>
        </w:rPr>
        <w:t>решению в опросов местного значения.</w:t>
      </w:r>
    </w:p>
    <w:p w:rsidR="0000778B" w:rsidRPr="0000778B" w:rsidRDefault="0000778B" w:rsidP="0000778B">
      <w:pPr>
        <w:pStyle w:val="af1"/>
        <w:tabs>
          <w:tab w:val="left" w:pos="896"/>
        </w:tabs>
        <w:spacing w:after="0"/>
        <w:ind w:firstLine="709"/>
        <w:jc w:val="both"/>
        <w:rPr>
          <w:rFonts w:ascii="Arial" w:hAnsi="Arial" w:cs="Arial"/>
          <w:sz w:val="20"/>
          <w:szCs w:val="20"/>
        </w:rPr>
      </w:pPr>
      <w:r w:rsidRPr="0000778B">
        <w:rPr>
          <w:rFonts w:ascii="Arial" w:hAnsi="Arial" w:cs="Arial"/>
          <w:spacing w:val="-1"/>
          <w:sz w:val="20"/>
          <w:szCs w:val="20"/>
        </w:rPr>
        <w:t xml:space="preserve">- Участие населения </w:t>
      </w:r>
      <w:r w:rsidRPr="0000778B">
        <w:rPr>
          <w:rFonts w:ascii="Arial" w:hAnsi="Arial" w:cs="Arial"/>
          <w:sz w:val="20"/>
          <w:szCs w:val="20"/>
        </w:rPr>
        <w:t xml:space="preserve">в </w:t>
      </w:r>
      <w:r w:rsidRPr="0000778B">
        <w:rPr>
          <w:rFonts w:ascii="Arial" w:hAnsi="Arial" w:cs="Arial"/>
          <w:spacing w:val="-1"/>
          <w:sz w:val="20"/>
          <w:szCs w:val="20"/>
        </w:rPr>
        <w:t>реализации социальных проектов для развития территории.</w:t>
      </w:r>
    </w:p>
    <w:p w:rsidR="0000778B" w:rsidRPr="0000778B" w:rsidRDefault="0000778B" w:rsidP="0000778B">
      <w:pPr>
        <w:pStyle w:val="4"/>
        <w:ind w:firstLine="709"/>
        <w:rPr>
          <w:rFonts w:cs="Arial"/>
          <w:b w:val="0"/>
          <w:bCs w:val="0"/>
          <w:sz w:val="20"/>
          <w:szCs w:val="20"/>
        </w:rPr>
      </w:pPr>
      <w:r w:rsidRPr="0000778B">
        <w:rPr>
          <w:rFonts w:cs="Arial"/>
          <w:spacing w:val="-1"/>
          <w:sz w:val="20"/>
          <w:szCs w:val="20"/>
        </w:rPr>
        <w:t>Слабые стороны:</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xml:space="preserve"> - Отсутствие крупных предприятий.</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xml:space="preserve">- Неблагоприятная демографическая ситуация: сокращение численности постоянного населения поселения за счёт естественной </w:t>
      </w:r>
      <w:r w:rsidRPr="0000778B">
        <w:rPr>
          <w:rFonts w:ascii="Arial" w:hAnsi="Arial" w:cs="Arial"/>
          <w:sz w:val="20"/>
          <w:szCs w:val="20"/>
        </w:rPr>
        <w:t>и</w:t>
      </w:r>
      <w:r w:rsidRPr="0000778B">
        <w:rPr>
          <w:rFonts w:ascii="Arial" w:hAnsi="Arial" w:cs="Arial"/>
          <w:spacing w:val="-1"/>
          <w:sz w:val="20"/>
          <w:szCs w:val="20"/>
        </w:rPr>
        <w:t>ммиграционной убыли, снижение доли трудоспособного населения.</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z w:val="20"/>
          <w:szCs w:val="20"/>
        </w:rPr>
        <w:t xml:space="preserve"> -  </w:t>
      </w:r>
      <w:r w:rsidRPr="0000778B">
        <w:rPr>
          <w:rFonts w:ascii="Arial" w:hAnsi="Arial" w:cs="Arial"/>
          <w:spacing w:val="-1"/>
          <w:sz w:val="20"/>
          <w:szCs w:val="20"/>
        </w:rPr>
        <w:t xml:space="preserve">Высокий уровень скрытой безработицы, преимущественная занятость </w:t>
      </w:r>
      <w:r w:rsidRPr="0000778B">
        <w:rPr>
          <w:rFonts w:ascii="Arial" w:hAnsi="Arial" w:cs="Arial"/>
          <w:sz w:val="20"/>
          <w:szCs w:val="20"/>
        </w:rPr>
        <w:t xml:space="preserve">в </w:t>
      </w:r>
      <w:r w:rsidRPr="0000778B">
        <w:rPr>
          <w:rFonts w:ascii="Arial" w:hAnsi="Arial" w:cs="Arial"/>
          <w:spacing w:val="-1"/>
          <w:sz w:val="20"/>
          <w:szCs w:val="20"/>
        </w:rPr>
        <w:t>бюджетной сфере, «старение кадров».</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xml:space="preserve">-  Невысокий уровень инвестиционной привлекательности </w:t>
      </w:r>
      <w:r w:rsidRPr="0000778B">
        <w:rPr>
          <w:rFonts w:ascii="Arial" w:hAnsi="Arial" w:cs="Arial"/>
          <w:sz w:val="20"/>
          <w:szCs w:val="20"/>
        </w:rPr>
        <w:t xml:space="preserve">и </w:t>
      </w:r>
      <w:r w:rsidRPr="0000778B">
        <w:rPr>
          <w:rFonts w:ascii="Arial" w:hAnsi="Arial" w:cs="Arial"/>
          <w:spacing w:val="-1"/>
          <w:sz w:val="20"/>
          <w:szCs w:val="20"/>
        </w:rPr>
        <w:t>недостаточно развитый имидж поселения.</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Ограниченность финансовых источников поддержки малых предприятий бюджетными средствами.</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Отсутствие современных развлекательных культурно</w:t>
      </w:r>
      <w:r w:rsidRPr="0000778B">
        <w:rPr>
          <w:rFonts w:ascii="Arial" w:hAnsi="Arial" w:cs="Arial"/>
          <w:sz w:val="20"/>
          <w:szCs w:val="20"/>
        </w:rPr>
        <w:t>–</w:t>
      </w:r>
      <w:r w:rsidRPr="0000778B">
        <w:rPr>
          <w:rFonts w:ascii="Arial" w:hAnsi="Arial" w:cs="Arial"/>
          <w:spacing w:val="-1"/>
          <w:sz w:val="20"/>
          <w:szCs w:val="20"/>
        </w:rPr>
        <w:t>досуговых центров и спортивных сооружений.</w:t>
      </w:r>
    </w:p>
    <w:p w:rsidR="0000778B" w:rsidRPr="0000778B" w:rsidRDefault="0000778B" w:rsidP="0000778B">
      <w:pPr>
        <w:pStyle w:val="4"/>
        <w:ind w:firstLine="709"/>
        <w:rPr>
          <w:rFonts w:cs="Arial"/>
          <w:b w:val="0"/>
          <w:bCs w:val="0"/>
          <w:sz w:val="20"/>
          <w:szCs w:val="20"/>
        </w:rPr>
      </w:pPr>
      <w:r w:rsidRPr="0000778B">
        <w:rPr>
          <w:rFonts w:cs="Arial"/>
          <w:spacing w:val="-1"/>
          <w:sz w:val="20"/>
          <w:szCs w:val="20"/>
        </w:rPr>
        <w:t>Угрозы:</w:t>
      </w:r>
    </w:p>
    <w:p w:rsidR="0000778B" w:rsidRPr="0000778B" w:rsidRDefault="0000778B" w:rsidP="0000778B">
      <w:pPr>
        <w:pStyle w:val="af1"/>
        <w:tabs>
          <w:tab w:val="left" w:pos="836"/>
          <w:tab w:val="left" w:pos="2113"/>
          <w:tab w:val="left" w:pos="3592"/>
          <w:tab w:val="left" w:pos="5684"/>
          <w:tab w:val="left" w:pos="7050"/>
          <w:tab w:val="left" w:pos="7447"/>
          <w:tab w:val="left" w:pos="8595"/>
          <w:tab w:val="left" w:pos="9328"/>
        </w:tabs>
        <w:spacing w:after="0"/>
        <w:ind w:firstLine="709"/>
        <w:jc w:val="both"/>
        <w:rPr>
          <w:rFonts w:ascii="Arial" w:hAnsi="Arial" w:cs="Arial"/>
          <w:sz w:val="20"/>
          <w:szCs w:val="20"/>
        </w:rPr>
      </w:pPr>
      <w:r w:rsidRPr="0000778B">
        <w:rPr>
          <w:rFonts w:ascii="Arial" w:hAnsi="Arial" w:cs="Arial"/>
          <w:spacing w:val="-1"/>
          <w:sz w:val="20"/>
          <w:szCs w:val="20"/>
        </w:rPr>
        <w:t xml:space="preserve">Усиление негативных демографических тенденций </w:t>
      </w:r>
      <w:r w:rsidRPr="0000778B">
        <w:rPr>
          <w:rFonts w:ascii="Arial" w:hAnsi="Arial" w:cs="Arial"/>
          <w:sz w:val="20"/>
          <w:szCs w:val="20"/>
        </w:rPr>
        <w:t xml:space="preserve">в </w:t>
      </w:r>
      <w:r w:rsidRPr="0000778B">
        <w:rPr>
          <w:rFonts w:ascii="Arial" w:hAnsi="Arial" w:cs="Arial"/>
          <w:spacing w:val="-1"/>
          <w:sz w:val="20"/>
          <w:szCs w:val="20"/>
        </w:rPr>
        <w:t xml:space="preserve">поселении, рост дефицита квалифицированных кадров </w:t>
      </w:r>
      <w:r w:rsidRPr="0000778B">
        <w:rPr>
          <w:rFonts w:ascii="Arial" w:hAnsi="Arial" w:cs="Arial"/>
          <w:sz w:val="20"/>
          <w:szCs w:val="20"/>
        </w:rPr>
        <w:t xml:space="preserve">и </w:t>
      </w:r>
      <w:r w:rsidRPr="0000778B">
        <w:rPr>
          <w:rFonts w:ascii="Arial" w:hAnsi="Arial" w:cs="Arial"/>
          <w:spacing w:val="-1"/>
          <w:sz w:val="20"/>
          <w:szCs w:val="20"/>
        </w:rPr>
        <w:t>старение населения.</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xml:space="preserve">Разрушение дорожного полотна </w:t>
      </w:r>
      <w:r w:rsidRPr="0000778B">
        <w:rPr>
          <w:rFonts w:ascii="Arial" w:hAnsi="Arial" w:cs="Arial"/>
          <w:sz w:val="20"/>
          <w:szCs w:val="20"/>
        </w:rPr>
        <w:t xml:space="preserve">в </w:t>
      </w:r>
      <w:r w:rsidRPr="0000778B">
        <w:rPr>
          <w:rFonts w:ascii="Arial" w:hAnsi="Arial" w:cs="Arial"/>
          <w:spacing w:val="-1"/>
          <w:sz w:val="20"/>
          <w:szCs w:val="20"/>
        </w:rPr>
        <w:t xml:space="preserve">связи </w:t>
      </w:r>
      <w:r w:rsidRPr="0000778B">
        <w:rPr>
          <w:rFonts w:ascii="Arial" w:hAnsi="Arial" w:cs="Arial"/>
          <w:sz w:val="20"/>
          <w:szCs w:val="20"/>
        </w:rPr>
        <w:t xml:space="preserve">с </w:t>
      </w:r>
      <w:r w:rsidRPr="0000778B">
        <w:rPr>
          <w:rFonts w:ascii="Arial" w:hAnsi="Arial" w:cs="Arial"/>
          <w:spacing w:val="-1"/>
          <w:sz w:val="20"/>
          <w:szCs w:val="20"/>
        </w:rPr>
        <w:t>высокой степенью износа.</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lastRenderedPageBreak/>
        <w:t>Увеличение доли жилищного фонда</w:t>
      </w:r>
      <w:r w:rsidRPr="0000778B">
        <w:rPr>
          <w:rFonts w:ascii="Arial" w:hAnsi="Arial" w:cs="Arial"/>
          <w:sz w:val="20"/>
          <w:szCs w:val="20"/>
        </w:rPr>
        <w:t xml:space="preserve"> с </w:t>
      </w:r>
      <w:r w:rsidRPr="0000778B">
        <w:rPr>
          <w:rFonts w:ascii="Arial" w:hAnsi="Arial" w:cs="Arial"/>
          <w:spacing w:val="-1"/>
          <w:sz w:val="20"/>
          <w:szCs w:val="20"/>
        </w:rPr>
        <w:t>высокой степенью износа, снижение объёмов жилищного строительства.</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xml:space="preserve">Снижение востребованности предоставляемых </w:t>
      </w:r>
      <w:r w:rsidRPr="0000778B">
        <w:rPr>
          <w:rFonts w:ascii="Arial" w:hAnsi="Arial" w:cs="Arial"/>
          <w:spacing w:val="-2"/>
          <w:sz w:val="20"/>
          <w:szCs w:val="20"/>
        </w:rPr>
        <w:t>услуг</w:t>
      </w:r>
      <w:r w:rsidRPr="0000778B">
        <w:rPr>
          <w:rFonts w:ascii="Arial" w:hAnsi="Arial" w:cs="Arial"/>
          <w:sz w:val="20"/>
          <w:szCs w:val="20"/>
        </w:rPr>
        <w:t xml:space="preserve"> в </w:t>
      </w:r>
      <w:r w:rsidRPr="0000778B">
        <w:rPr>
          <w:rFonts w:ascii="Arial" w:hAnsi="Arial" w:cs="Arial"/>
          <w:spacing w:val="-1"/>
          <w:sz w:val="20"/>
          <w:szCs w:val="20"/>
        </w:rPr>
        <w:t xml:space="preserve">сфере </w:t>
      </w:r>
      <w:r w:rsidRPr="0000778B">
        <w:rPr>
          <w:rFonts w:ascii="Arial" w:hAnsi="Arial" w:cs="Arial"/>
          <w:spacing w:val="-2"/>
          <w:sz w:val="20"/>
          <w:szCs w:val="20"/>
        </w:rPr>
        <w:t>культуры</w:t>
      </w:r>
      <w:r w:rsidRPr="0000778B">
        <w:rPr>
          <w:rFonts w:ascii="Arial" w:hAnsi="Arial" w:cs="Arial"/>
          <w:sz w:val="20"/>
          <w:szCs w:val="20"/>
        </w:rPr>
        <w:t xml:space="preserve"> и </w:t>
      </w:r>
      <w:r w:rsidRPr="0000778B">
        <w:rPr>
          <w:rFonts w:ascii="Arial" w:hAnsi="Arial" w:cs="Arial"/>
          <w:spacing w:val="-1"/>
          <w:sz w:val="20"/>
          <w:szCs w:val="20"/>
        </w:rPr>
        <w:t>физической к</w:t>
      </w:r>
      <w:r w:rsidRPr="0000778B">
        <w:rPr>
          <w:rFonts w:ascii="Arial" w:hAnsi="Arial" w:cs="Arial"/>
          <w:spacing w:val="-5"/>
          <w:sz w:val="20"/>
          <w:szCs w:val="20"/>
        </w:rPr>
        <w:t>у</w:t>
      </w:r>
      <w:r w:rsidRPr="0000778B">
        <w:rPr>
          <w:rFonts w:ascii="Arial" w:hAnsi="Arial" w:cs="Arial"/>
          <w:sz w:val="20"/>
          <w:szCs w:val="20"/>
        </w:rPr>
        <w:t>л</w:t>
      </w:r>
      <w:r w:rsidRPr="0000778B">
        <w:rPr>
          <w:rFonts w:ascii="Arial" w:hAnsi="Arial" w:cs="Arial"/>
          <w:spacing w:val="2"/>
          <w:sz w:val="20"/>
          <w:szCs w:val="20"/>
        </w:rPr>
        <w:t>ь</w:t>
      </w:r>
      <w:r w:rsidRPr="0000778B">
        <w:rPr>
          <w:rFonts w:ascii="Arial" w:hAnsi="Arial" w:cs="Arial"/>
          <w:sz w:val="20"/>
          <w:szCs w:val="20"/>
        </w:rPr>
        <w:t>т</w:t>
      </w:r>
      <w:r w:rsidRPr="0000778B">
        <w:rPr>
          <w:rFonts w:ascii="Arial" w:hAnsi="Arial" w:cs="Arial"/>
          <w:spacing w:val="-6"/>
          <w:sz w:val="20"/>
          <w:szCs w:val="20"/>
        </w:rPr>
        <w:t>у</w:t>
      </w:r>
      <w:r w:rsidRPr="0000778B">
        <w:rPr>
          <w:rFonts w:ascii="Arial" w:hAnsi="Arial" w:cs="Arial"/>
          <w:spacing w:val="1"/>
          <w:sz w:val="20"/>
          <w:szCs w:val="20"/>
        </w:rPr>
        <w:t>р</w:t>
      </w:r>
      <w:r w:rsidRPr="0000778B">
        <w:rPr>
          <w:rFonts w:ascii="Arial" w:hAnsi="Arial" w:cs="Arial"/>
          <w:sz w:val="20"/>
          <w:szCs w:val="20"/>
        </w:rPr>
        <w:t>ы.</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xml:space="preserve">Снижение доступности </w:t>
      </w:r>
      <w:r w:rsidRPr="0000778B">
        <w:rPr>
          <w:rFonts w:ascii="Arial" w:hAnsi="Arial" w:cs="Arial"/>
          <w:sz w:val="20"/>
          <w:szCs w:val="20"/>
        </w:rPr>
        <w:t xml:space="preserve">и </w:t>
      </w:r>
      <w:r w:rsidRPr="0000778B">
        <w:rPr>
          <w:rFonts w:ascii="Arial" w:hAnsi="Arial" w:cs="Arial"/>
          <w:spacing w:val="-1"/>
          <w:sz w:val="20"/>
          <w:szCs w:val="20"/>
        </w:rPr>
        <w:t xml:space="preserve">качества оказания медицинских </w:t>
      </w:r>
      <w:r w:rsidRPr="0000778B">
        <w:rPr>
          <w:rFonts w:ascii="Arial" w:hAnsi="Arial" w:cs="Arial"/>
          <w:spacing w:val="-2"/>
          <w:sz w:val="20"/>
          <w:szCs w:val="20"/>
        </w:rPr>
        <w:t>услуг.</w:t>
      </w:r>
    </w:p>
    <w:p w:rsidR="0000778B" w:rsidRPr="0000778B" w:rsidRDefault="0000778B" w:rsidP="0000778B">
      <w:pPr>
        <w:pStyle w:val="af1"/>
        <w:tabs>
          <w:tab w:val="left" w:pos="836"/>
          <w:tab w:val="left" w:pos="2114"/>
          <w:tab w:val="left" w:pos="3609"/>
          <w:tab w:val="left" w:pos="5294"/>
          <w:tab w:val="left" w:pos="5874"/>
          <w:tab w:val="left" w:pos="7576"/>
          <w:tab w:val="left" w:pos="9047"/>
        </w:tabs>
        <w:spacing w:after="0"/>
        <w:ind w:firstLine="709"/>
        <w:jc w:val="both"/>
        <w:rPr>
          <w:rFonts w:ascii="Arial" w:hAnsi="Arial" w:cs="Arial"/>
          <w:spacing w:val="-1"/>
          <w:sz w:val="20"/>
          <w:szCs w:val="20"/>
        </w:rPr>
      </w:pPr>
      <w:r w:rsidRPr="0000778B">
        <w:rPr>
          <w:rFonts w:ascii="Arial" w:hAnsi="Arial" w:cs="Arial"/>
          <w:spacing w:val="-1"/>
          <w:sz w:val="20"/>
          <w:szCs w:val="20"/>
        </w:rPr>
        <w:t>Снижение финансовых возможностей для качественного выполнения полномочий муниципального образования «Укыр».</w:t>
      </w:r>
    </w:p>
    <w:p w:rsidR="0000778B" w:rsidRPr="0000778B" w:rsidRDefault="0000778B" w:rsidP="0000778B">
      <w:pPr>
        <w:pStyle w:val="ae"/>
        <w:ind w:left="709" w:firstLine="0"/>
        <w:rPr>
          <w:rFonts w:cs="Arial"/>
          <w:b/>
          <w:sz w:val="20"/>
          <w:szCs w:val="20"/>
        </w:rPr>
      </w:pPr>
    </w:p>
    <w:p w:rsidR="0000778B" w:rsidRPr="0000778B" w:rsidRDefault="0000778B" w:rsidP="0000778B">
      <w:pPr>
        <w:pStyle w:val="ae"/>
        <w:ind w:left="709" w:firstLine="0"/>
        <w:rPr>
          <w:rFonts w:cs="Arial"/>
          <w:b/>
          <w:sz w:val="20"/>
          <w:szCs w:val="20"/>
        </w:rPr>
      </w:pPr>
      <w:r w:rsidRPr="0000778B">
        <w:rPr>
          <w:rFonts w:cs="Arial"/>
          <w:b/>
          <w:sz w:val="20"/>
          <w:szCs w:val="20"/>
        </w:rPr>
        <w:t>4. Оценка действующих мер по улучшению социально – экономического положения  муниципального образования «Укыр»</w:t>
      </w:r>
    </w:p>
    <w:p w:rsidR="0000778B" w:rsidRPr="0000778B" w:rsidRDefault="0000778B" w:rsidP="0000778B">
      <w:pPr>
        <w:pStyle w:val="ae"/>
        <w:ind w:left="709" w:firstLine="0"/>
        <w:rPr>
          <w:rFonts w:cs="Arial"/>
          <w:b/>
          <w:sz w:val="20"/>
          <w:szCs w:val="20"/>
        </w:rPr>
      </w:pPr>
    </w:p>
    <w:p w:rsidR="0000778B" w:rsidRPr="0000778B" w:rsidRDefault="0000778B" w:rsidP="0000778B">
      <w:pPr>
        <w:pStyle w:val="ConsPlusTitle"/>
        <w:widowControl/>
        <w:ind w:firstLine="709"/>
        <w:jc w:val="both"/>
        <w:rPr>
          <w:b w:val="0"/>
        </w:rPr>
      </w:pPr>
      <w:r w:rsidRPr="0000778B">
        <w:rPr>
          <w:b w:val="0"/>
        </w:rPr>
        <w:t>Основным приоритетом развития муниципального образования «Укыр» до 2036 года является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 На территории  муниципального образования «Укыр» реализуются муниципальные целевые программы, направленные на решение проблем экономического, социального и культурного развития  муниципального образования «Укыр». Перечень муниципальных целевых программ представлен в Приложении № 1.</w:t>
      </w:r>
    </w:p>
    <w:p w:rsidR="0000778B" w:rsidRPr="0000778B" w:rsidRDefault="0000778B" w:rsidP="0000778B">
      <w:pPr>
        <w:pStyle w:val="ae"/>
        <w:autoSpaceDE w:val="0"/>
        <w:autoSpaceDN w:val="0"/>
        <w:adjustRightInd w:val="0"/>
        <w:ind w:left="0" w:firstLine="709"/>
        <w:rPr>
          <w:rFonts w:cs="Arial"/>
          <w:b/>
          <w:sz w:val="20"/>
          <w:szCs w:val="20"/>
        </w:rPr>
      </w:pPr>
      <w:r w:rsidRPr="0000778B">
        <w:rPr>
          <w:rFonts w:cs="Arial"/>
          <w:b/>
          <w:sz w:val="20"/>
          <w:szCs w:val="20"/>
        </w:rPr>
        <w:t>4.1.Транспорт</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По муниципальной программе «Комплексного развития систем транспортной инфраструктуры муниципального образования «Укыр» Боханского района Иркутской области на период 2016-2032 годы</w:t>
      </w:r>
      <w:r w:rsidRPr="0000778B">
        <w:rPr>
          <w:rFonts w:ascii="Arial" w:hAnsi="Arial" w:cs="Arial"/>
          <w:color w:val="000000"/>
          <w:sz w:val="20"/>
          <w:szCs w:val="20"/>
        </w:rPr>
        <w:t>» предусматривается:</w:t>
      </w:r>
    </w:p>
    <w:p w:rsidR="0000778B" w:rsidRPr="0000778B" w:rsidRDefault="0000778B" w:rsidP="0000778B">
      <w:pPr>
        <w:autoSpaceDE w:val="0"/>
        <w:autoSpaceDN w:val="0"/>
        <w:adjustRightInd w:val="0"/>
        <w:ind w:firstLine="709"/>
        <w:jc w:val="both"/>
        <w:rPr>
          <w:rFonts w:ascii="Arial" w:hAnsi="Arial" w:cs="Arial"/>
          <w:sz w:val="20"/>
          <w:szCs w:val="20"/>
        </w:rPr>
      </w:pPr>
      <w:r w:rsidRPr="0000778B">
        <w:rPr>
          <w:rFonts w:ascii="Arial" w:hAnsi="Arial" w:cs="Arial"/>
          <w:sz w:val="20"/>
          <w:szCs w:val="20"/>
        </w:rPr>
        <w:t>- По автомобильным дорогам:</w:t>
      </w:r>
    </w:p>
    <w:p w:rsidR="0000778B" w:rsidRPr="0000778B" w:rsidRDefault="0000778B" w:rsidP="0000778B">
      <w:pPr>
        <w:pStyle w:val="a4"/>
        <w:ind w:firstLine="709"/>
        <w:jc w:val="both"/>
        <w:rPr>
          <w:rFonts w:ascii="Arial" w:hAnsi="Arial" w:cs="Arial"/>
          <w:sz w:val="20"/>
          <w:szCs w:val="20"/>
        </w:rPr>
      </w:pPr>
      <w:r w:rsidRPr="0000778B">
        <w:rPr>
          <w:rFonts w:ascii="Arial" w:hAnsi="Arial" w:cs="Arial"/>
          <w:sz w:val="20"/>
          <w:szCs w:val="20"/>
        </w:rPr>
        <w:t>-  строительство пешеходных дорожек и тротуаров;</w:t>
      </w:r>
    </w:p>
    <w:p w:rsidR="0000778B" w:rsidRPr="0000778B" w:rsidRDefault="0000778B" w:rsidP="0000778B">
      <w:pPr>
        <w:pStyle w:val="a4"/>
        <w:ind w:firstLine="709"/>
        <w:jc w:val="both"/>
        <w:rPr>
          <w:rFonts w:ascii="Arial" w:hAnsi="Arial" w:cs="Arial"/>
          <w:sz w:val="20"/>
          <w:szCs w:val="20"/>
        </w:rPr>
      </w:pPr>
      <w:r w:rsidRPr="0000778B">
        <w:rPr>
          <w:rFonts w:ascii="Arial" w:hAnsi="Arial" w:cs="Arial"/>
          <w:sz w:val="20"/>
          <w:szCs w:val="20"/>
        </w:rPr>
        <w:t>- содержание автомобильных дорог общего пользования местного значения и искусственных сооружений на них;</w:t>
      </w:r>
    </w:p>
    <w:p w:rsidR="0000778B" w:rsidRPr="0000778B" w:rsidRDefault="0000778B" w:rsidP="0000778B">
      <w:pPr>
        <w:pStyle w:val="a4"/>
        <w:ind w:firstLine="709"/>
        <w:jc w:val="both"/>
        <w:rPr>
          <w:rFonts w:ascii="Arial" w:hAnsi="Arial" w:cs="Arial"/>
          <w:sz w:val="20"/>
          <w:szCs w:val="20"/>
        </w:rPr>
      </w:pPr>
      <w:r w:rsidRPr="0000778B">
        <w:rPr>
          <w:rFonts w:ascii="Arial" w:hAnsi="Arial" w:cs="Arial"/>
          <w:sz w:val="20"/>
          <w:szCs w:val="20"/>
        </w:rPr>
        <w:t>- ремонт автомобильных дорог общего пользования местного значения и искусственных сооружений на них;</w:t>
      </w:r>
    </w:p>
    <w:p w:rsidR="0000778B" w:rsidRPr="0000778B" w:rsidRDefault="0000778B" w:rsidP="0000778B">
      <w:pPr>
        <w:pStyle w:val="a4"/>
        <w:ind w:firstLine="709"/>
        <w:jc w:val="both"/>
        <w:rPr>
          <w:rFonts w:ascii="Arial" w:hAnsi="Arial" w:cs="Arial"/>
          <w:sz w:val="20"/>
          <w:szCs w:val="20"/>
        </w:rPr>
      </w:pPr>
      <w:r w:rsidRPr="0000778B">
        <w:rPr>
          <w:rFonts w:ascii="Arial" w:hAnsi="Arial" w:cs="Arial"/>
          <w:sz w:val="20"/>
          <w:szCs w:val="20"/>
        </w:rPr>
        <w:t>- информирование граждан о правилах и требованиях в области обеспечения безопасности дорожного движения;</w:t>
      </w:r>
    </w:p>
    <w:p w:rsidR="0000778B" w:rsidRPr="0000778B" w:rsidRDefault="0000778B" w:rsidP="0000778B">
      <w:pPr>
        <w:pStyle w:val="a4"/>
        <w:ind w:firstLine="709"/>
        <w:jc w:val="both"/>
        <w:rPr>
          <w:rFonts w:ascii="Arial" w:hAnsi="Arial" w:cs="Arial"/>
          <w:sz w:val="20"/>
          <w:szCs w:val="20"/>
        </w:rPr>
      </w:pPr>
      <w:r w:rsidRPr="0000778B">
        <w:rPr>
          <w:rFonts w:ascii="Arial" w:hAnsi="Arial" w:cs="Arial"/>
          <w:sz w:val="20"/>
          <w:szCs w:val="20"/>
        </w:rPr>
        <w:t>-  обеспечение образовательного учреждения МО учебно-методическими наглядными материалами по вопросам профилактики детского дорожно-транспортного травматизма;</w:t>
      </w:r>
    </w:p>
    <w:p w:rsidR="0000778B" w:rsidRPr="0000778B" w:rsidRDefault="0000778B" w:rsidP="0000778B">
      <w:pPr>
        <w:pStyle w:val="a4"/>
        <w:ind w:firstLine="709"/>
        <w:jc w:val="both"/>
        <w:rPr>
          <w:rFonts w:ascii="Arial" w:hAnsi="Arial" w:cs="Arial"/>
          <w:sz w:val="20"/>
          <w:szCs w:val="20"/>
        </w:rPr>
      </w:pPr>
      <w:r w:rsidRPr="0000778B">
        <w:rPr>
          <w:rFonts w:ascii="Arial" w:hAnsi="Arial" w:cs="Arial"/>
          <w:sz w:val="20"/>
          <w:szCs w:val="20"/>
        </w:rPr>
        <w:t>- проведение бесед с учащимися по правилам безопасного движения на дорогах;</w:t>
      </w:r>
    </w:p>
    <w:p w:rsidR="0000778B" w:rsidRPr="0000778B" w:rsidRDefault="0000778B" w:rsidP="0000778B">
      <w:pPr>
        <w:pStyle w:val="a4"/>
        <w:ind w:firstLine="709"/>
        <w:jc w:val="both"/>
        <w:rPr>
          <w:rFonts w:ascii="Arial" w:hAnsi="Arial" w:cs="Arial"/>
          <w:sz w:val="20"/>
          <w:szCs w:val="20"/>
        </w:rPr>
      </w:pPr>
      <w:r w:rsidRPr="0000778B">
        <w:rPr>
          <w:rFonts w:ascii="Arial" w:hAnsi="Arial" w:cs="Arial"/>
          <w:sz w:val="20"/>
          <w:szCs w:val="20"/>
        </w:rPr>
        <w:t>- повышение безопасности при перевозке детей школьным автобусом;</w:t>
      </w:r>
    </w:p>
    <w:p w:rsidR="0000778B" w:rsidRPr="0000778B" w:rsidRDefault="0000778B" w:rsidP="0000778B">
      <w:pPr>
        <w:pStyle w:val="a4"/>
        <w:ind w:firstLine="709"/>
        <w:jc w:val="both"/>
        <w:rPr>
          <w:rFonts w:ascii="Arial" w:hAnsi="Arial" w:cs="Arial"/>
          <w:sz w:val="20"/>
          <w:szCs w:val="20"/>
        </w:rPr>
      </w:pPr>
      <w:r w:rsidRPr="0000778B">
        <w:rPr>
          <w:rFonts w:ascii="Arial" w:hAnsi="Arial" w:cs="Arial"/>
          <w:sz w:val="20"/>
          <w:szCs w:val="20"/>
        </w:rPr>
        <w:t>-замена и установка технических средств организации дорожного движения (дорожных знаков) на улицах МО;</w:t>
      </w:r>
    </w:p>
    <w:p w:rsidR="0000778B" w:rsidRPr="0000778B" w:rsidRDefault="0000778B" w:rsidP="0000778B">
      <w:pPr>
        <w:autoSpaceDE w:val="0"/>
        <w:autoSpaceDN w:val="0"/>
        <w:adjustRightInd w:val="0"/>
        <w:ind w:firstLine="709"/>
        <w:jc w:val="both"/>
        <w:rPr>
          <w:rFonts w:ascii="Arial" w:hAnsi="Arial" w:cs="Arial"/>
          <w:sz w:val="20"/>
          <w:szCs w:val="20"/>
        </w:rPr>
      </w:pPr>
      <w:r w:rsidRPr="0000778B">
        <w:rPr>
          <w:rFonts w:ascii="Arial" w:hAnsi="Arial" w:cs="Arial"/>
          <w:sz w:val="20"/>
          <w:szCs w:val="20"/>
        </w:rPr>
        <w:t>- по организации освещения:</w:t>
      </w:r>
    </w:p>
    <w:p w:rsidR="0000778B" w:rsidRPr="0000778B" w:rsidRDefault="0000778B" w:rsidP="0000778B">
      <w:pPr>
        <w:pStyle w:val="ae"/>
        <w:autoSpaceDE w:val="0"/>
        <w:autoSpaceDN w:val="0"/>
        <w:adjustRightInd w:val="0"/>
        <w:ind w:left="709" w:firstLine="0"/>
        <w:rPr>
          <w:rFonts w:cs="Arial"/>
          <w:sz w:val="20"/>
          <w:szCs w:val="20"/>
        </w:rPr>
      </w:pPr>
      <w:r w:rsidRPr="0000778B">
        <w:rPr>
          <w:rFonts w:cs="Arial"/>
          <w:b/>
          <w:sz w:val="20"/>
          <w:szCs w:val="20"/>
        </w:rPr>
        <w:t>4.2. Развитие систем коммунальной инфраструктуры муниципального образования «Укыр» до 2036 года.</w:t>
      </w:r>
    </w:p>
    <w:p w:rsidR="0000778B" w:rsidRPr="0000778B" w:rsidRDefault="0000778B" w:rsidP="0000778B">
      <w:pPr>
        <w:autoSpaceDE w:val="0"/>
        <w:autoSpaceDN w:val="0"/>
        <w:adjustRightInd w:val="0"/>
        <w:ind w:firstLine="709"/>
        <w:jc w:val="both"/>
        <w:rPr>
          <w:rFonts w:ascii="Arial" w:hAnsi="Arial" w:cs="Arial"/>
          <w:sz w:val="20"/>
          <w:szCs w:val="20"/>
        </w:rPr>
      </w:pPr>
      <w:r w:rsidRPr="0000778B">
        <w:rPr>
          <w:rFonts w:ascii="Arial" w:hAnsi="Arial" w:cs="Arial"/>
          <w:sz w:val="20"/>
          <w:szCs w:val="20"/>
        </w:rPr>
        <w:t xml:space="preserve">- по муниципальной программе «.Комплексное развитие систем коммунальной  инфраструктуры муниципального образования </w:t>
      </w:r>
      <w:r w:rsidRPr="0000778B">
        <w:rPr>
          <w:rFonts w:ascii="Arial" w:hAnsi="Arial" w:cs="Arial"/>
          <w:sz w:val="20"/>
          <w:szCs w:val="20"/>
        </w:rPr>
        <w:lastRenderedPageBreak/>
        <w:t xml:space="preserve">«Укыр» до 2030 года», утвержденный решением Думы муниципального образования «Укыр» </w:t>
      </w:r>
      <w:r w:rsidRPr="0000778B">
        <w:rPr>
          <w:rFonts w:ascii="Arial" w:hAnsi="Arial" w:cs="Arial"/>
          <w:color w:val="000000"/>
          <w:sz w:val="20"/>
          <w:szCs w:val="20"/>
        </w:rPr>
        <w:t xml:space="preserve">от 14.09.2017г. № 65А </w:t>
      </w:r>
      <w:r w:rsidRPr="0000778B">
        <w:rPr>
          <w:rFonts w:ascii="Arial" w:hAnsi="Arial" w:cs="Arial"/>
          <w:sz w:val="20"/>
          <w:szCs w:val="20"/>
        </w:rPr>
        <w:t>предусматривается:</w:t>
      </w:r>
    </w:p>
    <w:p w:rsidR="0000778B" w:rsidRPr="0000778B" w:rsidRDefault="0000778B" w:rsidP="0000778B">
      <w:pPr>
        <w:autoSpaceDE w:val="0"/>
        <w:autoSpaceDN w:val="0"/>
        <w:adjustRightInd w:val="0"/>
        <w:ind w:firstLine="709"/>
        <w:jc w:val="both"/>
        <w:rPr>
          <w:rFonts w:ascii="Arial" w:hAnsi="Arial" w:cs="Arial"/>
          <w:sz w:val="20"/>
          <w:szCs w:val="20"/>
        </w:rPr>
      </w:pPr>
      <w:r w:rsidRPr="0000778B">
        <w:rPr>
          <w:rFonts w:ascii="Arial" w:hAnsi="Arial" w:cs="Arial"/>
          <w:sz w:val="20"/>
          <w:szCs w:val="20"/>
        </w:rPr>
        <w:t>- модернизация, реконструкция и обновление коммунальной инфраструктуры, повышение уровня обеспеченности объектами коммунальной инфраструктуры;</w:t>
      </w:r>
    </w:p>
    <w:p w:rsidR="0000778B" w:rsidRPr="0000778B" w:rsidRDefault="0000778B" w:rsidP="0000778B">
      <w:pPr>
        <w:autoSpaceDE w:val="0"/>
        <w:autoSpaceDN w:val="0"/>
        <w:adjustRightInd w:val="0"/>
        <w:ind w:firstLine="709"/>
        <w:jc w:val="both"/>
        <w:rPr>
          <w:rFonts w:ascii="Arial" w:hAnsi="Arial" w:cs="Arial"/>
          <w:sz w:val="20"/>
          <w:szCs w:val="20"/>
        </w:rPr>
      </w:pPr>
      <w:r w:rsidRPr="0000778B">
        <w:rPr>
          <w:rFonts w:ascii="Arial" w:hAnsi="Arial" w:cs="Arial"/>
          <w:sz w:val="20"/>
          <w:szCs w:val="20"/>
        </w:rPr>
        <w:t>Целью программы является повышение эффективности функционирования коммунальных систем жизнеобеспечения  муниципального образования «Укыр», гарантированное покрытие перспективной потребности в энергоносителях и воде для обеспечения эффективного, качественного и надежного снабжения коммунальными ресурсами с минимальными издержками за весь цикл жизни систем коммунальной инфраструктуры. Обеспечение экономичного, качественного и надежного предоставления коммунальных услуг потребителям, при минимальном негативном воздействии на окружающую среду.</w:t>
      </w:r>
    </w:p>
    <w:p w:rsidR="0000778B" w:rsidRPr="0000778B" w:rsidRDefault="0000778B" w:rsidP="0000778B">
      <w:pPr>
        <w:pStyle w:val="ae"/>
        <w:ind w:left="709" w:firstLine="0"/>
        <w:rPr>
          <w:rFonts w:cs="Arial"/>
          <w:b/>
          <w:sz w:val="20"/>
          <w:szCs w:val="20"/>
        </w:rPr>
      </w:pPr>
      <w:r w:rsidRPr="0000778B">
        <w:rPr>
          <w:rFonts w:cs="Arial"/>
          <w:b/>
          <w:sz w:val="20"/>
          <w:szCs w:val="20"/>
        </w:rPr>
        <w:t>4.3 Обеспеченность жильем:</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xml:space="preserve">-Муниципальная программа «Переселение граждан из ветхого и аварийного жилищного фонда в муниципальном образовании «Укыр»  до 2023 года была принята Постановлением  МО «Укыр» от 05.03.2019г № 21 с целью переселения граждан из ветхого и аварийного жилфонда. </w:t>
      </w:r>
    </w:p>
    <w:p w:rsidR="0000778B" w:rsidRPr="0000778B" w:rsidRDefault="0000778B" w:rsidP="0000778B">
      <w:pPr>
        <w:ind w:firstLine="709"/>
        <w:jc w:val="both"/>
        <w:rPr>
          <w:rFonts w:ascii="Arial" w:hAnsi="Arial" w:cs="Arial"/>
          <w:b/>
          <w:sz w:val="20"/>
          <w:szCs w:val="20"/>
        </w:rPr>
      </w:pPr>
      <w:r w:rsidRPr="0000778B">
        <w:rPr>
          <w:rFonts w:ascii="Arial" w:hAnsi="Arial" w:cs="Arial"/>
          <w:b/>
          <w:sz w:val="20"/>
          <w:szCs w:val="20"/>
        </w:rPr>
        <w:t>4.4. Физкультура и спорт, молодежная политика</w:t>
      </w:r>
    </w:p>
    <w:p w:rsidR="0000778B" w:rsidRPr="0000778B" w:rsidRDefault="0000778B" w:rsidP="0000778B">
      <w:pPr>
        <w:ind w:firstLine="709"/>
        <w:jc w:val="both"/>
        <w:rPr>
          <w:rFonts w:ascii="Arial" w:hAnsi="Arial" w:cs="Arial"/>
          <w:color w:val="000000"/>
          <w:sz w:val="20"/>
          <w:szCs w:val="20"/>
        </w:rPr>
      </w:pPr>
      <w:r w:rsidRPr="0000778B">
        <w:rPr>
          <w:rFonts w:ascii="Arial" w:hAnsi="Arial" w:cs="Arial"/>
          <w:sz w:val="20"/>
          <w:szCs w:val="20"/>
        </w:rPr>
        <w:t xml:space="preserve">- Муниципальная программа «Развитие физической культуры и спорта на 2018 – 2023 годы», принятая постановлением главы администрации от </w:t>
      </w:r>
      <w:r w:rsidRPr="0000778B">
        <w:rPr>
          <w:rFonts w:ascii="Arial" w:hAnsi="Arial" w:cs="Arial"/>
          <w:color w:val="000000"/>
          <w:sz w:val="20"/>
          <w:szCs w:val="20"/>
        </w:rPr>
        <w:t>22 октября 2018 г. № 12 разработана с целью</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создания благоприятных условий для увеличения охвата населения физической культурой, школьного и массового спорта;</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улучшения имиджа сельского поселения по отдельным видам спорта;</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улучшение массовой физкультурной и спортивной работы на селе;</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создание условий для сохранения и укрепления здоровья жителей сельского поселения путем популяризации массового спорта, приобщения различных слоев населения к занятиям физической культурой и спортом;</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мероприятия по строительству объектов местного значения поселения в области спорта.</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Вовлечение в занятия физической культурой и спортом различных групп населения является решением задач воспитания морально-волевых и нравственных качеств личности, рациональной организации досуга, активного отдыха, общения людей. Активные занятия физической культурой и спортом способствуют отказу от вредных привычек и повышают уровень двигательных навыков, снижают риск травматизма, оказывая общее профилактическое воздействие на организм человека.</w:t>
      </w:r>
    </w:p>
    <w:p w:rsidR="0000778B" w:rsidRPr="0000778B" w:rsidRDefault="0000778B" w:rsidP="0000778B">
      <w:pPr>
        <w:ind w:firstLine="709"/>
        <w:jc w:val="both"/>
        <w:rPr>
          <w:rFonts w:ascii="Arial" w:hAnsi="Arial" w:cs="Arial"/>
          <w:sz w:val="20"/>
          <w:szCs w:val="20"/>
        </w:rPr>
      </w:pPr>
    </w:p>
    <w:p w:rsidR="0000778B" w:rsidRPr="0000778B" w:rsidRDefault="0000778B" w:rsidP="0000778B">
      <w:pPr>
        <w:pStyle w:val="ae"/>
        <w:ind w:left="709" w:firstLine="0"/>
        <w:rPr>
          <w:rFonts w:cs="Arial"/>
          <w:b/>
          <w:sz w:val="20"/>
          <w:szCs w:val="20"/>
        </w:rPr>
      </w:pPr>
      <w:r w:rsidRPr="0000778B">
        <w:rPr>
          <w:rFonts w:cs="Arial"/>
          <w:b/>
          <w:sz w:val="20"/>
          <w:szCs w:val="20"/>
        </w:rPr>
        <w:t>4.5. Социальная инфраструктура</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xml:space="preserve">- по муниципальной программе «Комплексное развитие систем социальной  инфраструктуры Муниципального образования «Укыр» на период 2016-2032г.г.», утвержденной Решением Думы  </w:t>
      </w:r>
      <w:r w:rsidRPr="0000778B">
        <w:rPr>
          <w:rFonts w:ascii="Arial" w:hAnsi="Arial" w:cs="Arial"/>
          <w:sz w:val="20"/>
          <w:szCs w:val="20"/>
        </w:rPr>
        <w:lastRenderedPageBreak/>
        <w:t>муниципального образования «Укыр» от 28.12.2017гг. № 87 предусматривается:</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мероприятия по строительству объектов местного значения поселения в области здравоохранения.</w:t>
      </w:r>
    </w:p>
    <w:p w:rsidR="0000778B" w:rsidRPr="0000778B" w:rsidRDefault="0000778B" w:rsidP="0000778B">
      <w:pPr>
        <w:ind w:firstLine="709"/>
        <w:jc w:val="both"/>
        <w:rPr>
          <w:rFonts w:ascii="Arial" w:hAnsi="Arial" w:cs="Arial"/>
          <w:b/>
          <w:sz w:val="20"/>
          <w:szCs w:val="20"/>
        </w:rPr>
      </w:pPr>
    </w:p>
    <w:p w:rsidR="0000778B" w:rsidRPr="0000778B" w:rsidRDefault="0000778B" w:rsidP="0000778B">
      <w:pPr>
        <w:ind w:firstLine="709"/>
        <w:jc w:val="both"/>
        <w:rPr>
          <w:rFonts w:ascii="Arial" w:hAnsi="Arial" w:cs="Arial"/>
          <w:b/>
          <w:sz w:val="20"/>
          <w:szCs w:val="20"/>
        </w:rPr>
      </w:pPr>
      <w:r w:rsidRPr="0000778B">
        <w:rPr>
          <w:rFonts w:ascii="Arial" w:hAnsi="Arial" w:cs="Arial"/>
          <w:b/>
          <w:sz w:val="20"/>
          <w:szCs w:val="20"/>
        </w:rPr>
        <w:t>5. Резервы социально- экономического развития поселения</w:t>
      </w:r>
    </w:p>
    <w:p w:rsidR="0000778B" w:rsidRPr="0000778B" w:rsidRDefault="0000778B" w:rsidP="0000778B">
      <w:pPr>
        <w:suppressAutoHyphens/>
        <w:ind w:firstLine="567"/>
        <w:jc w:val="both"/>
        <w:rPr>
          <w:rFonts w:ascii="Arial" w:hAnsi="Arial" w:cs="Arial"/>
          <w:sz w:val="20"/>
          <w:szCs w:val="20"/>
        </w:rPr>
      </w:pPr>
    </w:p>
    <w:p w:rsidR="0000778B" w:rsidRPr="0000778B" w:rsidRDefault="0000778B" w:rsidP="0000778B">
      <w:pPr>
        <w:suppressAutoHyphens/>
        <w:ind w:firstLine="567"/>
        <w:jc w:val="both"/>
        <w:rPr>
          <w:rFonts w:ascii="Arial" w:hAnsi="Arial" w:cs="Arial"/>
          <w:sz w:val="20"/>
          <w:szCs w:val="20"/>
        </w:rPr>
      </w:pPr>
      <w:r w:rsidRPr="0000778B">
        <w:rPr>
          <w:rFonts w:ascii="Arial" w:hAnsi="Arial" w:cs="Arial"/>
          <w:sz w:val="20"/>
          <w:szCs w:val="20"/>
        </w:rPr>
        <w:t xml:space="preserve">Основными источниками финансирования реализации мероприятий стратегии являются: </w:t>
      </w:r>
    </w:p>
    <w:p w:rsidR="0000778B" w:rsidRPr="0000778B" w:rsidRDefault="0000778B" w:rsidP="0000778B">
      <w:pPr>
        <w:tabs>
          <w:tab w:val="left" w:pos="993"/>
        </w:tabs>
        <w:suppressAutoHyphens/>
        <w:ind w:firstLine="567"/>
        <w:jc w:val="both"/>
        <w:rPr>
          <w:rFonts w:ascii="Arial" w:hAnsi="Arial" w:cs="Arial"/>
          <w:sz w:val="20"/>
          <w:szCs w:val="20"/>
        </w:rPr>
      </w:pPr>
      <w:r w:rsidRPr="0000778B">
        <w:rPr>
          <w:rFonts w:ascii="Arial" w:hAnsi="Arial" w:cs="Arial"/>
          <w:sz w:val="20"/>
          <w:szCs w:val="20"/>
        </w:rPr>
        <w:t>1)   Средства местного бюджета;</w:t>
      </w:r>
    </w:p>
    <w:p w:rsidR="0000778B" w:rsidRPr="0000778B" w:rsidRDefault="0000778B" w:rsidP="0000778B">
      <w:pPr>
        <w:tabs>
          <w:tab w:val="left" w:pos="993"/>
        </w:tabs>
        <w:suppressAutoHyphens/>
        <w:ind w:firstLine="567"/>
        <w:jc w:val="both"/>
        <w:rPr>
          <w:rFonts w:ascii="Arial" w:hAnsi="Arial" w:cs="Arial"/>
          <w:sz w:val="20"/>
          <w:szCs w:val="20"/>
        </w:rPr>
      </w:pPr>
      <w:r w:rsidRPr="0000778B">
        <w:rPr>
          <w:rFonts w:ascii="Arial" w:hAnsi="Arial" w:cs="Arial"/>
          <w:sz w:val="20"/>
          <w:szCs w:val="20"/>
        </w:rPr>
        <w:t>2) Привлечения на основе действующих механизмов государственных и частных финансовых инвестиционных ресурсов.</w:t>
      </w:r>
    </w:p>
    <w:p w:rsidR="0000778B" w:rsidRPr="0000778B" w:rsidRDefault="0000778B" w:rsidP="0000778B">
      <w:pPr>
        <w:suppressAutoHyphens/>
        <w:ind w:firstLine="567"/>
        <w:jc w:val="both"/>
        <w:rPr>
          <w:rFonts w:ascii="Arial" w:hAnsi="Arial" w:cs="Arial"/>
          <w:sz w:val="20"/>
          <w:szCs w:val="20"/>
        </w:rPr>
      </w:pPr>
      <w:r w:rsidRPr="0000778B">
        <w:rPr>
          <w:rFonts w:ascii="Arial" w:hAnsi="Arial" w:cs="Arial"/>
          <w:sz w:val="20"/>
          <w:szCs w:val="20"/>
        </w:rPr>
        <w:t>Дополнительными источниками финансирования могут выступать:</w:t>
      </w:r>
    </w:p>
    <w:p w:rsidR="0000778B" w:rsidRPr="0000778B" w:rsidRDefault="0000778B" w:rsidP="0000778B">
      <w:pPr>
        <w:tabs>
          <w:tab w:val="left" w:pos="993"/>
        </w:tabs>
        <w:suppressAutoHyphens/>
        <w:ind w:firstLine="567"/>
        <w:jc w:val="both"/>
        <w:rPr>
          <w:rFonts w:ascii="Arial" w:hAnsi="Arial" w:cs="Arial"/>
          <w:sz w:val="20"/>
          <w:szCs w:val="20"/>
        </w:rPr>
      </w:pPr>
      <w:r w:rsidRPr="0000778B">
        <w:rPr>
          <w:rFonts w:ascii="Arial" w:hAnsi="Arial" w:cs="Arial"/>
          <w:sz w:val="20"/>
          <w:szCs w:val="20"/>
        </w:rPr>
        <w:t>3) Средства федерального и областного бюджета, планируемые федеральными и областными программами и (или) предоставляемые в форме льгот и преференций;</w:t>
      </w:r>
    </w:p>
    <w:p w:rsidR="0000778B" w:rsidRPr="0000778B" w:rsidRDefault="0000778B" w:rsidP="0000778B">
      <w:pPr>
        <w:tabs>
          <w:tab w:val="left" w:pos="993"/>
        </w:tabs>
        <w:suppressAutoHyphens/>
        <w:ind w:firstLine="567"/>
        <w:jc w:val="both"/>
        <w:rPr>
          <w:rFonts w:ascii="Arial" w:hAnsi="Arial" w:cs="Arial"/>
          <w:sz w:val="20"/>
          <w:szCs w:val="20"/>
        </w:rPr>
      </w:pPr>
      <w:r w:rsidRPr="0000778B">
        <w:rPr>
          <w:rFonts w:ascii="Arial" w:hAnsi="Arial" w:cs="Arial"/>
          <w:sz w:val="20"/>
          <w:szCs w:val="20"/>
        </w:rPr>
        <w:t>4) Собственные средства предприятий и организаций;</w:t>
      </w:r>
    </w:p>
    <w:p w:rsidR="0000778B" w:rsidRPr="0000778B" w:rsidRDefault="0000778B" w:rsidP="0000778B">
      <w:pPr>
        <w:tabs>
          <w:tab w:val="left" w:pos="993"/>
        </w:tabs>
        <w:suppressAutoHyphens/>
        <w:ind w:firstLine="567"/>
        <w:jc w:val="both"/>
        <w:rPr>
          <w:rFonts w:ascii="Arial" w:hAnsi="Arial" w:cs="Arial"/>
          <w:sz w:val="20"/>
          <w:szCs w:val="20"/>
        </w:rPr>
      </w:pPr>
      <w:r w:rsidRPr="0000778B">
        <w:rPr>
          <w:rFonts w:ascii="Arial" w:hAnsi="Arial" w:cs="Arial"/>
          <w:sz w:val="20"/>
          <w:szCs w:val="20"/>
        </w:rPr>
        <w:t>5) Привлеченные и иные внебюджетные инвестиционные средства.</w:t>
      </w:r>
    </w:p>
    <w:p w:rsidR="0000778B" w:rsidRPr="0000778B" w:rsidRDefault="0000778B" w:rsidP="0000778B">
      <w:pPr>
        <w:suppressAutoHyphens/>
        <w:ind w:firstLine="567"/>
        <w:jc w:val="both"/>
        <w:rPr>
          <w:rFonts w:ascii="Arial" w:hAnsi="Arial" w:cs="Arial"/>
          <w:sz w:val="20"/>
          <w:szCs w:val="20"/>
        </w:rPr>
      </w:pPr>
      <w:r w:rsidRPr="0000778B">
        <w:rPr>
          <w:rFonts w:ascii="Arial" w:hAnsi="Arial" w:cs="Arial"/>
          <w:sz w:val="20"/>
          <w:szCs w:val="20"/>
        </w:rPr>
        <w:t>Основные направления Программы будут выполняться при разном сочетании бюджетных и частных средств. Бюджетные средства будут вкладываться, прежде всего, в социально значимые мероприятия, частные – на реализацию коммерчески привлекательных мероприятий. Инвестором мероприятий жилищного строительства все в большей мере будет выступать население. Объем финансирования из бюджета МО «Укыр» должен ежегодно уточняться в пределах лимита, установленного решением Думы МО «Укыр» о бюджете на соответствующий финансовый год. 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w:t>
      </w:r>
    </w:p>
    <w:p w:rsidR="0000778B" w:rsidRPr="0000778B" w:rsidRDefault="0000778B" w:rsidP="0000778B">
      <w:pPr>
        <w:suppressAutoHyphens/>
        <w:ind w:firstLine="567"/>
        <w:jc w:val="both"/>
        <w:rPr>
          <w:rFonts w:ascii="Arial" w:hAnsi="Arial" w:cs="Arial"/>
          <w:sz w:val="20"/>
          <w:szCs w:val="20"/>
        </w:rPr>
      </w:pPr>
      <w:r w:rsidRPr="0000778B">
        <w:rPr>
          <w:rFonts w:ascii="Arial" w:hAnsi="Arial" w:cs="Arial"/>
          <w:sz w:val="20"/>
          <w:szCs w:val="20"/>
        </w:rPr>
        <w:t>Наличие природных ресурсов, которые могут представлять интерес для промышленного освоения:</w:t>
      </w:r>
    </w:p>
    <w:p w:rsidR="0000778B" w:rsidRPr="0000778B" w:rsidRDefault="0000778B" w:rsidP="0000778B">
      <w:pPr>
        <w:suppressAutoHyphens/>
        <w:ind w:firstLine="567"/>
        <w:jc w:val="both"/>
        <w:rPr>
          <w:rFonts w:ascii="Arial" w:hAnsi="Arial" w:cs="Arial"/>
          <w:sz w:val="20"/>
          <w:szCs w:val="20"/>
        </w:rPr>
      </w:pPr>
      <w:r w:rsidRPr="0000778B">
        <w:rPr>
          <w:rFonts w:ascii="Arial" w:hAnsi="Arial" w:cs="Arial"/>
          <w:sz w:val="20"/>
          <w:szCs w:val="20"/>
        </w:rPr>
        <w:t>Сельхозугодия -  пашня превышает площадь естественных кормовых угодий. В перспективе важно сохранить ценный пахотный слой. Он находится в отдалении от города, что позволяет получать экологически чистую продукцию растениеводства. При увеличении продуктивных площадей целесообразно расширять естественные кормовые угодья. Сохранять интенсивный тип многопрофильного пригородного хозяйства с кормопроизводством.</w:t>
      </w:r>
    </w:p>
    <w:p w:rsidR="0000778B" w:rsidRPr="0000778B" w:rsidRDefault="0000778B" w:rsidP="0000778B">
      <w:pPr>
        <w:suppressAutoHyphens/>
        <w:ind w:firstLine="567"/>
        <w:jc w:val="both"/>
        <w:rPr>
          <w:rFonts w:ascii="Arial" w:hAnsi="Arial" w:cs="Arial"/>
          <w:sz w:val="20"/>
          <w:szCs w:val="20"/>
        </w:rPr>
      </w:pPr>
      <w:r w:rsidRPr="0000778B">
        <w:rPr>
          <w:rFonts w:ascii="Arial" w:hAnsi="Arial" w:cs="Arial"/>
          <w:sz w:val="20"/>
          <w:szCs w:val="20"/>
        </w:rPr>
        <w:t>Земли лесные - важный источник дополнительной пищевой продукции; важны их рекреационная и регулирующая функции. По норме необходимых для человека лесных насаждений муниципальное образование  относится к числу достаточно (но не избыточно) обеспеченных.</w:t>
      </w:r>
    </w:p>
    <w:p w:rsidR="0000778B" w:rsidRPr="0000778B" w:rsidRDefault="0000778B" w:rsidP="0000778B">
      <w:pPr>
        <w:suppressAutoHyphens/>
        <w:ind w:firstLine="567"/>
        <w:jc w:val="center"/>
        <w:rPr>
          <w:rFonts w:ascii="Arial" w:hAnsi="Arial" w:cs="Arial"/>
          <w:b/>
          <w:sz w:val="20"/>
          <w:szCs w:val="20"/>
        </w:rPr>
      </w:pPr>
    </w:p>
    <w:p w:rsidR="0000778B" w:rsidRPr="0000778B" w:rsidRDefault="0000778B" w:rsidP="0000778B">
      <w:pPr>
        <w:pStyle w:val="af1"/>
        <w:spacing w:after="0"/>
        <w:ind w:firstLine="709"/>
        <w:jc w:val="both"/>
        <w:rPr>
          <w:rFonts w:ascii="Arial" w:hAnsi="Arial" w:cs="Arial"/>
          <w:b/>
          <w:sz w:val="20"/>
          <w:szCs w:val="20"/>
        </w:rPr>
      </w:pPr>
      <w:r w:rsidRPr="0000778B">
        <w:rPr>
          <w:rFonts w:ascii="Arial" w:hAnsi="Arial" w:cs="Arial"/>
          <w:b/>
          <w:sz w:val="20"/>
          <w:szCs w:val="20"/>
        </w:rPr>
        <w:t xml:space="preserve">6. Цели, задачи и система программных мероприятий, направленных на решение проблемных вопросов в среднесрочной </w:t>
      </w:r>
      <w:r w:rsidRPr="0000778B">
        <w:rPr>
          <w:rFonts w:ascii="Arial" w:hAnsi="Arial" w:cs="Arial"/>
          <w:b/>
          <w:sz w:val="20"/>
          <w:szCs w:val="20"/>
        </w:rPr>
        <w:lastRenderedPageBreak/>
        <w:t>перспективе, обозначенных в разделе 3 с учётом имеющихся ресурсов</w:t>
      </w:r>
    </w:p>
    <w:p w:rsidR="0000778B" w:rsidRPr="0000778B" w:rsidRDefault="0000778B" w:rsidP="0000778B">
      <w:pPr>
        <w:pStyle w:val="af1"/>
        <w:spacing w:after="0"/>
        <w:ind w:firstLine="709"/>
        <w:jc w:val="both"/>
        <w:rPr>
          <w:rFonts w:ascii="Arial" w:hAnsi="Arial" w:cs="Arial"/>
          <w:b/>
          <w:sz w:val="20"/>
          <w:szCs w:val="20"/>
        </w:rPr>
      </w:pP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На основе проведенной оценки социально-экономического развития муниципального образования за 2022 год, анализа основных проблем и с учетом резервов социально-экономического развития перед муниципальным образованием «Укыр» в среднесрочной перспективе стоят следующие цели и задачи:</w:t>
      </w:r>
    </w:p>
    <w:p w:rsidR="0000778B" w:rsidRPr="0000778B" w:rsidRDefault="0000778B" w:rsidP="0000778B">
      <w:pPr>
        <w:shd w:val="clear" w:color="auto" w:fill="FFFFFF"/>
        <w:ind w:firstLine="709"/>
        <w:jc w:val="both"/>
        <w:rPr>
          <w:rFonts w:ascii="Arial" w:hAnsi="Arial" w:cs="Arial"/>
          <w:spacing w:val="-1"/>
          <w:sz w:val="20"/>
          <w:szCs w:val="20"/>
        </w:rPr>
      </w:pPr>
      <w:r w:rsidRPr="0000778B">
        <w:rPr>
          <w:rFonts w:ascii="Arial" w:hAnsi="Arial" w:cs="Arial"/>
          <w:sz w:val="20"/>
          <w:szCs w:val="20"/>
        </w:rPr>
        <w:t xml:space="preserve">Стратегической целью является обеспечение стабильного повышения качества жизни населения  муниципального образования «Укыр» посредством устойчивого </w:t>
      </w:r>
      <w:r w:rsidRPr="0000778B">
        <w:rPr>
          <w:rFonts w:ascii="Arial" w:hAnsi="Arial" w:cs="Arial"/>
          <w:spacing w:val="-1"/>
          <w:sz w:val="20"/>
          <w:szCs w:val="20"/>
        </w:rPr>
        <w:t>функционирования экономики и повышения эффективности муниципального управления.</w:t>
      </w:r>
    </w:p>
    <w:p w:rsidR="0000778B" w:rsidRPr="0000778B" w:rsidRDefault="0000778B" w:rsidP="0000778B">
      <w:pPr>
        <w:autoSpaceDE w:val="0"/>
        <w:autoSpaceDN w:val="0"/>
        <w:adjustRightInd w:val="0"/>
        <w:ind w:firstLine="709"/>
        <w:jc w:val="both"/>
        <w:rPr>
          <w:rFonts w:ascii="Arial" w:hAnsi="Arial" w:cs="Arial"/>
          <w:sz w:val="20"/>
          <w:szCs w:val="20"/>
        </w:rPr>
      </w:pPr>
      <w:r w:rsidRPr="0000778B">
        <w:rPr>
          <w:rFonts w:ascii="Arial" w:hAnsi="Arial" w:cs="Arial"/>
          <w:sz w:val="20"/>
          <w:szCs w:val="20"/>
        </w:rPr>
        <w:t>Задача 1. Развитие сельскохозяйственного производства</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Цели и задачи развития сельскохозяйственного  производства:</w:t>
      </w:r>
    </w:p>
    <w:p w:rsidR="0000778B" w:rsidRPr="0000778B" w:rsidRDefault="0000778B" w:rsidP="0000778B">
      <w:pPr>
        <w:shd w:val="clear" w:color="auto" w:fill="FFFFFF"/>
        <w:ind w:firstLine="709"/>
        <w:jc w:val="both"/>
        <w:rPr>
          <w:rFonts w:ascii="Arial" w:hAnsi="Arial" w:cs="Arial"/>
          <w:spacing w:val="-1"/>
          <w:sz w:val="20"/>
          <w:szCs w:val="20"/>
        </w:rPr>
      </w:pPr>
      <w:r w:rsidRPr="0000778B">
        <w:rPr>
          <w:rFonts w:ascii="Arial" w:hAnsi="Arial" w:cs="Arial"/>
          <w:spacing w:val="-1"/>
          <w:sz w:val="20"/>
          <w:szCs w:val="20"/>
        </w:rPr>
        <w:t>Цель - устойчивое развитие сельскохозяйственного производства  в интересах повышения темпов экономического роста, увеличение на этой основе доходной части бюджета муниципального образования.</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Задачи:</w:t>
      </w:r>
    </w:p>
    <w:p w:rsidR="0000778B" w:rsidRPr="0000778B" w:rsidRDefault="0000778B" w:rsidP="0000778B">
      <w:pPr>
        <w:widowControl w:val="0"/>
        <w:shd w:val="clear" w:color="auto" w:fill="FFFFFF"/>
        <w:autoSpaceDE w:val="0"/>
        <w:autoSpaceDN w:val="0"/>
        <w:adjustRightInd w:val="0"/>
        <w:ind w:left="709"/>
        <w:jc w:val="both"/>
        <w:rPr>
          <w:rFonts w:ascii="Arial" w:hAnsi="Arial" w:cs="Arial"/>
          <w:sz w:val="20"/>
          <w:szCs w:val="20"/>
        </w:rPr>
      </w:pPr>
      <w:r w:rsidRPr="0000778B">
        <w:rPr>
          <w:rFonts w:ascii="Arial" w:hAnsi="Arial" w:cs="Arial"/>
          <w:sz w:val="20"/>
          <w:szCs w:val="20"/>
        </w:rPr>
        <w:t>- создание условий по привлечению инвестиций в экономику муниципального образования;</w:t>
      </w:r>
    </w:p>
    <w:p w:rsidR="0000778B" w:rsidRPr="0000778B" w:rsidRDefault="0000778B" w:rsidP="0000778B">
      <w:pPr>
        <w:pStyle w:val="ae"/>
        <w:ind w:left="0" w:firstLine="709"/>
        <w:rPr>
          <w:rFonts w:cs="Arial"/>
          <w:sz w:val="20"/>
          <w:szCs w:val="20"/>
        </w:rPr>
      </w:pPr>
      <w:r w:rsidRPr="0000778B">
        <w:rPr>
          <w:rFonts w:cs="Arial"/>
          <w:sz w:val="20"/>
          <w:szCs w:val="20"/>
        </w:rPr>
        <w:t>Развитие сельского хозяйства будет сосредоточено на дальнейшем развитии действующего сельскохозяйственного  производства в муниципальном образовании: приобретении и обновлении оборудования, техники. Развитие данного направления будет осуществляться за счет вхождения в федеральные и областные программы Крестьянско-фермерских хозяйств..</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Задача 2. Развитие малого и среднего предпринимательства</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Цель - усиление роли малого бизнеса в социально-экономическом развитии муниципального образования.</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Задачи:</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признание развития малого бизнеса приоритетным направлением развития местной  экономики;</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совершенствование правого поля предпринимательской деятельности;</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создание инфраструктуры поддержки; упрощение предоставления помещений в аренду или собственность;</w:t>
      </w:r>
    </w:p>
    <w:p w:rsidR="0000778B" w:rsidRPr="0000778B" w:rsidRDefault="0000778B" w:rsidP="0000778B">
      <w:pPr>
        <w:widowControl w:val="0"/>
        <w:shd w:val="clear" w:color="auto" w:fill="FFFFFF"/>
        <w:tabs>
          <w:tab w:val="left" w:pos="854"/>
        </w:tabs>
        <w:autoSpaceDE w:val="0"/>
        <w:autoSpaceDN w:val="0"/>
        <w:adjustRightInd w:val="0"/>
        <w:ind w:left="709"/>
        <w:jc w:val="both"/>
        <w:rPr>
          <w:rFonts w:ascii="Arial" w:hAnsi="Arial" w:cs="Arial"/>
          <w:sz w:val="20"/>
          <w:szCs w:val="20"/>
        </w:rPr>
      </w:pPr>
      <w:r w:rsidRPr="0000778B">
        <w:rPr>
          <w:rFonts w:ascii="Arial" w:hAnsi="Arial" w:cs="Arial"/>
          <w:sz w:val="20"/>
          <w:szCs w:val="20"/>
        </w:rPr>
        <w:t>- развитие инфраструктуры и оптимальное размещение объектов потребительского рынка;</w:t>
      </w:r>
    </w:p>
    <w:p w:rsidR="0000778B" w:rsidRPr="0000778B" w:rsidRDefault="0000778B" w:rsidP="0000778B">
      <w:pPr>
        <w:widowControl w:val="0"/>
        <w:shd w:val="clear" w:color="auto" w:fill="FFFFFF"/>
        <w:tabs>
          <w:tab w:val="left" w:pos="869"/>
        </w:tabs>
        <w:autoSpaceDE w:val="0"/>
        <w:autoSpaceDN w:val="0"/>
        <w:adjustRightInd w:val="0"/>
        <w:ind w:left="709"/>
        <w:jc w:val="both"/>
        <w:rPr>
          <w:rFonts w:ascii="Arial" w:hAnsi="Arial" w:cs="Arial"/>
          <w:sz w:val="20"/>
          <w:szCs w:val="20"/>
        </w:rPr>
      </w:pPr>
      <w:r w:rsidRPr="0000778B">
        <w:rPr>
          <w:rFonts w:ascii="Arial" w:hAnsi="Arial" w:cs="Arial"/>
          <w:spacing w:val="-1"/>
          <w:sz w:val="20"/>
          <w:szCs w:val="20"/>
        </w:rPr>
        <w:t>- содействие в развитии кадрового потенциала</w:t>
      </w:r>
      <w:r w:rsidRPr="0000778B">
        <w:rPr>
          <w:rFonts w:ascii="Arial" w:hAnsi="Arial" w:cs="Arial"/>
          <w:sz w:val="20"/>
          <w:szCs w:val="20"/>
        </w:rPr>
        <w:t>.</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Задача 3. Развитие и модернизация инфраструктуры</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3.1. Развитие транспорта</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xml:space="preserve">Цель </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развитие современной и эффективной транспортной инфраструктуры муниципального образования «Укыр»;</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lastRenderedPageBreak/>
        <w:t>- повышение уровня безопасности движения, доступности и качества оказываемых услуг транспортного комплекса для населения.</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Задачи:</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организация мероприятий по оказанию транспортных услуг населению и субъектов экономической в соответствии с нормативами градостроительного проектирования поселения;</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организация мероприятий по развитию и совершенствованию автомобильных дорог местного значения;</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организация мероприятий по повышению безопасности дорожного движения на территории муниципального образования, а также формированию безопасного поведения участников дорожного движения и предупреждению дорожно-транспортного травматизма;</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создание эффективного функционирования действующей транспортной инфраструктуры.</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3.2.Развитие инженерной инфраструктуры и жилищно – коммунального хозяйства</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Цель</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повышение эффективности функционирования коммунальных систем жизнеобеспечения  муниципального образования «Укыр;</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обеспечение населения  муниципального образования «Укыр» качественной, соответствующей установленным нормам питьевой водой;</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обеспечение необходимых условий для предотвращения пожаров, недопущения травматизма.</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Задачи</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строительство и модернизация (реконструкция) системы коммунальной инфраструктуры;</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экономия топливно-энергетических и трудовых ресурсов;</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снижение уровня износа объектов коммунальной инфраструктуры;</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-реализация комплексных проектов, направленных на развитие и модернизацию инженерной инфраструктуры;</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Задача 4. Жилищный фонд</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xml:space="preserve">Цель- </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создание безопасных и благоприятных условий проживания граждан;</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создание механизма государственной и муниципальной поддержки молодых семей в решении жилищной проблемы в  муниципальном образовании «Александровское».</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Задачи – снижение процента износа жилищного фонда  муниципального образования «Укыр»;</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Задача 5.Культура</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Цель – улучшение эксплуатационного состояния зданий учреждений культуры, обеспечение реализации конституционного права человека на участие в культурной жизни и пользование учреждениями культуры; совершенствование системы библиотечного обслуживания жителей муниципального образования «Укыр».</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Задачи:</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lastRenderedPageBreak/>
        <w:t>- создание условий для производства новых культурных ценностей, обеспечение свободы творчества и развития культурного потенциала муниципального образования «Укыр», сохранение и развитие традиций народной культуры, сохранение общероссийских и православных традиций, стимулирование и поддержка творческих инициатив и проектов, сохранность и развитие библиотечного фонда; предупреждение аварий и устойчивая работа технических средств охраны и безопасности.</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Задача 6. Физическая культура и спорт</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Цель – создание условий для укрепления здоровья населения путем развития инфраструктуры спорта, популяризация массового спорта и приобщения к регулярным занятиям физкультурой и спортом.</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Задачи:</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xml:space="preserve">- формирование современной нормативно- правовой базы для развития физкультуры и спорта; </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организация и проведение физкультурно-оздоровительных и спортивно – массовых мероприятий среди детей и подростков, а также других категорий населения;</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подготовка спортсменов муниципального образования для успешного выступления в районных  соревнованиях;</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повышение уровня кадровой подготовки специалистов по физической культуре и спорту.</w:t>
      </w:r>
    </w:p>
    <w:p w:rsidR="0000778B" w:rsidRPr="0000778B" w:rsidRDefault="0000778B" w:rsidP="0000778B">
      <w:pPr>
        <w:shd w:val="clear" w:color="auto" w:fill="FFFFFF"/>
        <w:ind w:firstLine="709"/>
        <w:jc w:val="both"/>
        <w:rPr>
          <w:rFonts w:ascii="Arial" w:hAnsi="Arial" w:cs="Arial"/>
          <w:spacing w:val="-1"/>
          <w:sz w:val="20"/>
          <w:szCs w:val="20"/>
        </w:rPr>
      </w:pPr>
      <w:r w:rsidRPr="0000778B">
        <w:rPr>
          <w:rFonts w:ascii="Arial" w:hAnsi="Arial" w:cs="Arial"/>
          <w:sz w:val="20"/>
          <w:szCs w:val="20"/>
        </w:rPr>
        <w:t>Задача</w:t>
      </w:r>
      <w:r w:rsidRPr="0000778B">
        <w:rPr>
          <w:rFonts w:ascii="Arial" w:hAnsi="Arial" w:cs="Arial"/>
          <w:spacing w:val="-1"/>
          <w:sz w:val="20"/>
          <w:szCs w:val="20"/>
        </w:rPr>
        <w:t>7. Муниципальные финансы и муниципальная служба</w:t>
      </w:r>
    </w:p>
    <w:p w:rsidR="0000778B" w:rsidRPr="0000778B" w:rsidRDefault="0000778B" w:rsidP="0000778B">
      <w:pPr>
        <w:shd w:val="clear" w:color="auto" w:fill="FFFFFF"/>
        <w:ind w:firstLine="709"/>
        <w:jc w:val="both"/>
        <w:rPr>
          <w:rFonts w:ascii="Arial" w:hAnsi="Arial" w:cs="Arial"/>
          <w:spacing w:val="-1"/>
          <w:sz w:val="20"/>
          <w:szCs w:val="20"/>
        </w:rPr>
      </w:pPr>
      <w:r w:rsidRPr="0000778B">
        <w:rPr>
          <w:rFonts w:ascii="Arial" w:hAnsi="Arial" w:cs="Arial"/>
          <w:spacing w:val="-1"/>
          <w:sz w:val="20"/>
          <w:szCs w:val="20"/>
        </w:rPr>
        <w:t>Цель – повышение качества управления финансами муниципального образования «Укыр», совершенствование системы муниципальной службы, повышение результативности профессиональной служебной деятельности муниципальных служащих, формирование квалифицированного кадрового состава.</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Задачи:</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совершенствование системы распределения и перераспределения финансовых ресурсов;</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обеспечение сбалансированности местного бюджета;</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повышение эффективности управления муниципальными финансами Александровского муниципального образования;</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повышение качества и доступности муниципальных услуг;</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проведение кадровой политики, предполагающей учёт моральных, деловых и профессиональных, и иных качеств муниципальных услуг;</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целенаправленное профессиональное развитие муниципальных служащих, обеспечение стабильности кадрового состава и оптимизация численности органов местного самоуправления.</w:t>
      </w:r>
    </w:p>
    <w:p w:rsidR="0000778B" w:rsidRPr="0000778B" w:rsidRDefault="0000778B" w:rsidP="0000778B">
      <w:pPr>
        <w:autoSpaceDE w:val="0"/>
        <w:autoSpaceDN w:val="0"/>
        <w:adjustRightInd w:val="0"/>
        <w:ind w:firstLine="709"/>
        <w:jc w:val="both"/>
        <w:rPr>
          <w:rFonts w:ascii="Arial" w:hAnsi="Arial" w:cs="Arial"/>
          <w:sz w:val="20"/>
          <w:szCs w:val="20"/>
        </w:rPr>
      </w:pPr>
      <w:r w:rsidRPr="0000778B">
        <w:rPr>
          <w:rFonts w:ascii="Arial" w:hAnsi="Arial" w:cs="Arial"/>
          <w:sz w:val="20"/>
          <w:szCs w:val="20"/>
        </w:rPr>
        <w:t xml:space="preserve">Система мероприятий программы направлена на развитие экономического потенциала за счет реализации инвестиционных проектов, развития транспорта, инженерной инфраструктуры и жилищно – коммунального хозяйства, социальной инфраструктуры. </w:t>
      </w:r>
    </w:p>
    <w:p w:rsidR="0000778B" w:rsidRPr="0000778B" w:rsidRDefault="0000778B" w:rsidP="0000778B">
      <w:pPr>
        <w:ind w:firstLine="709"/>
        <w:jc w:val="both"/>
        <w:rPr>
          <w:rFonts w:ascii="Arial" w:hAnsi="Arial" w:cs="Arial"/>
          <w:sz w:val="20"/>
          <w:szCs w:val="20"/>
        </w:rPr>
      </w:pPr>
    </w:p>
    <w:p w:rsidR="0000778B" w:rsidRPr="0000778B" w:rsidRDefault="0000778B" w:rsidP="0000778B">
      <w:pPr>
        <w:ind w:firstLine="709"/>
        <w:jc w:val="both"/>
        <w:rPr>
          <w:rFonts w:ascii="Arial" w:hAnsi="Arial" w:cs="Arial"/>
          <w:b/>
          <w:sz w:val="20"/>
          <w:szCs w:val="20"/>
        </w:rPr>
      </w:pPr>
      <w:r w:rsidRPr="0000778B">
        <w:rPr>
          <w:rFonts w:ascii="Arial" w:hAnsi="Arial" w:cs="Arial"/>
          <w:b/>
          <w:sz w:val="20"/>
          <w:szCs w:val="20"/>
          <w:lang w:eastAsia="en-US"/>
        </w:rPr>
        <w:t>7</w:t>
      </w:r>
      <w:r w:rsidRPr="0000778B">
        <w:rPr>
          <w:rFonts w:ascii="Arial" w:hAnsi="Arial" w:cs="Arial"/>
          <w:b/>
          <w:sz w:val="20"/>
          <w:szCs w:val="20"/>
        </w:rPr>
        <w:t>. Механизм реализации Программы</w:t>
      </w:r>
    </w:p>
    <w:p w:rsidR="0000778B" w:rsidRPr="0000778B" w:rsidRDefault="0000778B" w:rsidP="0000778B">
      <w:pPr>
        <w:ind w:firstLine="709"/>
        <w:jc w:val="both"/>
        <w:rPr>
          <w:rFonts w:ascii="Arial" w:hAnsi="Arial" w:cs="Arial"/>
          <w:b/>
          <w:sz w:val="20"/>
          <w:szCs w:val="20"/>
        </w:rPr>
      </w:pP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lastRenderedPageBreak/>
        <w:t>Программа комплексного социально-экономического развития  муниципального об</w:t>
      </w:r>
      <w:r w:rsidRPr="0000778B">
        <w:rPr>
          <w:rFonts w:ascii="Arial" w:hAnsi="Arial" w:cs="Arial"/>
          <w:sz w:val="20"/>
          <w:szCs w:val="20"/>
        </w:rPr>
        <w:softHyphen/>
      </w:r>
      <w:r w:rsidRPr="0000778B">
        <w:rPr>
          <w:rFonts w:ascii="Arial" w:hAnsi="Arial" w:cs="Arial"/>
          <w:spacing w:val="-1"/>
          <w:sz w:val="20"/>
          <w:szCs w:val="20"/>
        </w:rPr>
        <w:t>разования «Укыр» на среднесрочную перспективу представля</w:t>
      </w:r>
      <w:r w:rsidRPr="0000778B">
        <w:rPr>
          <w:rFonts w:ascii="Arial" w:hAnsi="Arial" w:cs="Arial"/>
          <w:spacing w:val="-1"/>
          <w:sz w:val="20"/>
          <w:szCs w:val="20"/>
        </w:rPr>
        <w:softHyphen/>
      </w:r>
      <w:r w:rsidRPr="0000778B">
        <w:rPr>
          <w:rFonts w:ascii="Arial" w:hAnsi="Arial" w:cs="Arial"/>
          <w:sz w:val="20"/>
          <w:szCs w:val="20"/>
        </w:rPr>
        <w:t xml:space="preserve">ет собой комплексную систему целевых ориентиров социально-экономического развития  и планируемых администрацией  муниципального образования «Укыр» путей и средств достижения указанных ориентиров. Управление программой, в том числе текущий контроль за её реализацией осуществляется администрацией муниципального образования «Укыр». </w:t>
      </w:r>
      <w:r w:rsidRPr="0000778B">
        <w:rPr>
          <w:rFonts w:ascii="Arial" w:hAnsi="Arial" w:cs="Arial"/>
          <w:spacing w:val="-1"/>
          <w:sz w:val="20"/>
          <w:szCs w:val="20"/>
        </w:rPr>
        <w:t>Ежегодно на основе программ  администрация</w:t>
      </w:r>
      <w:r w:rsidRPr="0000778B">
        <w:rPr>
          <w:rFonts w:ascii="Arial" w:hAnsi="Arial" w:cs="Arial"/>
          <w:sz w:val="20"/>
          <w:szCs w:val="20"/>
        </w:rPr>
        <w:t xml:space="preserve"> муниципального образования «Укыр» разрабатывается план мероприятий, подлежащий исполнению в текущем году. План составляют как на мероприятия, подлежащие финансированию из бюджета муниципального образования «Укыр», так и на ме</w:t>
      </w:r>
      <w:r w:rsidRPr="0000778B">
        <w:rPr>
          <w:rFonts w:ascii="Arial" w:hAnsi="Arial" w:cs="Arial"/>
          <w:sz w:val="20"/>
          <w:szCs w:val="20"/>
        </w:rPr>
        <w:softHyphen/>
      </w:r>
      <w:r w:rsidRPr="0000778B">
        <w:rPr>
          <w:rFonts w:ascii="Arial" w:hAnsi="Arial" w:cs="Arial"/>
          <w:spacing w:val="-1"/>
          <w:sz w:val="20"/>
          <w:szCs w:val="20"/>
        </w:rPr>
        <w:t xml:space="preserve">роприятия, направленные на привлечение инвестиций из бюджетов вышестоящих уровней </w:t>
      </w:r>
      <w:r w:rsidRPr="0000778B">
        <w:rPr>
          <w:rFonts w:ascii="Arial" w:hAnsi="Arial" w:cs="Arial"/>
          <w:sz w:val="20"/>
          <w:szCs w:val="20"/>
        </w:rPr>
        <w:t>по приоритетным направлениям социально-экономического развития. План мероприятий является основой для определения объёмов бюджетных ассигнований и ежегодно корректируется.</w:t>
      </w:r>
    </w:p>
    <w:p w:rsidR="0000778B" w:rsidRPr="0000778B" w:rsidRDefault="0000778B" w:rsidP="0000778B">
      <w:pPr>
        <w:ind w:firstLine="709"/>
        <w:jc w:val="both"/>
        <w:rPr>
          <w:rFonts w:ascii="Arial" w:hAnsi="Arial" w:cs="Arial"/>
          <w:b/>
          <w:sz w:val="20"/>
          <w:szCs w:val="20"/>
        </w:rPr>
      </w:pPr>
    </w:p>
    <w:p w:rsidR="0000778B" w:rsidRPr="0000778B" w:rsidRDefault="0000778B" w:rsidP="0000778B">
      <w:pPr>
        <w:ind w:firstLine="709"/>
        <w:jc w:val="both"/>
        <w:rPr>
          <w:rFonts w:ascii="Arial" w:hAnsi="Arial" w:cs="Arial"/>
          <w:b/>
          <w:sz w:val="20"/>
          <w:szCs w:val="20"/>
        </w:rPr>
      </w:pPr>
      <w:r w:rsidRPr="0000778B">
        <w:rPr>
          <w:rFonts w:ascii="Arial" w:hAnsi="Arial" w:cs="Arial"/>
          <w:b/>
          <w:sz w:val="20"/>
          <w:szCs w:val="20"/>
        </w:rPr>
        <w:t>8. Ресурсное обеспечение Программы</w:t>
      </w:r>
    </w:p>
    <w:p w:rsidR="0000778B" w:rsidRPr="0000778B" w:rsidRDefault="0000778B" w:rsidP="0000778B">
      <w:pPr>
        <w:ind w:firstLine="709"/>
        <w:jc w:val="both"/>
        <w:rPr>
          <w:rFonts w:ascii="Arial" w:hAnsi="Arial" w:cs="Arial"/>
          <w:b/>
          <w:sz w:val="20"/>
          <w:szCs w:val="20"/>
        </w:rPr>
      </w:pPr>
    </w:p>
    <w:p w:rsidR="0000778B" w:rsidRPr="0000778B" w:rsidRDefault="0000778B" w:rsidP="0000778B">
      <w:pPr>
        <w:shd w:val="clear" w:color="auto" w:fill="FFFFFF"/>
        <w:ind w:firstLine="709"/>
        <w:jc w:val="both"/>
        <w:rPr>
          <w:rFonts w:ascii="Arial" w:hAnsi="Arial" w:cs="Arial"/>
          <w:spacing w:val="-1"/>
          <w:sz w:val="20"/>
          <w:szCs w:val="20"/>
        </w:rPr>
      </w:pPr>
      <w:r w:rsidRPr="0000778B">
        <w:rPr>
          <w:rFonts w:ascii="Arial" w:hAnsi="Arial" w:cs="Arial"/>
          <w:spacing w:val="-1"/>
          <w:sz w:val="20"/>
          <w:szCs w:val="20"/>
        </w:rPr>
        <w:t xml:space="preserve">Финансовое обеспечение Программы будет осуществляться за счет: </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средств бюджета муниципального образования «Укыр»;</w:t>
      </w:r>
    </w:p>
    <w:p w:rsidR="0000778B" w:rsidRPr="0000778B" w:rsidRDefault="0000778B" w:rsidP="0000778B">
      <w:pPr>
        <w:shd w:val="clear" w:color="auto" w:fill="FFFFFF"/>
        <w:tabs>
          <w:tab w:val="left" w:pos="950"/>
        </w:tabs>
        <w:ind w:firstLine="709"/>
        <w:jc w:val="both"/>
        <w:rPr>
          <w:rFonts w:ascii="Arial" w:hAnsi="Arial" w:cs="Arial"/>
          <w:sz w:val="20"/>
          <w:szCs w:val="20"/>
        </w:rPr>
      </w:pPr>
      <w:r w:rsidRPr="0000778B">
        <w:rPr>
          <w:rFonts w:ascii="Arial" w:hAnsi="Arial" w:cs="Arial"/>
          <w:sz w:val="20"/>
          <w:szCs w:val="20"/>
        </w:rPr>
        <w:t xml:space="preserve">- </w:t>
      </w:r>
      <w:r w:rsidRPr="0000778B">
        <w:rPr>
          <w:rFonts w:ascii="Arial" w:hAnsi="Arial" w:cs="Arial"/>
          <w:spacing w:val="-1"/>
          <w:sz w:val="20"/>
          <w:szCs w:val="20"/>
        </w:rPr>
        <w:t>привлечения на основе действующих механизмов государственных и частных фи</w:t>
      </w:r>
      <w:r w:rsidRPr="0000778B">
        <w:rPr>
          <w:rFonts w:ascii="Arial" w:hAnsi="Arial" w:cs="Arial"/>
          <w:sz w:val="20"/>
          <w:szCs w:val="20"/>
        </w:rPr>
        <w:t>нансовых инвестиционных ресурсов.</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Дополнительными источниками финансирования могут выступать:</w:t>
      </w:r>
    </w:p>
    <w:p w:rsidR="0000778B" w:rsidRPr="0000778B" w:rsidRDefault="0000778B" w:rsidP="0000778B">
      <w:pPr>
        <w:widowControl w:val="0"/>
        <w:shd w:val="clear" w:color="auto" w:fill="FFFFFF"/>
        <w:tabs>
          <w:tab w:val="left" w:pos="950"/>
        </w:tabs>
        <w:autoSpaceDE w:val="0"/>
        <w:autoSpaceDN w:val="0"/>
        <w:adjustRightInd w:val="0"/>
        <w:ind w:left="709"/>
        <w:jc w:val="both"/>
        <w:rPr>
          <w:rFonts w:ascii="Arial" w:hAnsi="Arial" w:cs="Arial"/>
          <w:sz w:val="20"/>
          <w:szCs w:val="20"/>
        </w:rPr>
      </w:pPr>
      <w:r w:rsidRPr="0000778B">
        <w:rPr>
          <w:rFonts w:ascii="Arial" w:hAnsi="Arial" w:cs="Arial"/>
          <w:spacing w:val="-1"/>
          <w:sz w:val="20"/>
          <w:szCs w:val="20"/>
        </w:rPr>
        <w:t>- средства областного бюджета, планируемые об</w:t>
      </w:r>
      <w:r w:rsidRPr="0000778B">
        <w:rPr>
          <w:rFonts w:ascii="Arial" w:hAnsi="Arial" w:cs="Arial"/>
          <w:sz w:val="20"/>
          <w:szCs w:val="20"/>
        </w:rPr>
        <w:t>ластными программами;</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 xml:space="preserve">Основные направления Программы будут выполняться при преимущественном финансировании за счет средств бюджета муниципального образования «Укыр». Бюджетные средства будут вкладываться, прежде всего, в социально значимые и долгоокупаемые инфраструктурные мероприятия. Объем финансирования из бюджета </w:t>
      </w:r>
      <w:r w:rsidRPr="0000778B">
        <w:rPr>
          <w:rFonts w:ascii="Arial" w:hAnsi="Arial" w:cs="Arial"/>
          <w:spacing w:val="-2"/>
          <w:sz w:val="20"/>
          <w:szCs w:val="20"/>
        </w:rPr>
        <w:t xml:space="preserve">муниципального образования </w:t>
      </w:r>
      <w:r w:rsidRPr="0000778B">
        <w:rPr>
          <w:rFonts w:ascii="Arial" w:hAnsi="Arial" w:cs="Arial"/>
          <w:sz w:val="20"/>
          <w:szCs w:val="20"/>
        </w:rPr>
        <w:t xml:space="preserve">ежегодно уточняется в соответствии с решением Думы </w:t>
      </w:r>
      <w:r w:rsidRPr="0000778B">
        <w:rPr>
          <w:rFonts w:ascii="Arial" w:hAnsi="Arial" w:cs="Arial"/>
          <w:spacing w:val="-2"/>
          <w:sz w:val="20"/>
          <w:szCs w:val="20"/>
        </w:rPr>
        <w:t>муниципального образования «Укыр»</w:t>
      </w:r>
      <w:r w:rsidRPr="0000778B">
        <w:rPr>
          <w:rFonts w:ascii="Arial" w:hAnsi="Arial" w:cs="Arial"/>
          <w:sz w:val="20"/>
          <w:szCs w:val="20"/>
        </w:rPr>
        <w:t xml:space="preserve"> о бюджете на соответствующий финансовый год.</w:t>
      </w:r>
    </w:p>
    <w:p w:rsidR="0000778B" w:rsidRPr="0000778B" w:rsidRDefault="0000778B" w:rsidP="0000778B">
      <w:pPr>
        <w:shd w:val="clear" w:color="auto" w:fill="FFFFFF"/>
        <w:ind w:firstLine="709"/>
        <w:jc w:val="both"/>
        <w:rPr>
          <w:rFonts w:ascii="Arial" w:hAnsi="Arial" w:cs="Arial"/>
          <w:sz w:val="20"/>
          <w:szCs w:val="20"/>
        </w:rPr>
      </w:pPr>
      <w:r w:rsidRPr="0000778B">
        <w:rPr>
          <w:rFonts w:ascii="Arial" w:hAnsi="Arial" w:cs="Arial"/>
          <w:sz w:val="20"/>
          <w:szCs w:val="20"/>
        </w:rPr>
        <w:t>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w:t>
      </w:r>
    </w:p>
    <w:p w:rsidR="0000778B" w:rsidRPr="0000778B" w:rsidRDefault="0000778B" w:rsidP="0000778B">
      <w:pPr>
        <w:pStyle w:val="af1"/>
        <w:spacing w:after="0"/>
        <w:ind w:firstLine="709"/>
        <w:jc w:val="both"/>
        <w:rPr>
          <w:rFonts w:ascii="Arial" w:hAnsi="Arial" w:cs="Arial"/>
          <w:sz w:val="20"/>
          <w:szCs w:val="20"/>
        </w:rPr>
      </w:pPr>
    </w:p>
    <w:p w:rsidR="0000778B" w:rsidRPr="0000778B" w:rsidRDefault="0000778B" w:rsidP="0000778B">
      <w:pPr>
        <w:pStyle w:val="af1"/>
        <w:spacing w:after="0"/>
        <w:ind w:firstLine="709"/>
        <w:jc w:val="both"/>
        <w:rPr>
          <w:rFonts w:ascii="Arial" w:hAnsi="Arial" w:cs="Arial"/>
          <w:b/>
          <w:sz w:val="20"/>
          <w:szCs w:val="20"/>
        </w:rPr>
      </w:pPr>
      <w:r w:rsidRPr="0000778B">
        <w:rPr>
          <w:rFonts w:ascii="Arial" w:hAnsi="Arial" w:cs="Arial"/>
          <w:b/>
          <w:sz w:val="20"/>
          <w:szCs w:val="20"/>
        </w:rPr>
        <w:t>9.Оценка эффективности социально-экономических последствий от реализации Программы</w:t>
      </w:r>
    </w:p>
    <w:p w:rsidR="0000778B" w:rsidRPr="0000778B" w:rsidRDefault="0000778B" w:rsidP="0000778B">
      <w:pPr>
        <w:pStyle w:val="af1"/>
        <w:spacing w:after="0"/>
        <w:ind w:firstLine="709"/>
        <w:jc w:val="both"/>
        <w:rPr>
          <w:rFonts w:ascii="Arial" w:hAnsi="Arial" w:cs="Arial"/>
          <w:b/>
          <w:sz w:val="20"/>
          <w:szCs w:val="20"/>
        </w:rPr>
      </w:pPr>
    </w:p>
    <w:p w:rsidR="0000778B" w:rsidRPr="0000778B" w:rsidRDefault="0000778B" w:rsidP="0000778B">
      <w:pPr>
        <w:pStyle w:val="af1"/>
        <w:spacing w:after="0"/>
        <w:ind w:firstLine="709"/>
        <w:jc w:val="both"/>
        <w:rPr>
          <w:rFonts w:ascii="Arial" w:hAnsi="Arial" w:cs="Arial"/>
          <w:sz w:val="20"/>
          <w:szCs w:val="20"/>
        </w:rPr>
      </w:pPr>
      <w:r w:rsidRPr="0000778B">
        <w:rPr>
          <w:rFonts w:ascii="Arial" w:hAnsi="Arial" w:cs="Arial"/>
          <w:spacing w:val="-1"/>
          <w:sz w:val="20"/>
          <w:szCs w:val="20"/>
        </w:rPr>
        <w:t xml:space="preserve">Реализация </w:t>
      </w:r>
      <w:r w:rsidRPr="0000778B">
        <w:rPr>
          <w:rFonts w:ascii="Arial" w:hAnsi="Arial" w:cs="Arial"/>
          <w:spacing w:val="32"/>
          <w:sz w:val="20"/>
          <w:szCs w:val="20"/>
        </w:rPr>
        <w:t>«</w:t>
      </w:r>
      <w:r w:rsidRPr="0000778B">
        <w:rPr>
          <w:rFonts w:ascii="Arial" w:hAnsi="Arial" w:cs="Arial"/>
          <w:spacing w:val="-1"/>
          <w:sz w:val="20"/>
          <w:szCs w:val="20"/>
        </w:rPr>
        <w:t xml:space="preserve">Программы </w:t>
      </w:r>
      <w:r w:rsidRPr="0000778B">
        <w:rPr>
          <w:rFonts w:ascii="Arial" w:hAnsi="Arial" w:cs="Arial"/>
          <w:sz w:val="20"/>
          <w:szCs w:val="20"/>
        </w:rPr>
        <w:t xml:space="preserve">комплексного </w:t>
      </w:r>
      <w:r w:rsidRPr="0000778B">
        <w:rPr>
          <w:rFonts w:ascii="Arial" w:hAnsi="Arial" w:cs="Arial"/>
          <w:spacing w:val="-1"/>
          <w:sz w:val="20"/>
          <w:szCs w:val="20"/>
        </w:rPr>
        <w:t xml:space="preserve">социально-экономического развития муниципального образования «Укыр» на </w:t>
      </w:r>
      <w:r w:rsidRPr="0000778B">
        <w:rPr>
          <w:rFonts w:ascii="Arial" w:hAnsi="Arial" w:cs="Arial"/>
          <w:sz w:val="20"/>
          <w:szCs w:val="20"/>
        </w:rPr>
        <w:t>период до 2036 года</w:t>
      </w:r>
      <w:r w:rsidRPr="0000778B">
        <w:rPr>
          <w:rFonts w:ascii="Arial" w:hAnsi="Arial" w:cs="Arial"/>
          <w:spacing w:val="-1"/>
          <w:sz w:val="20"/>
          <w:szCs w:val="20"/>
        </w:rPr>
        <w:t xml:space="preserve"> </w:t>
      </w:r>
      <w:r w:rsidRPr="0000778B">
        <w:rPr>
          <w:rFonts w:ascii="Arial" w:hAnsi="Arial" w:cs="Arial"/>
          <w:spacing w:val="-2"/>
          <w:sz w:val="20"/>
          <w:szCs w:val="20"/>
        </w:rPr>
        <w:t xml:space="preserve">будет </w:t>
      </w:r>
      <w:r w:rsidRPr="0000778B">
        <w:rPr>
          <w:rFonts w:ascii="Arial" w:hAnsi="Arial" w:cs="Arial"/>
          <w:spacing w:val="-1"/>
          <w:sz w:val="20"/>
          <w:szCs w:val="20"/>
        </w:rPr>
        <w:t xml:space="preserve">способствовать решению основных проблем </w:t>
      </w:r>
      <w:r w:rsidRPr="0000778B">
        <w:rPr>
          <w:rFonts w:ascii="Arial" w:hAnsi="Arial" w:cs="Arial"/>
          <w:sz w:val="20"/>
          <w:szCs w:val="20"/>
        </w:rPr>
        <w:t xml:space="preserve">и </w:t>
      </w:r>
      <w:r w:rsidRPr="0000778B">
        <w:rPr>
          <w:rFonts w:ascii="Arial" w:hAnsi="Arial" w:cs="Arial"/>
          <w:spacing w:val="-1"/>
          <w:sz w:val="20"/>
          <w:szCs w:val="20"/>
        </w:rPr>
        <w:t>задач развития поселения.</w:t>
      </w:r>
    </w:p>
    <w:p w:rsidR="0000778B" w:rsidRPr="0000778B" w:rsidRDefault="0000778B" w:rsidP="0000778B">
      <w:pPr>
        <w:pStyle w:val="4"/>
        <w:ind w:firstLine="709"/>
        <w:rPr>
          <w:rFonts w:cs="Arial"/>
          <w:b w:val="0"/>
          <w:spacing w:val="-1"/>
          <w:sz w:val="20"/>
          <w:szCs w:val="20"/>
        </w:rPr>
      </w:pPr>
      <w:r w:rsidRPr="0000778B">
        <w:rPr>
          <w:rFonts w:cs="Arial"/>
          <w:b w:val="0"/>
          <w:spacing w:val="-1"/>
          <w:sz w:val="20"/>
          <w:szCs w:val="20"/>
        </w:rPr>
        <w:lastRenderedPageBreak/>
        <w:t xml:space="preserve">Предполагается, что </w:t>
      </w:r>
      <w:r w:rsidRPr="0000778B">
        <w:rPr>
          <w:rFonts w:cs="Arial"/>
          <w:b w:val="0"/>
          <w:sz w:val="20"/>
          <w:szCs w:val="20"/>
        </w:rPr>
        <w:t xml:space="preserve">в </w:t>
      </w:r>
      <w:r w:rsidRPr="0000778B">
        <w:rPr>
          <w:rFonts w:cs="Arial"/>
          <w:b w:val="0"/>
          <w:spacing w:val="-1"/>
          <w:sz w:val="20"/>
          <w:szCs w:val="20"/>
        </w:rPr>
        <w:t>течение срока реализации Программы будут достигнуты следующие результаты</w:t>
      </w:r>
      <w:r w:rsidRPr="0000778B">
        <w:rPr>
          <w:rFonts w:cs="Arial"/>
          <w:b w:val="0"/>
          <w:spacing w:val="-2"/>
          <w:sz w:val="20"/>
          <w:szCs w:val="20"/>
        </w:rPr>
        <w:t>:</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xml:space="preserve">- улучшение благосостояния населения; </w:t>
      </w:r>
    </w:p>
    <w:p w:rsidR="0000778B" w:rsidRPr="0000778B" w:rsidRDefault="0000778B" w:rsidP="0000778B">
      <w:pPr>
        <w:ind w:firstLine="709"/>
        <w:jc w:val="both"/>
        <w:rPr>
          <w:rFonts w:ascii="Arial" w:hAnsi="Arial" w:cs="Arial"/>
          <w:sz w:val="20"/>
          <w:szCs w:val="20"/>
        </w:rPr>
      </w:pPr>
      <w:r w:rsidRPr="0000778B">
        <w:rPr>
          <w:rFonts w:ascii="Arial" w:hAnsi="Arial" w:cs="Arial"/>
          <w:sz w:val="20"/>
          <w:szCs w:val="20"/>
        </w:rPr>
        <w:t>- улучшение внешнего облика населенных пунктов и среды проживания.</w:t>
      </w:r>
    </w:p>
    <w:p w:rsidR="0000778B" w:rsidRPr="0000778B" w:rsidRDefault="0000778B" w:rsidP="0000778B">
      <w:pPr>
        <w:pStyle w:val="af1"/>
        <w:tabs>
          <w:tab w:val="left" w:pos="836"/>
        </w:tabs>
        <w:spacing w:after="0"/>
        <w:ind w:firstLine="709"/>
        <w:jc w:val="both"/>
        <w:rPr>
          <w:rFonts w:ascii="Arial" w:hAnsi="Arial" w:cs="Arial"/>
          <w:sz w:val="20"/>
          <w:szCs w:val="20"/>
        </w:rPr>
      </w:pPr>
      <w:r w:rsidRPr="0000778B">
        <w:rPr>
          <w:rFonts w:ascii="Arial" w:hAnsi="Arial" w:cs="Arial"/>
          <w:spacing w:val="-1"/>
          <w:sz w:val="20"/>
          <w:szCs w:val="20"/>
        </w:rPr>
        <w:t>- повышение инвестиционной привлекательности поселения;</w:t>
      </w:r>
    </w:p>
    <w:p w:rsidR="0000778B" w:rsidRPr="0000778B" w:rsidRDefault="0000778B" w:rsidP="0000778B">
      <w:pPr>
        <w:pStyle w:val="af1"/>
        <w:tabs>
          <w:tab w:val="left" w:pos="824"/>
        </w:tabs>
        <w:spacing w:after="0"/>
        <w:ind w:firstLine="709"/>
        <w:jc w:val="both"/>
        <w:rPr>
          <w:rFonts w:ascii="Arial" w:hAnsi="Arial" w:cs="Arial"/>
          <w:sz w:val="20"/>
          <w:szCs w:val="20"/>
        </w:rPr>
      </w:pPr>
      <w:r w:rsidRPr="0000778B">
        <w:rPr>
          <w:rFonts w:ascii="Arial" w:hAnsi="Arial" w:cs="Arial"/>
          <w:spacing w:val="-1"/>
          <w:sz w:val="20"/>
          <w:szCs w:val="20"/>
        </w:rPr>
        <w:t>- увеличение налогооблагаемой базы;</w:t>
      </w:r>
    </w:p>
    <w:p w:rsidR="0000778B" w:rsidRPr="0000778B" w:rsidRDefault="0000778B" w:rsidP="0000778B">
      <w:pPr>
        <w:pStyle w:val="af1"/>
        <w:tabs>
          <w:tab w:val="left" w:pos="824"/>
        </w:tabs>
        <w:spacing w:after="0"/>
        <w:ind w:firstLine="709"/>
        <w:jc w:val="both"/>
        <w:rPr>
          <w:rFonts w:ascii="Arial" w:hAnsi="Arial" w:cs="Arial"/>
          <w:sz w:val="20"/>
          <w:szCs w:val="20"/>
        </w:rPr>
      </w:pPr>
      <w:r w:rsidRPr="0000778B">
        <w:rPr>
          <w:rFonts w:ascii="Arial" w:hAnsi="Arial" w:cs="Arial"/>
          <w:spacing w:val="-1"/>
          <w:sz w:val="20"/>
          <w:szCs w:val="20"/>
        </w:rPr>
        <w:t xml:space="preserve">- повышение мотивации населения </w:t>
      </w:r>
      <w:r w:rsidRPr="0000778B">
        <w:rPr>
          <w:rFonts w:ascii="Arial" w:hAnsi="Arial" w:cs="Arial"/>
          <w:sz w:val="20"/>
          <w:szCs w:val="20"/>
        </w:rPr>
        <w:t xml:space="preserve">в </w:t>
      </w:r>
      <w:r w:rsidRPr="0000778B">
        <w:rPr>
          <w:rFonts w:ascii="Arial" w:hAnsi="Arial" w:cs="Arial"/>
          <w:spacing w:val="-1"/>
          <w:sz w:val="20"/>
          <w:szCs w:val="20"/>
        </w:rPr>
        <w:t>развитии личных подсобных хозяйств;</w:t>
      </w:r>
    </w:p>
    <w:p w:rsidR="0000778B" w:rsidRPr="0000778B" w:rsidRDefault="0000778B" w:rsidP="0000778B">
      <w:pPr>
        <w:tabs>
          <w:tab w:val="left" w:pos="7797"/>
          <w:tab w:val="left" w:pos="8222"/>
          <w:tab w:val="left" w:pos="9214"/>
        </w:tabs>
        <w:ind w:firstLine="709"/>
        <w:jc w:val="both"/>
        <w:rPr>
          <w:rFonts w:ascii="Arial" w:hAnsi="Arial" w:cs="Arial"/>
          <w:spacing w:val="-1"/>
          <w:sz w:val="20"/>
          <w:szCs w:val="20"/>
        </w:rPr>
      </w:pPr>
      <w:r w:rsidRPr="0000778B">
        <w:rPr>
          <w:rFonts w:ascii="Arial" w:hAnsi="Arial" w:cs="Arial"/>
          <w:spacing w:val="-1"/>
          <w:sz w:val="20"/>
          <w:szCs w:val="20"/>
        </w:rPr>
        <w:t>- развитие социальной сферы, улучшение условий жизнедеятельности населения.</w:t>
      </w:r>
    </w:p>
    <w:p w:rsidR="0000778B" w:rsidRPr="0000778B" w:rsidRDefault="0000778B" w:rsidP="0000778B">
      <w:pPr>
        <w:pStyle w:val="af1"/>
        <w:tabs>
          <w:tab w:val="left" w:pos="824"/>
        </w:tabs>
        <w:spacing w:after="0"/>
        <w:ind w:firstLine="709"/>
        <w:jc w:val="both"/>
        <w:rPr>
          <w:rFonts w:ascii="Arial" w:hAnsi="Arial" w:cs="Arial"/>
          <w:sz w:val="20"/>
          <w:szCs w:val="20"/>
        </w:rPr>
      </w:pPr>
      <w:r w:rsidRPr="0000778B">
        <w:rPr>
          <w:rFonts w:ascii="Arial" w:hAnsi="Arial" w:cs="Arial"/>
          <w:spacing w:val="-1"/>
          <w:sz w:val="20"/>
          <w:szCs w:val="20"/>
        </w:rPr>
        <w:t xml:space="preserve"> - обеспечение пожарной безопасности территории </w:t>
      </w:r>
      <w:r w:rsidRPr="0000778B">
        <w:rPr>
          <w:rFonts w:ascii="Arial" w:hAnsi="Arial" w:cs="Arial"/>
          <w:sz w:val="20"/>
          <w:szCs w:val="20"/>
        </w:rPr>
        <w:t xml:space="preserve">и </w:t>
      </w:r>
      <w:r w:rsidRPr="0000778B">
        <w:rPr>
          <w:rFonts w:ascii="Arial" w:hAnsi="Arial" w:cs="Arial"/>
          <w:spacing w:val="-1"/>
          <w:sz w:val="20"/>
          <w:szCs w:val="20"/>
        </w:rPr>
        <w:t>безопасности граждан;</w:t>
      </w:r>
    </w:p>
    <w:p w:rsidR="0000778B" w:rsidRPr="0000778B" w:rsidRDefault="0000778B" w:rsidP="0000778B">
      <w:pPr>
        <w:pStyle w:val="af1"/>
        <w:tabs>
          <w:tab w:val="left" w:pos="824"/>
        </w:tabs>
        <w:spacing w:after="0"/>
        <w:ind w:firstLine="709"/>
        <w:jc w:val="both"/>
        <w:rPr>
          <w:rFonts w:ascii="Arial" w:hAnsi="Arial" w:cs="Arial"/>
          <w:sz w:val="20"/>
          <w:szCs w:val="20"/>
        </w:rPr>
      </w:pPr>
      <w:r w:rsidRPr="0000778B">
        <w:rPr>
          <w:rFonts w:ascii="Arial" w:hAnsi="Arial" w:cs="Arial"/>
          <w:spacing w:val="-1"/>
          <w:sz w:val="20"/>
          <w:szCs w:val="20"/>
        </w:rPr>
        <w:t xml:space="preserve"> - увеличение количества  модернизированных коммунальных объектов;</w:t>
      </w:r>
    </w:p>
    <w:p w:rsidR="0000778B" w:rsidRPr="0000778B" w:rsidRDefault="0000778B" w:rsidP="0000778B">
      <w:pPr>
        <w:pStyle w:val="af1"/>
        <w:tabs>
          <w:tab w:val="left" w:pos="824"/>
        </w:tabs>
        <w:spacing w:after="0"/>
        <w:ind w:firstLine="709"/>
        <w:jc w:val="both"/>
        <w:rPr>
          <w:rFonts w:ascii="Arial" w:hAnsi="Arial" w:cs="Arial"/>
          <w:sz w:val="20"/>
          <w:szCs w:val="20"/>
        </w:rPr>
      </w:pPr>
      <w:r w:rsidRPr="0000778B">
        <w:rPr>
          <w:rFonts w:ascii="Arial" w:hAnsi="Arial" w:cs="Arial"/>
          <w:spacing w:val="-1"/>
          <w:sz w:val="20"/>
          <w:szCs w:val="20"/>
        </w:rPr>
        <w:t xml:space="preserve"> - динамика снижения обращений граждан по качеству жилищных </w:t>
      </w:r>
      <w:r w:rsidRPr="0000778B">
        <w:rPr>
          <w:rFonts w:ascii="Arial" w:hAnsi="Arial" w:cs="Arial"/>
          <w:spacing w:val="-2"/>
          <w:sz w:val="20"/>
          <w:szCs w:val="20"/>
        </w:rPr>
        <w:t xml:space="preserve">услуг </w:t>
      </w:r>
      <w:r w:rsidRPr="0000778B">
        <w:rPr>
          <w:rFonts w:ascii="Arial" w:hAnsi="Arial" w:cs="Arial"/>
          <w:sz w:val="20"/>
          <w:szCs w:val="20"/>
        </w:rPr>
        <w:t xml:space="preserve">и </w:t>
      </w:r>
      <w:r w:rsidRPr="0000778B">
        <w:rPr>
          <w:rFonts w:ascii="Arial" w:hAnsi="Arial" w:cs="Arial"/>
          <w:spacing w:val="-1"/>
          <w:sz w:val="20"/>
          <w:szCs w:val="20"/>
        </w:rPr>
        <w:t>благоустройства поселения;</w:t>
      </w:r>
    </w:p>
    <w:p w:rsidR="0000778B" w:rsidRPr="0000778B" w:rsidRDefault="0000778B" w:rsidP="0000778B">
      <w:pPr>
        <w:pStyle w:val="af1"/>
        <w:tabs>
          <w:tab w:val="left" w:pos="824"/>
        </w:tabs>
        <w:spacing w:after="0"/>
        <w:ind w:firstLine="709"/>
        <w:jc w:val="both"/>
        <w:rPr>
          <w:rFonts w:ascii="Arial" w:hAnsi="Arial" w:cs="Arial"/>
          <w:sz w:val="20"/>
          <w:szCs w:val="20"/>
        </w:rPr>
      </w:pPr>
      <w:r w:rsidRPr="0000778B">
        <w:rPr>
          <w:rFonts w:ascii="Arial" w:hAnsi="Arial" w:cs="Arial"/>
          <w:spacing w:val="-1"/>
          <w:sz w:val="20"/>
          <w:szCs w:val="20"/>
        </w:rPr>
        <w:t xml:space="preserve"> -  развитие жилищного строительства, </w:t>
      </w:r>
      <w:r w:rsidRPr="0000778B">
        <w:rPr>
          <w:rFonts w:ascii="Arial" w:hAnsi="Arial" w:cs="Arial"/>
          <w:sz w:val="20"/>
          <w:szCs w:val="20"/>
        </w:rPr>
        <w:t xml:space="preserve">в </w:t>
      </w:r>
      <w:r w:rsidRPr="0000778B">
        <w:rPr>
          <w:rFonts w:ascii="Arial" w:hAnsi="Arial" w:cs="Arial"/>
          <w:spacing w:val="-1"/>
          <w:sz w:val="20"/>
          <w:szCs w:val="20"/>
        </w:rPr>
        <w:t>том числе индивидуального;</w:t>
      </w:r>
    </w:p>
    <w:p w:rsidR="0000778B" w:rsidRPr="0000778B" w:rsidRDefault="0000778B" w:rsidP="0000778B">
      <w:pPr>
        <w:pStyle w:val="af1"/>
        <w:tabs>
          <w:tab w:val="left" w:pos="824"/>
        </w:tabs>
        <w:spacing w:after="0"/>
        <w:ind w:firstLine="709"/>
        <w:jc w:val="both"/>
        <w:rPr>
          <w:rFonts w:ascii="Arial" w:hAnsi="Arial" w:cs="Arial"/>
          <w:sz w:val="20"/>
          <w:szCs w:val="20"/>
        </w:rPr>
      </w:pPr>
      <w:r w:rsidRPr="0000778B">
        <w:rPr>
          <w:rFonts w:ascii="Arial" w:hAnsi="Arial" w:cs="Arial"/>
          <w:spacing w:val="-1"/>
          <w:sz w:val="20"/>
          <w:szCs w:val="20"/>
        </w:rPr>
        <w:t xml:space="preserve"> - улучшение жилищных условий отдельных категорий граждан;</w:t>
      </w:r>
    </w:p>
    <w:p w:rsidR="0000778B" w:rsidRPr="0000778B" w:rsidRDefault="0000778B" w:rsidP="0000778B">
      <w:pPr>
        <w:pStyle w:val="af1"/>
        <w:tabs>
          <w:tab w:val="left" w:pos="824"/>
        </w:tabs>
        <w:spacing w:after="0"/>
        <w:ind w:firstLine="709"/>
        <w:jc w:val="both"/>
        <w:rPr>
          <w:rFonts w:ascii="Arial" w:hAnsi="Arial" w:cs="Arial"/>
          <w:sz w:val="20"/>
          <w:szCs w:val="20"/>
        </w:rPr>
      </w:pPr>
      <w:r w:rsidRPr="0000778B">
        <w:rPr>
          <w:rFonts w:ascii="Arial" w:hAnsi="Arial" w:cs="Arial"/>
          <w:spacing w:val="-1"/>
          <w:sz w:val="20"/>
          <w:szCs w:val="20"/>
        </w:rPr>
        <w:t xml:space="preserve">- уменьшение числа граждан, проживающих </w:t>
      </w:r>
      <w:r w:rsidRPr="0000778B">
        <w:rPr>
          <w:rFonts w:ascii="Arial" w:hAnsi="Arial" w:cs="Arial"/>
          <w:sz w:val="20"/>
          <w:szCs w:val="20"/>
        </w:rPr>
        <w:t xml:space="preserve">в </w:t>
      </w:r>
      <w:r w:rsidRPr="0000778B">
        <w:rPr>
          <w:rFonts w:ascii="Arial" w:hAnsi="Arial" w:cs="Arial"/>
          <w:spacing w:val="-1"/>
          <w:sz w:val="20"/>
          <w:szCs w:val="20"/>
        </w:rPr>
        <w:t>непригодном для проживания жилье;</w:t>
      </w:r>
    </w:p>
    <w:p w:rsidR="0000778B" w:rsidRPr="0000778B" w:rsidRDefault="0000778B" w:rsidP="0000778B">
      <w:pPr>
        <w:pStyle w:val="af1"/>
        <w:tabs>
          <w:tab w:val="left" w:pos="824"/>
        </w:tabs>
        <w:spacing w:after="0"/>
        <w:ind w:firstLine="709"/>
        <w:jc w:val="both"/>
        <w:rPr>
          <w:rFonts w:ascii="Arial" w:hAnsi="Arial" w:cs="Arial"/>
          <w:sz w:val="20"/>
          <w:szCs w:val="20"/>
        </w:rPr>
      </w:pPr>
      <w:r w:rsidRPr="0000778B">
        <w:rPr>
          <w:rFonts w:ascii="Arial" w:hAnsi="Arial" w:cs="Arial"/>
          <w:spacing w:val="-1"/>
          <w:sz w:val="20"/>
          <w:szCs w:val="20"/>
        </w:rPr>
        <w:t>- удовлетворение потребности населения</w:t>
      </w:r>
      <w:r w:rsidRPr="0000778B">
        <w:rPr>
          <w:rFonts w:ascii="Arial" w:hAnsi="Arial" w:cs="Arial"/>
          <w:sz w:val="20"/>
          <w:szCs w:val="20"/>
        </w:rPr>
        <w:t xml:space="preserve"> в </w:t>
      </w:r>
      <w:r w:rsidRPr="0000778B">
        <w:rPr>
          <w:rFonts w:ascii="Arial" w:hAnsi="Arial" w:cs="Arial"/>
          <w:spacing w:val="-1"/>
          <w:sz w:val="20"/>
          <w:szCs w:val="20"/>
        </w:rPr>
        <w:t xml:space="preserve">качестве предоставляемых </w:t>
      </w:r>
      <w:r w:rsidRPr="0000778B">
        <w:rPr>
          <w:rFonts w:ascii="Arial" w:hAnsi="Arial" w:cs="Arial"/>
          <w:spacing w:val="-2"/>
          <w:sz w:val="20"/>
          <w:szCs w:val="20"/>
        </w:rPr>
        <w:t>услуг</w:t>
      </w:r>
      <w:r w:rsidRPr="0000778B">
        <w:rPr>
          <w:rFonts w:ascii="Arial" w:hAnsi="Arial" w:cs="Arial"/>
          <w:sz w:val="20"/>
          <w:szCs w:val="20"/>
        </w:rPr>
        <w:t xml:space="preserve"> в </w:t>
      </w:r>
      <w:r w:rsidRPr="0000778B">
        <w:rPr>
          <w:rFonts w:ascii="Arial" w:hAnsi="Arial" w:cs="Arial"/>
          <w:spacing w:val="-1"/>
          <w:sz w:val="20"/>
          <w:szCs w:val="20"/>
        </w:rPr>
        <w:t>сфере к</w:t>
      </w:r>
      <w:r w:rsidRPr="0000778B">
        <w:rPr>
          <w:rFonts w:ascii="Arial" w:hAnsi="Arial" w:cs="Arial"/>
          <w:spacing w:val="-5"/>
          <w:sz w:val="20"/>
          <w:szCs w:val="20"/>
        </w:rPr>
        <w:t>у</w:t>
      </w:r>
      <w:r w:rsidRPr="0000778B">
        <w:rPr>
          <w:rFonts w:ascii="Arial" w:hAnsi="Arial" w:cs="Arial"/>
          <w:sz w:val="20"/>
          <w:szCs w:val="20"/>
        </w:rPr>
        <w:t>л</w:t>
      </w:r>
      <w:r w:rsidRPr="0000778B">
        <w:rPr>
          <w:rFonts w:ascii="Arial" w:hAnsi="Arial" w:cs="Arial"/>
          <w:spacing w:val="2"/>
          <w:sz w:val="20"/>
          <w:szCs w:val="20"/>
        </w:rPr>
        <w:t>ь</w:t>
      </w:r>
      <w:r w:rsidRPr="0000778B">
        <w:rPr>
          <w:rFonts w:ascii="Arial" w:hAnsi="Arial" w:cs="Arial"/>
          <w:sz w:val="20"/>
          <w:szCs w:val="20"/>
        </w:rPr>
        <w:t>т</w:t>
      </w:r>
      <w:r w:rsidRPr="0000778B">
        <w:rPr>
          <w:rFonts w:ascii="Arial" w:hAnsi="Arial" w:cs="Arial"/>
          <w:spacing w:val="-6"/>
          <w:sz w:val="20"/>
          <w:szCs w:val="20"/>
        </w:rPr>
        <w:t>у</w:t>
      </w:r>
      <w:r w:rsidRPr="0000778B">
        <w:rPr>
          <w:rFonts w:ascii="Arial" w:hAnsi="Arial" w:cs="Arial"/>
          <w:spacing w:val="1"/>
          <w:sz w:val="20"/>
          <w:szCs w:val="20"/>
        </w:rPr>
        <w:t>р</w:t>
      </w:r>
      <w:r w:rsidRPr="0000778B">
        <w:rPr>
          <w:rFonts w:ascii="Arial" w:hAnsi="Arial" w:cs="Arial"/>
          <w:sz w:val="20"/>
          <w:szCs w:val="20"/>
        </w:rPr>
        <w:t>ы;</w:t>
      </w:r>
    </w:p>
    <w:p w:rsidR="0000778B" w:rsidRPr="0000778B" w:rsidRDefault="0000778B" w:rsidP="0000778B">
      <w:pPr>
        <w:pStyle w:val="af1"/>
        <w:tabs>
          <w:tab w:val="left" w:pos="824"/>
        </w:tabs>
        <w:spacing w:after="0"/>
        <w:ind w:firstLine="709"/>
        <w:jc w:val="both"/>
        <w:rPr>
          <w:rFonts w:ascii="Arial" w:hAnsi="Arial" w:cs="Arial"/>
          <w:sz w:val="20"/>
          <w:szCs w:val="20"/>
        </w:rPr>
      </w:pPr>
      <w:r w:rsidRPr="0000778B">
        <w:rPr>
          <w:rFonts w:ascii="Arial" w:hAnsi="Arial" w:cs="Arial"/>
          <w:spacing w:val="-1"/>
          <w:sz w:val="20"/>
          <w:szCs w:val="20"/>
        </w:rPr>
        <w:t xml:space="preserve">- увеличение числа жителей, занимающихся физической культурой </w:t>
      </w:r>
      <w:r w:rsidRPr="0000778B">
        <w:rPr>
          <w:rFonts w:ascii="Arial" w:hAnsi="Arial" w:cs="Arial"/>
          <w:sz w:val="20"/>
          <w:szCs w:val="20"/>
        </w:rPr>
        <w:t xml:space="preserve">и </w:t>
      </w:r>
      <w:r w:rsidRPr="0000778B">
        <w:rPr>
          <w:rFonts w:ascii="Arial" w:hAnsi="Arial" w:cs="Arial"/>
          <w:spacing w:val="-1"/>
          <w:sz w:val="20"/>
          <w:szCs w:val="20"/>
        </w:rPr>
        <w:t>массовым спортом;</w:t>
      </w:r>
    </w:p>
    <w:p w:rsidR="0000778B" w:rsidRPr="0000778B" w:rsidRDefault="0000778B" w:rsidP="0000778B">
      <w:pPr>
        <w:pStyle w:val="af1"/>
        <w:tabs>
          <w:tab w:val="left" w:pos="2367"/>
          <w:tab w:val="left" w:pos="2814"/>
          <w:tab w:val="left" w:pos="4309"/>
          <w:tab w:val="left" w:pos="5340"/>
          <w:tab w:val="left" w:pos="6969"/>
          <w:tab w:val="left" w:pos="9923"/>
        </w:tabs>
        <w:spacing w:after="0"/>
        <w:ind w:firstLine="709"/>
        <w:jc w:val="both"/>
        <w:rPr>
          <w:rFonts w:ascii="Arial" w:hAnsi="Arial" w:cs="Arial"/>
          <w:sz w:val="20"/>
          <w:szCs w:val="20"/>
        </w:rPr>
      </w:pPr>
      <w:r w:rsidRPr="0000778B">
        <w:rPr>
          <w:rFonts w:ascii="Arial" w:hAnsi="Arial" w:cs="Arial"/>
          <w:spacing w:val="-1"/>
          <w:sz w:val="20"/>
          <w:szCs w:val="20"/>
        </w:rPr>
        <w:t xml:space="preserve">- сохранение </w:t>
      </w:r>
      <w:r w:rsidRPr="0000778B">
        <w:rPr>
          <w:rFonts w:ascii="Arial" w:hAnsi="Arial" w:cs="Arial"/>
          <w:sz w:val="20"/>
          <w:szCs w:val="20"/>
        </w:rPr>
        <w:t xml:space="preserve">и </w:t>
      </w:r>
      <w:r w:rsidRPr="0000778B">
        <w:rPr>
          <w:rFonts w:ascii="Arial" w:hAnsi="Arial" w:cs="Arial"/>
          <w:spacing w:val="-1"/>
          <w:sz w:val="20"/>
          <w:szCs w:val="20"/>
        </w:rPr>
        <w:t>увеличение уровня фактической обеспеченности спортивными сооружениями, спортивными залами;</w:t>
      </w:r>
    </w:p>
    <w:p w:rsidR="0000778B" w:rsidRPr="0000778B" w:rsidRDefault="0000778B" w:rsidP="0000778B">
      <w:pPr>
        <w:pStyle w:val="af1"/>
        <w:tabs>
          <w:tab w:val="left" w:pos="824"/>
        </w:tabs>
        <w:spacing w:after="0"/>
        <w:ind w:firstLine="709"/>
        <w:jc w:val="both"/>
        <w:rPr>
          <w:rFonts w:ascii="Arial" w:hAnsi="Arial" w:cs="Arial"/>
          <w:spacing w:val="-1"/>
          <w:sz w:val="20"/>
          <w:szCs w:val="20"/>
        </w:rPr>
      </w:pPr>
      <w:r w:rsidRPr="0000778B">
        <w:rPr>
          <w:rFonts w:ascii="Arial" w:hAnsi="Arial" w:cs="Arial"/>
          <w:spacing w:val="-1"/>
          <w:sz w:val="20"/>
          <w:szCs w:val="20"/>
        </w:rPr>
        <w:t xml:space="preserve">- участие населения </w:t>
      </w:r>
      <w:r w:rsidRPr="0000778B">
        <w:rPr>
          <w:rFonts w:ascii="Arial" w:hAnsi="Arial" w:cs="Arial"/>
          <w:sz w:val="20"/>
          <w:szCs w:val="20"/>
        </w:rPr>
        <w:t xml:space="preserve">в </w:t>
      </w:r>
      <w:r w:rsidRPr="0000778B">
        <w:rPr>
          <w:rFonts w:ascii="Arial" w:hAnsi="Arial" w:cs="Arial"/>
          <w:spacing w:val="-1"/>
          <w:sz w:val="20"/>
          <w:szCs w:val="20"/>
        </w:rPr>
        <w:t>решении социально-важных вопросов.</w:t>
      </w:r>
    </w:p>
    <w:p w:rsidR="0000778B" w:rsidRPr="0000778B" w:rsidRDefault="0000778B" w:rsidP="0000778B">
      <w:pPr>
        <w:pStyle w:val="af1"/>
        <w:tabs>
          <w:tab w:val="left" w:pos="824"/>
        </w:tabs>
        <w:spacing w:after="0"/>
        <w:ind w:firstLine="709"/>
        <w:jc w:val="both"/>
        <w:rPr>
          <w:rFonts w:ascii="Arial" w:hAnsi="Arial" w:cs="Arial"/>
          <w:sz w:val="20"/>
          <w:szCs w:val="20"/>
        </w:rPr>
      </w:pPr>
    </w:p>
    <w:p w:rsidR="0000778B" w:rsidRPr="0000778B" w:rsidRDefault="0000778B" w:rsidP="0000778B">
      <w:pPr>
        <w:pStyle w:val="af1"/>
        <w:tabs>
          <w:tab w:val="left" w:pos="824"/>
        </w:tabs>
        <w:spacing w:after="0"/>
        <w:ind w:firstLine="709"/>
        <w:jc w:val="both"/>
        <w:rPr>
          <w:rFonts w:ascii="Arial" w:hAnsi="Arial" w:cs="Arial"/>
          <w:b/>
          <w:sz w:val="20"/>
          <w:szCs w:val="20"/>
        </w:rPr>
      </w:pPr>
      <w:r w:rsidRPr="0000778B">
        <w:rPr>
          <w:rFonts w:ascii="Arial" w:hAnsi="Arial" w:cs="Arial"/>
          <w:b/>
          <w:sz w:val="20"/>
          <w:szCs w:val="20"/>
        </w:rPr>
        <w:t>10. Организация управления Программой и контроль за ходом её реализации</w:t>
      </w:r>
    </w:p>
    <w:p w:rsidR="0000778B" w:rsidRPr="0000778B" w:rsidRDefault="0000778B" w:rsidP="0000778B">
      <w:pPr>
        <w:pStyle w:val="af1"/>
        <w:tabs>
          <w:tab w:val="left" w:pos="824"/>
        </w:tabs>
        <w:spacing w:after="0"/>
        <w:ind w:firstLine="709"/>
        <w:jc w:val="both"/>
        <w:rPr>
          <w:rFonts w:ascii="Arial" w:hAnsi="Arial" w:cs="Arial"/>
          <w:sz w:val="20"/>
          <w:szCs w:val="20"/>
        </w:rPr>
      </w:pPr>
    </w:p>
    <w:p w:rsidR="0000778B" w:rsidRPr="0000778B" w:rsidRDefault="0000778B" w:rsidP="0000778B">
      <w:pPr>
        <w:pStyle w:val="af1"/>
        <w:spacing w:after="0"/>
        <w:ind w:firstLine="709"/>
        <w:jc w:val="both"/>
        <w:rPr>
          <w:rFonts w:ascii="Arial" w:hAnsi="Arial" w:cs="Arial"/>
          <w:sz w:val="20"/>
          <w:szCs w:val="20"/>
        </w:rPr>
      </w:pPr>
      <w:r w:rsidRPr="0000778B">
        <w:rPr>
          <w:rFonts w:ascii="Arial" w:hAnsi="Arial" w:cs="Arial"/>
          <w:bCs/>
          <w:sz w:val="20"/>
          <w:szCs w:val="20"/>
        </w:rPr>
        <w:t xml:space="preserve">Программа комплексного социально – экономического развития муниципального образования «Укыр» на среднесрочную перспективу представляет собой комплексную систему целевых ориентиров социально – экономического развития территории и планируемых администрацией  муниципального образования «Укыр» эффективных путей и средств достижения этих ориентиров. </w:t>
      </w:r>
      <w:r w:rsidRPr="0000778B">
        <w:rPr>
          <w:rFonts w:ascii="Arial" w:hAnsi="Arial" w:cs="Arial"/>
          <w:sz w:val="20"/>
          <w:szCs w:val="20"/>
        </w:rPr>
        <w:t>Управление программой, в том числе – контроль за ее реализацией осуществляет администрация  муниципального образования «Укыр». На основе предусмотренных в программе направлений социально – экономической политики отделы управления администрации разрабатывают муниципальные ведомственные целевые программы, конкретизирующие мероприятия, способствующие главной цели и решению поставленных программой задач. Ежегодно на основе программ подразделениями администрации разрабатывается план мероприятий, подлежащий исполнению в текущем году. План составляют как по мероприятиям, подлежащим финансированию из местного бюджета, так и по мероприятиям, направленным на привлечение инвестиций по приоритетным направлениям социально – экономического развития.</w:t>
      </w:r>
    </w:p>
    <w:p w:rsidR="0000778B" w:rsidRPr="0000778B" w:rsidRDefault="0000778B" w:rsidP="0000778B">
      <w:pPr>
        <w:pStyle w:val="FR1"/>
        <w:ind w:left="0" w:firstLine="709"/>
        <w:jc w:val="both"/>
        <w:rPr>
          <w:rFonts w:cs="Arial"/>
          <w:sz w:val="20"/>
        </w:rPr>
      </w:pPr>
    </w:p>
    <w:p w:rsidR="0000778B" w:rsidRDefault="0000778B" w:rsidP="0000778B">
      <w:pPr>
        <w:pStyle w:val="FR1"/>
        <w:ind w:left="0" w:firstLine="709"/>
        <w:jc w:val="both"/>
        <w:rPr>
          <w:rFonts w:cs="Arial"/>
          <w:sz w:val="24"/>
          <w:szCs w:val="24"/>
        </w:rPr>
        <w:sectPr w:rsidR="0000778B" w:rsidSect="0000778B">
          <w:type w:val="continuous"/>
          <w:pgSz w:w="11906" w:h="16838"/>
          <w:pgMar w:top="851" w:right="424" w:bottom="851" w:left="709" w:header="0" w:footer="0" w:gutter="0"/>
          <w:cols w:num="2" w:space="720"/>
          <w:docGrid w:linePitch="326"/>
        </w:sectPr>
      </w:pPr>
    </w:p>
    <w:p w:rsidR="0000778B" w:rsidRPr="0093541A" w:rsidRDefault="0000778B" w:rsidP="0000778B">
      <w:pPr>
        <w:pStyle w:val="FR1"/>
        <w:ind w:left="0" w:firstLine="709"/>
        <w:jc w:val="both"/>
        <w:rPr>
          <w:rFonts w:cs="Arial"/>
          <w:sz w:val="24"/>
          <w:szCs w:val="24"/>
        </w:rPr>
      </w:pPr>
    </w:p>
    <w:p w:rsidR="0000778B" w:rsidRPr="00873D76" w:rsidRDefault="0000778B" w:rsidP="0000778B">
      <w:pPr>
        <w:pStyle w:val="FR1"/>
        <w:ind w:left="0"/>
        <w:jc w:val="right"/>
        <w:rPr>
          <w:rFonts w:ascii="Courier New" w:hAnsi="Courier New" w:cs="Courier New"/>
          <w:sz w:val="22"/>
          <w:szCs w:val="22"/>
        </w:rPr>
      </w:pPr>
      <w:r>
        <w:rPr>
          <w:rFonts w:ascii="Times New Roman" w:hAnsi="Times New Roman"/>
          <w:sz w:val="24"/>
          <w:szCs w:val="24"/>
        </w:rPr>
        <w:t xml:space="preserve">                                                   </w:t>
      </w:r>
      <w:r w:rsidRPr="00873D76">
        <w:rPr>
          <w:rFonts w:ascii="Courier New" w:hAnsi="Courier New" w:cs="Courier New"/>
          <w:sz w:val="22"/>
          <w:szCs w:val="22"/>
        </w:rPr>
        <w:t>Приложение №1</w:t>
      </w:r>
    </w:p>
    <w:p w:rsidR="0000778B" w:rsidRPr="00873D76" w:rsidRDefault="0000778B" w:rsidP="0000778B">
      <w:pPr>
        <w:jc w:val="right"/>
        <w:rPr>
          <w:rFonts w:ascii="Courier New" w:hAnsi="Courier New" w:cs="Courier New"/>
          <w:sz w:val="22"/>
          <w:szCs w:val="22"/>
        </w:rPr>
      </w:pPr>
      <w:r w:rsidRPr="00873D76">
        <w:rPr>
          <w:rFonts w:ascii="Courier New" w:hAnsi="Courier New" w:cs="Courier New"/>
          <w:sz w:val="22"/>
          <w:szCs w:val="22"/>
        </w:rPr>
        <w:t>к Программе комплексного социально-экономического развития</w:t>
      </w:r>
    </w:p>
    <w:p w:rsidR="0000778B" w:rsidRPr="00873D76" w:rsidRDefault="0000778B" w:rsidP="0000778B">
      <w:pPr>
        <w:jc w:val="right"/>
        <w:rPr>
          <w:rFonts w:ascii="Courier New" w:hAnsi="Courier New" w:cs="Courier New"/>
          <w:sz w:val="22"/>
          <w:szCs w:val="22"/>
        </w:rPr>
      </w:pPr>
      <w:r w:rsidRPr="00873D76">
        <w:rPr>
          <w:rFonts w:ascii="Courier New" w:hAnsi="Courier New" w:cs="Courier New"/>
          <w:sz w:val="22"/>
          <w:szCs w:val="22"/>
        </w:rPr>
        <w:t xml:space="preserve">  муниципального образования «Укыр» на период до 2036 года</w:t>
      </w:r>
    </w:p>
    <w:p w:rsidR="0000778B" w:rsidRPr="00873D76" w:rsidRDefault="0000778B" w:rsidP="0000778B">
      <w:pPr>
        <w:jc w:val="right"/>
        <w:rPr>
          <w:rFonts w:ascii="Courier New" w:hAnsi="Courier New" w:cs="Courier New"/>
          <w:b/>
          <w:sz w:val="22"/>
          <w:szCs w:val="22"/>
        </w:rPr>
      </w:pPr>
    </w:p>
    <w:p w:rsidR="0000778B" w:rsidRPr="00873D76" w:rsidRDefault="0000778B" w:rsidP="0000778B">
      <w:pPr>
        <w:jc w:val="center"/>
        <w:rPr>
          <w:rFonts w:ascii="Courier New" w:hAnsi="Courier New" w:cs="Courier New"/>
          <w:b/>
          <w:sz w:val="22"/>
          <w:szCs w:val="22"/>
        </w:rPr>
      </w:pPr>
      <w:r w:rsidRPr="00873D76">
        <w:rPr>
          <w:rFonts w:ascii="Courier New" w:hAnsi="Courier New" w:cs="Courier New"/>
          <w:b/>
          <w:sz w:val="22"/>
          <w:szCs w:val="22"/>
        </w:rPr>
        <w:t>ПЕРЕЧЕНЬ</w:t>
      </w:r>
    </w:p>
    <w:p w:rsidR="0000778B" w:rsidRPr="00873D76" w:rsidRDefault="0000778B" w:rsidP="0000778B">
      <w:pPr>
        <w:jc w:val="center"/>
        <w:rPr>
          <w:rFonts w:ascii="Courier New" w:hAnsi="Courier New" w:cs="Courier New"/>
          <w:b/>
          <w:sz w:val="22"/>
          <w:szCs w:val="22"/>
        </w:rPr>
      </w:pPr>
      <w:r w:rsidRPr="00873D76">
        <w:rPr>
          <w:rFonts w:ascii="Courier New" w:hAnsi="Courier New" w:cs="Courier New"/>
          <w:b/>
          <w:sz w:val="22"/>
          <w:szCs w:val="22"/>
        </w:rPr>
        <w:t>муниципальных целевых программ на период до 2036 года по  муниципальному образованию «Укыр»</w:t>
      </w:r>
    </w:p>
    <w:p w:rsidR="0000778B" w:rsidRPr="00873D76" w:rsidRDefault="0000778B" w:rsidP="0000778B">
      <w:pPr>
        <w:jc w:val="center"/>
        <w:rPr>
          <w:rFonts w:ascii="Courier New" w:hAnsi="Courier New" w:cs="Courier New"/>
          <w:b/>
          <w:sz w:val="22"/>
          <w:szCs w:val="22"/>
        </w:rPr>
      </w:pPr>
    </w:p>
    <w:tbl>
      <w:tblPr>
        <w:tblW w:w="104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240"/>
        <w:gridCol w:w="1898"/>
        <w:gridCol w:w="2477"/>
        <w:gridCol w:w="2192"/>
      </w:tblGrid>
      <w:tr w:rsidR="0000778B" w:rsidRPr="00873D76" w:rsidTr="00134297">
        <w:tc>
          <w:tcPr>
            <w:tcW w:w="568"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п/п</w:t>
            </w:r>
          </w:p>
        </w:tc>
        <w:tc>
          <w:tcPr>
            <w:tcW w:w="3260"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Наименование МЦП</w:t>
            </w:r>
          </w:p>
        </w:tc>
        <w:tc>
          <w:tcPr>
            <w:tcW w:w="1902"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Период реализации программы</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Источник финансирования</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Ответственный исполнитель</w:t>
            </w:r>
          </w:p>
        </w:tc>
      </w:tr>
      <w:tr w:rsidR="0000778B" w:rsidRPr="00873D76" w:rsidTr="00134297">
        <w:trPr>
          <w:trHeight w:val="70"/>
        </w:trPr>
        <w:tc>
          <w:tcPr>
            <w:tcW w:w="568" w:type="dxa"/>
            <w:tcBorders>
              <w:top w:val="nil"/>
              <w:bottom w:val="nil"/>
            </w:tcBorders>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w:t>
            </w:r>
          </w:p>
        </w:tc>
        <w:tc>
          <w:tcPr>
            <w:tcW w:w="3260" w:type="dxa"/>
            <w:shd w:val="clear" w:color="auto" w:fill="auto"/>
          </w:tcPr>
          <w:p w:rsidR="0000778B" w:rsidRPr="00873D76" w:rsidRDefault="0000778B" w:rsidP="00134297">
            <w:pPr>
              <w:rPr>
                <w:rFonts w:ascii="Courier New" w:hAnsi="Courier New" w:cs="Courier New"/>
                <w:sz w:val="22"/>
                <w:szCs w:val="22"/>
              </w:rPr>
            </w:pPr>
            <w:r w:rsidRPr="00873D76">
              <w:rPr>
                <w:rFonts w:ascii="Courier New" w:hAnsi="Courier New" w:cs="Courier New"/>
                <w:bCs/>
                <w:sz w:val="22"/>
                <w:szCs w:val="22"/>
              </w:rPr>
              <w:t>Развитие физической культуры и спорта на территории муниципального образования «Укыр»</w:t>
            </w:r>
          </w:p>
        </w:tc>
        <w:tc>
          <w:tcPr>
            <w:tcW w:w="1902"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2018-2023 гг. (к периоду окончания программы она будет продлена)</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Объем денежных средств для финансирования за счет средств бюджета МО «Укыр»</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1352"/>
        </w:trPr>
        <w:tc>
          <w:tcPr>
            <w:tcW w:w="568" w:type="dxa"/>
            <w:shd w:val="clear" w:color="auto" w:fill="auto"/>
          </w:tcPr>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2</w:t>
            </w:r>
          </w:p>
        </w:tc>
        <w:tc>
          <w:tcPr>
            <w:tcW w:w="3260" w:type="dxa"/>
            <w:shd w:val="clear" w:color="auto" w:fill="auto"/>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Повышение безопасности дорожного движения в муниципальном образовании «Укыр»</w:t>
            </w:r>
          </w:p>
        </w:tc>
        <w:tc>
          <w:tcPr>
            <w:tcW w:w="1902"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2019-2023 гг. (к периоду окончания программы она будет продлена)</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463"/>
        </w:trPr>
        <w:tc>
          <w:tcPr>
            <w:tcW w:w="568" w:type="dxa"/>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3</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Профилактика наркомании, токсикомании и алкоголизма в МО «Укыр»</w:t>
            </w:r>
          </w:p>
        </w:tc>
        <w:tc>
          <w:tcPr>
            <w:tcW w:w="1902"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2021 - 2025 гг.</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463"/>
        </w:trPr>
        <w:tc>
          <w:tcPr>
            <w:tcW w:w="568" w:type="dxa"/>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4</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Профилактика терроризма,  экстремизма, а также минимизация или ликвидация последствий проявлений терроризма в МО «Укыр»</w:t>
            </w:r>
          </w:p>
        </w:tc>
        <w:tc>
          <w:tcPr>
            <w:tcW w:w="1902"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2021-2025 г.г.</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463"/>
        </w:trPr>
        <w:tc>
          <w:tcPr>
            <w:tcW w:w="568" w:type="dxa"/>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5</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Программа комплексного развития систем коммунальной инфраструктуры МО «Укыр»</w:t>
            </w:r>
          </w:p>
        </w:tc>
        <w:tc>
          <w:tcPr>
            <w:tcW w:w="1902"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2017-2030г.г.</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463"/>
        </w:trPr>
        <w:tc>
          <w:tcPr>
            <w:tcW w:w="568" w:type="dxa"/>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6</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 xml:space="preserve">Программа комплексного развития транспортной инфраструктуры МО «Укыр» </w:t>
            </w:r>
          </w:p>
        </w:tc>
        <w:tc>
          <w:tcPr>
            <w:tcW w:w="1902"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bCs/>
                <w:sz w:val="22"/>
                <w:szCs w:val="22"/>
              </w:rPr>
              <w:t>2016-2020 г.г. и с перспективой до 2032 г.</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463"/>
        </w:trPr>
        <w:tc>
          <w:tcPr>
            <w:tcW w:w="568" w:type="dxa"/>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7</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 xml:space="preserve">Комплексное развитие социальной инфраструктуры МО «Укыр» </w:t>
            </w:r>
          </w:p>
        </w:tc>
        <w:tc>
          <w:tcPr>
            <w:tcW w:w="1902" w:type="dxa"/>
            <w:shd w:val="clear" w:color="auto" w:fill="auto"/>
          </w:tcPr>
          <w:p w:rsidR="0000778B" w:rsidRPr="00873D76" w:rsidRDefault="0000778B" w:rsidP="00134297">
            <w:pPr>
              <w:jc w:val="center"/>
              <w:rPr>
                <w:rFonts w:ascii="Courier New" w:hAnsi="Courier New" w:cs="Courier New"/>
                <w:bCs/>
                <w:sz w:val="22"/>
                <w:szCs w:val="22"/>
              </w:rPr>
            </w:pPr>
            <w:r w:rsidRPr="00873D76">
              <w:rPr>
                <w:rFonts w:ascii="Courier New" w:hAnsi="Courier New" w:cs="Courier New"/>
                <w:bCs/>
                <w:sz w:val="22"/>
                <w:szCs w:val="22"/>
              </w:rPr>
              <w:t>2016-2032 г.г.</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273"/>
        </w:trPr>
        <w:tc>
          <w:tcPr>
            <w:tcW w:w="568" w:type="dxa"/>
            <w:shd w:val="clear" w:color="auto" w:fill="auto"/>
          </w:tcPr>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8</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sz w:val="22"/>
                <w:szCs w:val="22"/>
              </w:rPr>
              <w:t>Развитие комплексной системы обращения с твёрдыми коммунальными отходами в муниципальном образовании «Укыр»  на 2019-2024 годы»</w:t>
            </w:r>
          </w:p>
        </w:tc>
        <w:tc>
          <w:tcPr>
            <w:tcW w:w="1902" w:type="dxa"/>
            <w:shd w:val="clear" w:color="auto" w:fill="auto"/>
          </w:tcPr>
          <w:p w:rsidR="0000778B" w:rsidRPr="00873D76" w:rsidRDefault="0000778B" w:rsidP="00134297">
            <w:pPr>
              <w:jc w:val="center"/>
              <w:rPr>
                <w:rFonts w:ascii="Courier New" w:hAnsi="Courier New" w:cs="Courier New"/>
                <w:bCs/>
                <w:sz w:val="22"/>
                <w:szCs w:val="22"/>
              </w:rPr>
            </w:pPr>
            <w:r w:rsidRPr="00873D76">
              <w:rPr>
                <w:rFonts w:ascii="Courier New" w:hAnsi="Courier New" w:cs="Courier New"/>
                <w:bCs/>
                <w:sz w:val="22"/>
                <w:szCs w:val="22"/>
              </w:rPr>
              <w:t>2019-2024 г.г.</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463"/>
        </w:trPr>
        <w:tc>
          <w:tcPr>
            <w:tcW w:w="568" w:type="dxa"/>
            <w:tcBorders>
              <w:top w:val="nil"/>
              <w:bottom w:val="nil"/>
            </w:tcBorders>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9</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Переселение граждан из ветхого и аварийного жилищного фонда в МО «Укыр»</w:t>
            </w:r>
          </w:p>
        </w:tc>
        <w:tc>
          <w:tcPr>
            <w:tcW w:w="1902" w:type="dxa"/>
            <w:shd w:val="clear" w:color="auto" w:fill="auto"/>
          </w:tcPr>
          <w:p w:rsidR="0000778B" w:rsidRPr="00873D76" w:rsidRDefault="0000778B" w:rsidP="00134297">
            <w:pPr>
              <w:jc w:val="center"/>
              <w:rPr>
                <w:rFonts w:ascii="Courier New" w:hAnsi="Courier New" w:cs="Courier New"/>
                <w:bCs/>
                <w:sz w:val="22"/>
                <w:szCs w:val="22"/>
              </w:rPr>
            </w:pPr>
            <w:r w:rsidRPr="00873D76">
              <w:rPr>
                <w:rFonts w:ascii="Courier New" w:hAnsi="Courier New" w:cs="Courier New"/>
                <w:bCs/>
                <w:sz w:val="22"/>
                <w:szCs w:val="22"/>
              </w:rPr>
              <w:t>2019-2023 гг.</w:t>
            </w: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(к периоду окончания программы она будет продлена)</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463"/>
        </w:trPr>
        <w:tc>
          <w:tcPr>
            <w:tcW w:w="568" w:type="dxa"/>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10</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Энергосбережение  и повышение энергетической эффективности на территории МО «Укыр»</w:t>
            </w:r>
          </w:p>
        </w:tc>
        <w:tc>
          <w:tcPr>
            <w:tcW w:w="1902" w:type="dxa"/>
            <w:shd w:val="clear" w:color="auto" w:fill="auto"/>
          </w:tcPr>
          <w:p w:rsidR="0000778B" w:rsidRPr="00873D76" w:rsidRDefault="0000778B" w:rsidP="00134297">
            <w:pPr>
              <w:jc w:val="center"/>
              <w:rPr>
                <w:rFonts w:ascii="Courier New" w:hAnsi="Courier New" w:cs="Courier New"/>
                <w:bCs/>
                <w:sz w:val="22"/>
                <w:szCs w:val="22"/>
              </w:rPr>
            </w:pPr>
            <w:r w:rsidRPr="00873D76">
              <w:rPr>
                <w:rFonts w:ascii="Courier New" w:hAnsi="Courier New" w:cs="Courier New"/>
                <w:bCs/>
                <w:sz w:val="22"/>
                <w:szCs w:val="22"/>
              </w:rPr>
              <w:t>2023-2027 гг.</w:t>
            </w: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(к периоду окончания программы она будет продлена)</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463"/>
        </w:trPr>
        <w:tc>
          <w:tcPr>
            <w:tcW w:w="568" w:type="dxa"/>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11</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Профилактика безнадзорности и правонарушений несовершеннолетних на территории МО «Укыр»</w:t>
            </w:r>
          </w:p>
        </w:tc>
        <w:tc>
          <w:tcPr>
            <w:tcW w:w="1902" w:type="dxa"/>
            <w:shd w:val="clear" w:color="auto" w:fill="auto"/>
          </w:tcPr>
          <w:p w:rsidR="0000778B" w:rsidRPr="00873D76" w:rsidRDefault="0000778B" w:rsidP="00134297">
            <w:pPr>
              <w:jc w:val="center"/>
              <w:rPr>
                <w:rFonts w:ascii="Courier New" w:hAnsi="Courier New" w:cs="Courier New"/>
                <w:bCs/>
                <w:sz w:val="22"/>
                <w:szCs w:val="22"/>
              </w:rPr>
            </w:pPr>
            <w:r w:rsidRPr="00873D76">
              <w:rPr>
                <w:rFonts w:ascii="Courier New" w:hAnsi="Courier New" w:cs="Courier New"/>
                <w:bCs/>
                <w:sz w:val="22"/>
                <w:szCs w:val="22"/>
              </w:rPr>
              <w:t>2021-2025 гг.</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463"/>
        </w:trPr>
        <w:tc>
          <w:tcPr>
            <w:tcW w:w="568" w:type="dxa"/>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12</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Доступная среда для инвалидов и других маломобильных групп населения в муниципальном образовании «Укыр»</w:t>
            </w:r>
          </w:p>
        </w:tc>
        <w:tc>
          <w:tcPr>
            <w:tcW w:w="1902" w:type="dxa"/>
            <w:shd w:val="clear" w:color="auto" w:fill="auto"/>
          </w:tcPr>
          <w:p w:rsidR="0000778B" w:rsidRPr="00873D76" w:rsidRDefault="0000778B" w:rsidP="00134297">
            <w:pPr>
              <w:jc w:val="center"/>
              <w:rPr>
                <w:rFonts w:ascii="Courier New" w:hAnsi="Courier New" w:cs="Courier New"/>
                <w:bCs/>
                <w:sz w:val="22"/>
                <w:szCs w:val="22"/>
              </w:rPr>
            </w:pPr>
            <w:r w:rsidRPr="00873D76">
              <w:rPr>
                <w:rFonts w:ascii="Courier New" w:hAnsi="Courier New" w:cs="Courier New"/>
                <w:bCs/>
                <w:sz w:val="22"/>
                <w:szCs w:val="22"/>
              </w:rPr>
              <w:t>2023-2025 гг.</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463"/>
        </w:trPr>
        <w:tc>
          <w:tcPr>
            <w:tcW w:w="568" w:type="dxa"/>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13</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Развитие малого и среднего предпринимательства на территории МО «Укыр»</w:t>
            </w:r>
          </w:p>
        </w:tc>
        <w:tc>
          <w:tcPr>
            <w:tcW w:w="1902" w:type="dxa"/>
            <w:shd w:val="clear" w:color="auto" w:fill="auto"/>
          </w:tcPr>
          <w:p w:rsidR="0000778B" w:rsidRPr="00873D76" w:rsidRDefault="0000778B" w:rsidP="00134297">
            <w:pPr>
              <w:jc w:val="center"/>
              <w:rPr>
                <w:rFonts w:ascii="Courier New" w:hAnsi="Courier New" w:cs="Courier New"/>
                <w:bCs/>
                <w:sz w:val="22"/>
                <w:szCs w:val="22"/>
              </w:rPr>
            </w:pPr>
            <w:r w:rsidRPr="00873D76">
              <w:rPr>
                <w:rFonts w:ascii="Courier New" w:hAnsi="Courier New" w:cs="Courier New"/>
                <w:bCs/>
                <w:sz w:val="22"/>
                <w:szCs w:val="22"/>
              </w:rPr>
              <w:t>2019-2023 гг.</w:t>
            </w: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(к периоду окончания программы она будет продлена)</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1222"/>
        </w:trPr>
        <w:tc>
          <w:tcPr>
            <w:tcW w:w="568" w:type="dxa"/>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14</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Градостроительная политика на территории муниципального образования «Укыр»</w:t>
            </w:r>
          </w:p>
        </w:tc>
        <w:tc>
          <w:tcPr>
            <w:tcW w:w="1902" w:type="dxa"/>
            <w:shd w:val="clear" w:color="auto" w:fill="auto"/>
          </w:tcPr>
          <w:p w:rsidR="0000778B" w:rsidRPr="00873D76" w:rsidRDefault="0000778B" w:rsidP="00134297">
            <w:pPr>
              <w:jc w:val="center"/>
              <w:rPr>
                <w:rFonts w:ascii="Courier New" w:hAnsi="Courier New" w:cs="Courier New"/>
                <w:bCs/>
                <w:sz w:val="22"/>
                <w:szCs w:val="22"/>
              </w:rPr>
            </w:pPr>
            <w:r w:rsidRPr="00873D76">
              <w:rPr>
                <w:rFonts w:ascii="Courier New" w:hAnsi="Courier New" w:cs="Courier New"/>
                <w:bCs/>
                <w:sz w:val="22"/>
                <w:szCs w:val="22"/>
              </w:rPr>
              <w:t>2022-2023 гг.</w:t>
            </w: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(к периоду окончания программы она будет продлена)</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463"/>
        </w:trPr>
        <w:tc>
          <w:tcPr>
            <w:tcW w:w="568" w:type="dxa"/>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15</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Пожарная безопасность на территории муниципального образования «Укыр» Боханского района Иркутской области</w:t>
            </w:r>
          </w:p>
        </w:tc>
        <w:tc>
          <w:tcPr>
            <w:tcW w:w="1902" w:type="dxa"/>
            <w:shd w:val="clear" w:color="auto" w:fill="auto"/>
          </w:tcPr>
          <w:p w:rsidR="0000778B" w:rsidRPr="00873D76" w:rsidRDefault="0000778B" w:rsidP="00134297">
            <w:pPr>
              <w:jc w:val="center"/>
              <w:rPr>
                <w:rFonts w:ascii="Courier New" w:hAnsi="Courier New" w:cs="Courier New"/>
                <w:bCs/>
                <w:sz w:val="22"/>
                <w:szCs w:val="22"/>
              </w:rPr>
            </w:pPr>
            <w:r w:rsidRPr="00873D76">
              <w:rPr>
                <w:rFonts w:ascii="Courier New" w:hAnsi="Courier New" w:cs="Courier New"/>
                <w:bCs/>
                <w:sz w:val="22"/>
                <w:szCs w:val="22"/>
              </w:rPr>
              <w:t>2020-2024 гг.</w:t>
            </w: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(к периоду окончания программы она будет продлена)</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r w:rsidR="0000778B" w:rsidRPr="00873D76" w:rsidTr="00134297">
        <w:trPr>
          <w:trHeight w:val="463"/>
        </w:trPr>
        <w:tc>
          <w:tcPr>
            <w:tcW w:w="568" w:type="dxa"/>
            <w:shd w:val="clear" w:color="auto" w:fill="auto"/>
          </w:tcPr>
          <w:p w:rsidR="0000778B" w:rsidRPr="00873D76" w:rsidRDefault="0000778B" w:rsidP="00134297">
            <w:pPr>
              <w:rPr>
                <w:rFonts w:ascii="Courier New" w:hAnsi="Courier New" w:cs="Courier New"/>
                <w:bCs/>
                <w:sz w:val="22"/>
                <w:szCs w:val="22"/>
              </w:rPr>
            </w:pPr>
          </w:p>
          <w:p w:rsidR="0000778B" w:rsidRPr="00873D76" w:rsidRDefault="0000778B" w:rsidP="00134297">
            <w:pPr>
              <w:rPr>
                <w:rFonts w:ascii="Courier New" w:hAnsi="Courier New" w:cs="Courier New"/>
                <w:sz w:val="22"/>
                <w:szCs w:val="22"/>
              </w:rPr>
            </w:pP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16</w:t>
            </w:r>
          </w:p>
        </w:tc>
        <w:tc>
          <w:tcPr>
            <w:tcW w:w="3260" w:type="dxa"/>
            <w:shd w:val="clear" w:color="auto" w:fill="auto"/>
          </w:tcPr>
          <w:p w:rsidR="0000778B" w:rsidRPr="00873D76" w:rsidRDefault="0000778B" w:rsidP="00134297">
            <w:pPr>
              <w:rPr>
                <w:rFonts w:ascii="Courier New" w:hAnsi="Courier New" w:cs="Courier New"/>
                <w:bCs/>
                <w:sz w:val="22"/>
                <w:szCs w:val="22"/>
              </w:rPr>
            </w:pPr>
            <w:r w:rsidRPr="00873D76">
              <w:rPr>
                <w:rFonts w:ascii="Courier New" w:hAnsi="Courier New" w:cs="Courier New"/>
                <w:bCs/>
                <w:sz w:val="22"/>
                <w:szCs w:val="22"/>
              </w:rPr>
              <w:t>Социально-экономическое развитие сферы культуры и сферы досуга на территории МО «Укыр»</w:t>
            </w:r>
          </w:p>
        </w:tc>
        <w:tc>
          <w:tcPr>
            <w:tcW w:w="1902" w:type="dxa"/>
            <w:shd w:val="clear" w:color="auto" w:fill="auto"/>
          </w:tcPr>
          <w:p w:rsidR="0000778B" w:rsidRPr="00873D76" w:rsidRDefault="0000778B" w:rsidP="00134297">
            <w:pPr>
              <w:jc w:val="center"/>
              <w:rPr>
                <w:rFonts w:ascii="Courier New" w:hAnsi="Courier New" w:cs="Courier New"/>
                <w:bCs/>
                <w:sz w:val="22"/>
                <w:szCs w:val="22"/>
              </w:rPr>
            </w:pPr>
            <w:r w:rsidRPr="00873D76">
              <w:rPr>
                <w:rFonts w:ascii="Courier New" w:hAnsi="Courier New" w:cs="Courier New"/>
                <w:bCs/>
                <w:sz w:val="22"/>
                <w:szCs w:val="22"/>
              </w:rPr>
              <w:t>2019-2023 гг.</w:t>
            </w: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(к периоду окончания программы она будет продлена)</w:t>
            </w:r>
          </w:p>
        </w:tc>
        <w:tc>
          <w:tcPr>
            <w:tcW w:w="2493"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00778B" w:rsidRPr="00873D76" w:rsidRDefault="0000778B" w:rsidP="00134297">
            <w:pPr>
              <w:jc w:val="center"/>
              <w:rPr>
                <w:rFonts w:ascii="Courier New" w:hAnsi="Courier New" w:cs="Courier New"/>
                <w:sz w:val="22"/>
                <w:szCs w:val="22"/>
              </w:rPr>
            </w:pPr>
            <w:r w:rsidRPr="00873D76">
              <w:rPr>
                <w:rFonts w:ascii="Courier New" w:hAnsi="Courier New" w:cs="Courier New"/>
                <w:sz w:val="22"/>
                <w:szCs w:val="22"/>
              </w:rPr>
              <w:t>Администрация муниципального образования «Укыр»</w:t>
            </w:r>
          </w:p>
        </w:tc>
      </w:tr>
    </w:tbl>
    <w:p w:rsidR="0000778B" w:rsidRPr="00873D76" w:rsidRDefault="0000778B" w:rsidP="0000778B">
      <w:pPr>
        <w:pStyle w:val="FR1"/>
        <w:ind w:left="0"/>
        <w:jc w:val="right"/>
        <w:rPr>
          <w:rFonts w:ascii="Courier New" w:hAnsi="Courier New" w:cs="Courier New"/>
          <w:sz w:val="22"/>
          <w:szCs w:val="22"/>
        </w:rPr>
      </w:pPr>
    </w:p>
    <w:p w:rsidR="0000778B" w:rsidRDefault="0000778B" w:rsidP="0000778B">
      <w:pPr>
        <w:pStyle w:val="FR1"/>
        <w:ind w:left="0"/>
        <w:jc w:val="right"/>
        <w:rPr>
          <w:rFonts w:ascii="Times New Roman" w:hAnsi="Times New Roman"/>
          <w:sz w:val="24"/>
          <w:szCs w:val="24"/>
        </w:rPr>
      </w:pPr>
    </w:p>
    <w:p w:rsidR="0000778B" w:rsidRDefault="0000778B" w:rsidP="0000778B">
      <w:pPr>
        <w:pStyle w:val="FR1"/>
        <w:ind w:left="0"/>
        <w:jc w:val="right"/>
        <w:rPr>
          <w:rFonts w:ascii="Times New Roman" w:hAnsi="Times New Roman"/>
          <w:sz w:val="24"/>
          <w:szCs w:val="24"/>
        </w:rPr>
      </w:pPr>
    </w:p>
    <w:p w:rsidR="0000778B" w:rsidRDefault="0000778B" w:rsidP="0000778B">
      <w:pPr>
        <w:pStyle w:val="FR1"/>
        <w:ind w:left="0"/>
        <w:jc w:val="right"/>
        <w:rPr>
          <w:rFonts w:ascii="Times New Roman" w:hAnsi="Times New Roman"/>
          <w:sz w:val="24"/>
          <w:szCs w:val="24"/>
        </w:rPr>
      </w:pPr>
    </w:p>
    <w:p w:rsidR="0000778B" w:rsidRDefault="0000778B" w:rsidP="0000778B">
      <w:pPr>
        <w:pStyle w:val="FR1"/>
        <w:ind w:left="0"/>
        <w:jc w:val="right"/>
        <w:rPr>
          <w:rFonts w:ascii="Times New Roman" w:hAnsi="Times New Roman"/>
          <w:sz w:val="24"/>
          <w:szCs w:val="24"/>
        </w:rPr>
      </w:pPr>
    </w:p>
    <w:p w:rsidR="0000778B" w:rsidRDefault="0000778B" w:rsidP="0000778B">
      <w:pPr>
        <w:pStyle w:val="FR1"/>
        <w:ind w:left="0"/>
        <w:jc w:val="right"/>
        <w:rPr>
          <w:rFonts w:ascii="Times New Roman" w:hAnsi="Times New Roman"/>
          <w:sz w:val="24"/>
          <w:szCs w:val="24"/>
        </w:rPr>
      </w:pPr>
    </w:p>
    <w:p w:rsidR="0000778B" w:rsidRPr="00873D76" w:rsidRDefault="0000778B" w:rsidP="0000778B">
      <w:pPr>
        <w:pStyle w:val="FR1"/>
        <w:ind w:left="0"/>
        <w:jc w:val="right"/>
        <w:rPr>
          <w:rFonts w:ascii="Courier New" w:hAnsi="Courier New" w:cs="Courier New"/>
          <w:sz w:val="22"/>
          <w:szCs w:val="22"/>
        </w:rPr>
      </w:pPr>
      <w:r w:rsidRPr="00873D76">
        <w:rPr>
          <w:rFonts w:ascii="Courier New" w:hAnsi="Courier New" w:cs="Courier New"/>
          <w:sz w:val="22"/>
          <w:szCs w:val="22"/>
        </w:rPr>
        <w:lastRenderedPageBreak/>
        <w:t>Приложение №2</w:t>
      </w:r>
    </w:p>
    <w:p w:rsidR="0000778B" w:rsidRPr="00873D76" w:rsidRDefault="0000778B" w:rsidP="0000778B">
      <w:pPr>
        <w:jc w:val="right"/>
        <w:rPr>
          <w:rFonts w:ascii="Courier New" w:hAnsi="Courier New" w:cs="Courier New"/>
          <w:sz w:val="22"/>
          <w:szCs w:val="22"/>
        </w:rPr>
      </w:pPr>
      <w:r w:rsidRPr="00873D76">
        <w:rPr>
          <w:rFonts w:ascii="Courier New" w:hAnsi="Courier New" w:cs="Courier New"/>
          <w:sz w:val="22"/>
          <w:szCs w:val="22"/>
        </w:rPr>
        <w:t xml:space="preserve">к Программе комплексного социально-экономического развития </w:t>
      </w:r>
    </w:p>
    <w:p w:rsidR="0000778B" w:rsidRPr="00873D76" w:rsidRDefault="0000778B" w:rsidP="0000778B">
      <w:pPr>
        <w:jc w:val="right"/>
        <w:rPr>
          <w:rFonts w:ascii="Courier New" w:hAnsi="Courier New" w:cs="Courier New"/>
          <w:sz w:val="22"/>
          <w:szCs w:val="22"/>
        </w:rPr>
      </w:pPr>
      <w:r w:rsidRPr="00873D76">
        <w:rPr>
          <w:rFonts w:ascii="Courier New" w:hAnsi="Courier New" w:cs="Courier New"/>
          <w:sz w:val="22"/>
          <w:szCs w:val="22"/>
        </w:rPr>
        <w:t xml:space="preserve"> муниципального образования «Укыр» на период до 2036  года</w:t>
      </w:r>
    </w:p>
    <w:p w:rsidR="0000778B" w:rsidRPr="00873D76" w:rsidRDefault="0000778B" w:rsidP="0000778B">
      <w:pPr>
        <w:jc w:val="right"/>
        <w:rPr>
          <w:rFonts w:ascii="Courier New" w:hAnsi="Courier New" w:cs="Courier New"/>
          <w:sz w:val="22"/>
          <w:szCs w:val="22"/>
        </w:rPr>
      </w:pPr>
    </w:p>
    <w:p w:rsidR="0000778B" w:rsidRPr="00873D76" w:rsidRDefault="0000778B" w:rsidP="0000778B">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ПЛАН</w:t>
      </w:r>
    </w:p>
    <w:p w:rsidR="0000778B" w:rsidRPr="00873D76" w:rsidRDefault="0000778B" w:rsidP="0000778B">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 xml:space="preserve"> МЕРОПРИЯТИЙ ПО РЕАЛИЗАЦИИ ПРОГРАММЫ КОМПЛЕКСНОГО СОЦИАЛЬНО-ЭКОНОМИЧЕСКОГО РАЗВИТИЯ </w:t>
      </w:r>
    </w:p>
    <w:p w:rsidR="0000778B" w:rsidRPr="00873D76" w:rsidRDefault="0000778B" w:rsidP="0000778B">
      <w:pPr>
        <w:spacing w:line="216" w:lineRule="auto"/>
        <w:jc w:val="center"/>
        <w:rPr>
          <w:rFonts w:ascii="Courier New" w:hAnsi="Courier New" w:cs="Courier New"/>
          <w:sz w:val="22"/>
          <w:szCs w:val="22"/>
        </w:rPr>
      </w:pPr>
      <w:r w:rsidRPr="00873D76">
        <w:rPr>
          <w:rFonts w:ascii="Courier New" w:hAnsi="Courier New" w:cs="Courier New"/>
          <w:sz w:val="22"/>
          <w:szCs w:val="22"/>
        </w:rPr>
        <w:t>МУНИЦИПАЛЬНОГО ОБРАЗОВАНИЯ «УКЫР»</w:t>
      </w:r>
    </w:p>
    <w:p w:rsidR="0000778B" w:rsidRPr="00873D76" w:rsidRDefault="0000778B" w:rsidP="0000778B">
      <w:pPr>
        <w:spacing w:line="216" w:lineRule="auto"/>
        <w:jc w:val="center"/>
        <w:rPr>
          <w:rFonts w:ascii="Courier New" w:hAnsi="Courier New" w:cs="Courier New"/>
          <w:b/>
          <w:sz w:val="22"/>
          <w:szCs w:val="22"/>
        </w:rPr>
      </w:pPr>
      <w:r w:rsidRPr="00873D76">
        <w:rPr>
          <w:rFonts w:ascii="Courier New" w:hAnsi="Courier New" w:cs="Courier New"/>
          <w:sz w:val="22"/>
          <w:szCs w:val="22"/>
        </w:rPr>
        <w:t xml:space="preserve"> </w:t>
      </w:r>
    </w:p>
    <w:tbl>
      <w:tblPr>
        <w:tblW w:w="52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3"/>
        <w:gridCol w:w="2210"/>
        <w:gridCol w:w="211"/>
        <w:gridCol w:w="2127"/>
        <w:gridCol w:w="2856"/>
      </w:tblGrid>
      <w:tr w:rsidR="0000778B" w:rsidRPr="00873D76" w:rsidTr="00134297">
        <w:trPr>
          <w:cantSplit/>
        </w:trPr>
        <w:tc>
          <w:tcPr>
            <w:tcW w:w="1415"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before="60" w:after="60" w:line="216" w:lineRule="auto"/>
              <w:jc w:val="center"/>
              <w:outlineLvl w:val="4"/>
              <w:rPr>
                <w:rFonts w:ascii="Courier New" w:hAnsi="Courier New" w:cs="Courier New"/>
                <w:b/>
                <w:bCs/>
                <w:iCs/>
                <w:sz w:val="22"/>
                <w:szCs w:val="22"/>
              </w:rPr>
            </w:pPr>
            <w:r w:rsidRPr="00873D76">
              <w:rPr>
                <w:rFonts w:ascii="Courier New" w:hAnsi="Courier New" w:cs="Courier New"/>
                <w:b/>
                <w:bCs/>
                <w:iCs/>
                <w:sz w:val="22"/>
                <w:szCs w:val="22"/>
              </w:rPr>
              <w:t>Основные проблемы</w:t>
            </w:r>
          </w:p>
        </w:tc>
        <w:tc>
          <w:tcPr>
            <w:tcW w:w="1070"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before="60" w:after="60" w:line="216" w:lineRule="auto"/>
              <w:jc w:val="center"/>
              <w:outlineLvl w:val="4"/>
              <w:rPr>
                <w:rFonts w:ascii="Courier New" w:hAnsi="Courier New" w:cs="Courier New"/>
                <w:b/>
                <w:bCs/>
                <w:iCs/>
                <w:sz w:val="22"/>
                <w:szCs w:val="22"/>
              </w:rPr>
            </w:pPr>
            <w:r w:rsidRPr="00873D76">
              <w:rPr>
                <w:rFonts w:ascii="Courier New" w:hAnsi="Courier New" w:cs="Courier New"/>
                <w:b/>
                <w:bCs/>
                <w:iCs/>
                <w:sz w:val="22"/>
                <w:szCs w:val="22"/>
              </w:rPr>
              <w:t>Цели и задачи</w:t>
            </w:r>
          </w:p>
        </w:tc>
        <w:tc>
          <w:tcPr>
            <w:tcW w:w="1132" w:type="pct"/>
            <w:gridSpan w:val="2"/>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before="60" w:after="60" w:line="216" w:lineRule="auto"/>
              <w:jc w:val="center"/>
              <w:outlineLvl w:val="4"/>
              <w:rPr>
                <w:rFonts w:ascii="Courier New" w:hAnsi="Courier New" w:cs="Courier New"/>
                <w:b/>
                <w:bCs/>
                <w:iCs/>
                <w:sz w:val="22"/>
                <w:szCs w:val="22"/>
              </w:rPr>
            </w:pPr>
            <w:r w:rsidRPr="00873D76">
              <w:rPr>
                <w:rFonts w:ascii="Courier New" w:hAnsi="Courier New" w:cs="Courier New"/>
                <w:b/>
                <w:bCs/>
                <w:iCs/>
                <w:sz w:val="22"/>
                <w:szCs w:val="22"/>
              </w:rPr>
              <w:t>Ключевые направления</w:t>
            </w:r>
          </w:p>
        </w:tc>
        <w:tc>
          <w:tcPr>
            <w:tcW w:w="1383"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before="60" w:after="60" w:line="216" w:lineRule="auto"/>
              <w:outlineLvl w:val="4"/>
              <w:rPr>
                <w:rFonts w:ascii="Courier New" w:hAnsi="Courier New" w:cs="Courier New"/>
                <w:b/>
                <w:bCs/>
                <w:iCs/>
                <w:sz w:val="22"/>
                <w:szCs w:val="22"/>
              </w:rPr>
            </w:pPr>
            <w:r w:rsidRPr="00873D76">
              <w:rPr>
                <w:rFonts w:ascii="Courier New" w:hAnsi="Courier New" w:cs="Courier New"/>
                <w:b/>
                <w:bCs/>
                <w:iCs/>
                <w:sz w:val="22"/>
                <w:szCs w:val="22"/>
              </w:rPr>
              <w:t xml:space="preserve">Ожидаемые </w:t>
            </w:r>
            <w:r w:rsidRPr="00873D76">
              <w:rPr>
                <w:rFonts w:ascii="Courier New" w:hAnsi="Courier New" w:cs="Courier New"/>
                <w:b/>
                <w:bCs/>
                <w:iCs/>
                <w:sz w:val="22"/>
                <w:szCs w:val="22"/>
              </w:rPr>
              <w:br/>
              <w:t>результаты</w:t>
            </w:r>
          </w:p>
        </w:tc>
      </w:tr>
      <w:tr w:rsidR="0000778B" w:rsidRPr="00873D76"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before="60" w:after="60" w:line="216" w:lineRule="auto"/>
              <w:ind w:right="782"/>
              <w:jc w:val="center"/>
              <w:outlineLvl w:val="4"/>
              <w:rPr>
                <w:rFonts w:ascii="Courier New" w:hAnsi="Courier New" w:cs="Courier New"/>
                <w:b/>
                <w:bCs/>
                <w:i/>
                <w:iCs/>
                <w:sz w:val="22"/>
                <w:szCs w:val="22"/>
              </w:rPr>
            </w:pPr>
            <w:r w:rsidRPr="00873D76">
              <w:rPr>
                <w:rFonts w:ascii="Courier New" w:hAnsi="Courier New" w:cs="Courier New"/>
                <w:b/>
                <w:bCs/>
                <w:i/>
                <w:iCs/>
                <w:sz w:val="22"/>
                <w:szCs w:val="22"/>
              </w:rPr>
              <w:t>ПОВЫШЕНИЕ МАТЕРИАЛЬНОГО БЛАГОСОСТОЯНИЯ</w:t>
            </w:r>
          </w:p>
        </w:tc>
      </w:tr>
      <w:tr w:rsidR="0000778B" w:rsidRPr="00873D76"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before="60" w:after="60" w:line="216" w:lineRule="auto"/>
              <w:jc w:val="center"/>
              <w:outlineLvl w:val="4"/>
              <w:rPr>
                <w:rFonts w:ascii="Courier New" w:hAnsi="Courier New" w:cs="Courier New"/>
                <w:bCs/>
                <w:i/>
                <w:iCs/>
                <w:sz w:val="22"/>
                <w:szCs w:val="22"/>
              </w:rPr>
            </w:pPr>
            <w:r w:rsidRPr="00873D76">
              <w:rPr>
                <w:rFonts w:ascii="Courier New" w:hAnsi="Courier New" w:cs="Courier New"/>
                <w:b/>
                <w:bCs/>
                <w:i/>
                <w:iCs/>
                <w:sz w:val="22"/>
                <w:szCs w:val="22"/>
              </w:rPr>
              <w:t>Труд и трудовые отношения</w:t>
            </w:r>
          </w:p>
        </w:tc>
      </w:tr>
      <w:tr w:rsidR="0000778B" w:rsidRPr="00873D76" w:rsidTr="00134297">
        <w:trPr>
          <w:cantSplit/>
        </w:trPr>
        <w:tc>
          <w:tcPr>
            <w:tcW w:w="1415"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outlineLvl w:val="0"/>
              <w:rPr>
                <w:rFonts w:ascii="Courier New" w:hAnsi="Courier New" w:cs="Courier New"/>
                <w:sz w:val="22"/>
                <w:szCs w:val="22"/>
              </w:rPr>
            </w:pPr>
            <w:bookmarkStart w:id="92" w:name="_Toc470257199"/>
            <w:bookmarkStart w:id="93" w:name="_Toc470257627"/>
            <w:bookmarkStart w:id="94" w:name="_Toc470525552"/>
            <w:bookmarkStart w:id="95" w:name="_Toc470525720"/>
            <w:r w:rsidRPr="00873D76">
              <w:rPr>
                <w:rFonts w:ascii="Courier New" w:hAnsi="Courier New" w:cs="Courier New"/>
                <w:sz w:val="22"/>
                <w:szCs w:val="22"/>
              </w:rPr>
              <w:t>Наличие «теневых» доходов и занятости.</w:t>
            </w:r>
            <w:bookmarkEnd w:id="92"/>
            <w:bookmarkEnd w:id="93"/>
            <w:bookmarkEnd w:id="94"/>
            <w:bookmarkEnd w:id="95"/>
          </w:p>
        </w:tc>
        <w:tc>
          <w:tcPr>
            <w:tcW w:w="1070" w:type="pct"/>
            <w:tcBorders>
              <w:top w:val="single" w:sz="4" w:space="0" w:color="000000"/>
              <w:left w:val="single" w:sz="4" w:space="0" w:color="000000"/>
              <w:bottom w:val="single" w:sz="4" w:space="0" w:color="000000"/>
              <w:right w:val="single" w:sz="4" w:space="0" w:color="000000"/>
            </w:tcBorders>
          </w:tcPr>
          <w:p w:rsidR="0000778B" w:rsidRPr="00873D76" w:rsidRDefault="0000778B" w:rsidP="00134297">
            <w:pPr>
              <w:spacing w:after="60" w:line="204" w:lineRule="auto"/>
              <w:jc w:val="both"/>
              <w:outlineLvl w:val="0"/>
              <w:rPr>
                <w:rFonts w:ascii="Courier New" w:hAnsi="Courier New" w:cs="Courier New"/>
                <w:sz w:val="22"/>
                <w:szCs w:val="22"/>
              </w:rPr>
            </w:pPr>
            <w:bookmarkStart w:id="96" w:name="_Toc470257200"/>
            <w:bookmarkStart w:id="97" w:name="_Toc470257628"/>
            <w:bookmarkStart w:id="98" w:name="_Toc470525553"/>
            <w:bookmarkStart w:id="99" w:name="_Toc470525721"/>
            <w:r w:rsidRPr="00873D76">
              <w:rPr>
                <w:rFonts w:ascii="Courier New" w:hAnsi="Courier New" w:cs="Courier New"/>
                <w:sz w:val="22"/>
                <w:szCs w:val="22"/>
              </w:rPr>
              <w:t>Уровень оплаты труда, соответствующий росту его производительности в реальном секторе экономики.</w:t>
            </w:r>
            <w:bookmarkEnd w:id="96"/>
            <w:bookmarkEnd w:id="97"/>
            <w:bookmarkEnd w:id="98"/>
            <w:bookmarkEnd w:id="99"/>
            <w:r w:rsidRPr="00873D76">
              <w:rPr>
                <w:rFonts w:ascii="Courier New" w:hAnsi="Courier New" w:cs="Courier New"/>
                <w:sz w:val="22"/>
                <w:szCs w:val="22"/>
              </w:rPr>
              <w:t xml:space="preserve"> </w:t>
            </w:r>
          </w:p>
          <w:p w:rsidR="0000778B" w:rsidRPr="00873D76" w:rsidRDefault="0000778B" w:rsidP="00134297">
            <w:pPr>
              <w:spacing w:after="60" w:line="204" w:lineRule="auto"/>
              <w:outlineLvl w:val="0"/>
              <w:rPr>
                <w:rFonts w:ascii="Courier New" w:hAnsi="Courier New" w:cs="Courier New"/>
                <w:sz w:val="22"/>
                <w:szCs w:val="22"/>
              </w:rPr>
            </w:pPr>
          </w:p>
        </w:tc>
        <w:tc>
          <w:tcPr>
            <w:tcW w:w="1132" w:type="pct"/>
            <w:gridSpan w:val="2"/>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jc w:val="both"/>
              <w:outlineLvl w:val="0"/>
              <w:rPr>
                <w:rFonts w:ascii="Courier New" w:hAnsi="Courier New" w:cs="Courier New"/>
                <w:sz w:val="22"/>
                <w:szCs w:val="22"/>
              </w:rPr>
            </w:pPr>
            <w:bookmarkStart w:id="100" w:name="_Toc470257201"/>
            <w:bookmarkStart w:id="101" w:name="_Toc470257629"/>
            <w:bookmarkStart w:id="102" w:name="_Toc470525554"/>
            <w:bookmarkStart w:id="103" w:name="_Toc470525722"/>
            <w:r w:rsidRPr="00873D76">
              <w:rPr>
                <w:rFonts w:ascii="Courier New" w:hAnsi="Courier New" w:cs="Courier New"/>
                <w:sz w:val="22"/>
                <w:szCs w:val="22"/>
              </w:rPr>
              <w:t>Усиление контроля по выявлению и устранению нарушений трудового законодательства в организациях на территории поселения;</w:t>
            </w:r>
            <w:bookmarkEnd w:id="100"/>
            <w:bookmarkEnd w:id="101"/>
            <w:bookmarkEnd w:id="102"/>
            <w:bookmarkEnd w:id="103"/>
          </w:p>
          <w:p w:rsidR="0000778B" w:rsidRPr="00873D76" w:rsidRDefault="0000778B" w:rsidP="00134297">
            <w:pPr>
              <w:spacing w:after="60" w:line="204" w:lineRule="auto"/>
              <w:jc w:val="both"/>
              <w:outlineLvl w:val="0"/>
              <w:rPr>
                <w:rFonts w:ascii="Courier New" w:hAnsi="Courier New" w:cs="Courier New"/>
                <w:sz w:val="22"/>
                <w:szCs w:val="22"/>
              </w:rPr>
            </w:pPr>
            <w:bookmarkStart w:id="104" w:name="_Toc470257202"/>
            <w:bookmarkStart w:id="105" w:name="_Toc470257630"/>
            <w:bookmarkStart w:id="106" w:name="_Toc470525555"/>
            <w:bookmarkStart w:id="107" w:name="_Toc470525723"/>
            <w:r w:rsidRPr="00873D76">
              <w:rPr>
                <w:rFonts w:ascii="Courier New" w:hAnsi="Courier New" w:cs="Courier New"/>
                <w:sz w:val="22"/>
                <w:szCs w:val="22"/>
              </w:rPr>
              <w:t>осуществление комплекса мер по легализации заработной платы и занятости.</w:t>
            </w:r>
            <w:bookmarkEnd w:id="104"/>
            <w:bookmarkEnd w:id="105"/>
            <w:bookmarkEnd w:id="106"/>
            <w:bookmarkEnd w:id="107"/>
          </w:p>
        </w:tc>
        <w:tc>
          <w:tcPr>
            <w:tcW w:w="1383"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tabs>
                <w:tab w:val="num" w:pos="434"/>
              </w:tabs>
              <w:spacing w:after="60" w:line="204" w:lineRule="auto"/>
              <w:jc w:val="both"/>
              <w:outlineLvl w:val="0"/>
              <w:rPr>
                <w:rFonts w:ascii="Courier New" w:hAnsi="Courier New" w:cs="Courier New"/>
                <w:sz w:val="22"/>
                <w:szCs w:val="22"/>
              </w:rPr>
            </w:pPr>
            <w:bookmarkStart w:id="108" w:name="_Toc470257203"/>
            <w:bookmarkStart w:id="109" w:name="_Toc470257631"/>
            <w:bookmarkStart w:id="110" w:name="_Toc470525556"/>
            <w:bookmarkStart w:id="111" w:name="_Toc470525724"/>
            <w:r w:rsidRPr="00873D76">
              <w:rPr>
                <w:rFonts w:ascii="Courier New" w:hAnsi="Courier New" w:cs="Courier New"/>
                <w:sz w:val="22"/>
                <w:szCs w:val="22"/>
              </w:rPr>
              <w:t>Улучшение качества</w:t>
            </w:r>
          </w:p>
          <w:p w:rsidR="0000778B" w:rsidRPr="00873D76" w:rsidRDefault="0000778B" w:rsidP="00134297">
            <w:pPr>
              <w:tabs>
                <w:tab w:val="num" w:pos="434"/>
              </w:tabs>
              <w:spacing w:after="60" w:line="204" w:lineRule="auto"/>
              <w:jc w:val="both"/>
              <w:outlineLvl w:val="0"/>
              <w:rPr>
                <w:rFonts w:ascii="Courier New" w:hAnsi="Courier New" w:cs="Courier New"/>
                <w:sz w:val="22"/>
                <w:szCs w:val="22"/>
              </w:rPr>
            </w:pPr>
            <w:r w:rsidRPr="00873D76">
              <w:rPr>
                <w:rFonts w:ascii="Courier New" w:hAnsi="Courier New" w:cs="Courier New"/>
                <w:sz w:val="22"/>
                <w:szCs w:val="22"/>
              </w:rPr>
              <w:t xml:space="preserve"> жизни населения</w:t>
            </w:r>
            <w:bookmarkEnd w:id="108"/>
            <w:bookmarkEnd w:id="109"/>
            <w:bookmarkEnd w:id="110"/>
            <w:bookmarkEnd w:id="111"/>
          </w:p>
          <w:p w:rsidR="0000778B" w:rsidRPr="00873D76" w:rsidRDefault="0000778B" w:rsidP="00134297">
            <w:pPr>
              <w:tabs>
                <w:tab w:val="num" w:pos="434"/>
              </w:tabs>
              <w:spacing w:after="60" w:line="204" w:lineRule="auto"/>
              <w:jc w:val="both"/>
              <w:outlineLvl w:val="0"/>
              <w:rPr>
                <w:rFonts w:ascii="Courier New" w:hAnsi="Courier New" w:cs="Courier New"/>
                <w:sz w:val="22"/>
                <w:szCs w:val="22"/>
              </w:rPr>
            </w:pPr>
            <w:bookmarkStart w:id="112" w:name="_Toc470257204"/>
            <w:bookmarkStart w:id="113" w:name="_Toc470257632"/>
            <w:bookmarkStart w:id="114" w:name="_Toc470525557"/>
            <w:bookmarkStart w:id="115" w:name="_Toc470525725"/>
            <w:r w:rsidRPr="00873D76">
              <w:rPr>
                <w:rFonts w:ascii="Courier New" w:hAnsi="Courier New" w:cs="Courier New"/>
                <w:sz w:val="22"/>
                <w:szCs w:val="22"/>
              </w:rPr>
              <w:t xml:space="preserve">недопущение </w:t>
            </w:r>
          </w:p>
          <w:p w:rsidR="0000778B" w:rsidRPr="00873D76" w:rsidRDefault="0000778B" w:rsidP="00134297">
            <w:pPr>
              <w:tabs>
                <w:tab w:val="num" w:pos="434"/>
              </w:tabs>
              <w:spacing w:after="60" w:line="204" w:lineRule="auto"/>
              <w:jc w:val="both"/>
              <w:outlineLvl w:val="0"/>
              <w:rPr>
                <w:rFonts w:ascii="Courier New" w:hAnsi="Courier New" w:cs="Courier New"/>
                <w:sz w:val="22"/>
                <w:szCs w:val="22"/>
              </w:rPr>
            </w:pPr>
            <w:r w:rsidRPr="00873D76">
              <w:rPr>
                <w:rFonts w:ascii="Courier New" w:hAnsi="Courier New" w:cs="Courier New"/>
                <w:sz w:val="22"/>
                <w:szCs w:val="22"/>
              </w:rPr>
              <w:t>задолженности по</w:t>
            </w:r>
          </w:p>
          <w:p w:rsidR="0000778B" w:rsidRPr="00873D76" w:rsidRDefault="0000778B" w:rsidP="00134297">
            <w:pPr>
              <w:tabs>
                <w:tab w:val="num" w:pos="434"/>
              </w:tabs>
              <w:spacing w:after="60" w:line="204" w:lineRule="auto"/>
              <w:jc w:val="both"/>
              <w:outlineLvl w:val="0"/>
              <w:rPr>
                <w:rFonts w:ascii="Courier New" w:hAnsi="Courier New" w:cs="Courier New"/>
                <w:sz w:val="22"/>
                <w:szCs w:val="22"/>
              </w:rPr>
            </w:pPr>
            <w:r w:rsidRPr="00873D76">
              <w:rPr>
                <w:rFonts w:ascii="Courier New" w:hAnsi="Courier New" w:cs="Courier New"/>
                <w:sz w:val="22"/>
                <w:szCs w:val="22"/>
              </w:rPr>
              <w:t xml:space="preserve"> заработной плате</w:t>
            </w:r>
            <w:bookmarkEnd w:id="112"/>
            <w:bookmarkEnd w:id="113"/>
            <w:bookmarkEnd w:id="114"/>
            <w:bookmarkEnd w:id="115"/>
          </w:p>
        </w:tc>
      </w:tr>
      <w:tr w:rsidR="0000778B" w:rsidRPr="00873D76"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before="60" w:after="60" w:line="216" w:lineRule="auto"/>
              <w:jc w:val="center"/>
              <w:outlineLvl w:val="4"/>
              <w:rPr>
                <w:rFonts w:ascii="Courier New" w:hAnsi="Courier New" w:cs="Courier New"/>
                <w:bCs/>
                <w:i/>
                <w:iCs/>
                <w:sz w:val="22"/>
                <w:szCs w:val="22"/>
              </w:rPr>
            </w:pPr>
            <w:r w:rsidRPr="00873D76">
              <w:rPr>
                <w:rFonts w:ascii="Courier New" w:hAnsi="Courier New" w:cs="Courier New"/>
                <w:b/>
                <w:bCs/>
                <w:i/>
                <w:iCs/>
                <w:sz w:val="22"/>
                <w:szCs w:val="22"/>
              </w:rPr>
              <w:t>Занятость населения</w:t>
            </w:r>
          </w:p>
        </w:tc>
      </w:tr>
      <w:tr w:rsidR="0000778B" w:rsidRPr="00873D76" w:rsidTr="00134297">
        <w:trPr>
          <w:cantSplit/>
        </w:trPr>
        <w:tc>
          <w:tcPr>
            <w:tcW w:w="1415"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jc w:val="both"/>
              <w:outlineLvl w:val="0"/>
              <w:rPr>
                <w:rFonts w:ascii="Courier New" w:hAnsi="Courier New" w:cs="Courier New"/>
                <w:sz w:val="22"/>
                <w:szCs w:val="22"/>
              </w:rPr>
            </w:pPr>
            <w:bookmarkStart w:id="116" w:name="_Toc470257205"/>
            <w:bookmarkStart w:id="117" w:name="_Toc470257633"/>
            <w:bookmarkStart w:id="118" w:name="_Toc470525558"/>
            <w:bookmarkStart w:id="119" w:name="_Toc470525726"/>
            <w:r w:rsidRPr="00873D76">
              <w:rPr>
                <w:rFonts w:ascii="Courier New" w:hAnsi="Courier New" w:cs="Courier New"/>
                <w:sz w:val="22"/>
                <w:szCs w:val="22"/>
              </w:rPr>
              <w:t>Нехватка высококвалифицированных рабочих кадров;</w:t>
            </w:r>
            <w:bookmarkEnd w:id="116"/>
            <w:bookmarkEnd w:id="117"/>
            <w:bookmarkEnd w:id="118"/>
            <w:bookmarkEnd w:id="119"/>
          </w:p>
          <w:p w:rsidR="0000778B" w:rsidRPr="00873D76" w:rsidRDefault="0000778B" w:rsidP="00134297">
            <w:pPr>
              <w:spacing w:after="60" w:line="204" w:lineRule="auto"/>
              <w:jc w:val="both"/>
              <w:rPr>
                <w:rFonts w:ascii="Courier New" w:hAnsi="Courier New" w:cs="Courier New"/>
                <w:sz w:val="22"/>
                <w:szCs w:val="22"/>
              </w:rPr>
            </w:pPr>
            <w:r w:rsidRPr="00873D76">
              <w:rPr>
                <w:rFonts w:ascii="Courier New" w:hAnsi="Courier New" w:cs="Courier New"/>
                <w:sz w:val="22"/>
                <w:szCs w:val="22"/>
              </w:rPr>
              <w:t>структурное несоответствие спроса и предложения рабочей силы.</w:t>
            </w:r>
          </w:p>
        </w:tc>
        <w:tc>
          <w:tcPr>
            <w:tcW w:w="1070" w:type="pct"/>
            <w:tcBorders>
              <w:top w:val="single" w:sz="4" w:space="0" w:color="000000"/>
              <w:left w:val="single" w:sz="4" w:space="0" w:color="000000"/>
              <w:bottom w:val="single" w:sz="4" w:space="0" w:color="000000"/>
              <w:right w:val="single" w:sz="4" w:space="0" w:color="000000"/>
            </w:tcBorders>
          </w:tcPr>
          <w:p w:rsidR="0000778B" w:rsidRPr="00873D76" w:rsidRDefault="0000778B" w:rsidP="00134297">
            <w:pPr>
              <w:tabs>
                <w:tab w:val="num" w:pos="444"/>
              </w:tabs>
              <w:spacing w:after="60" w:line="204" w:lineRule="auto"/>
              <w:jc w:val="both"/>
              <w:outlineLvl w:val="0"/>
              <w:rPr>
                <w:rFonts w:ascii="Courier New" w:hAnsi="Courier New" w:cs="Courier New"/>
                <w:sz w:val="22"/>
                <w:szCs w:val="22"/>
              </w:rPr>
            </w:pPr>
            <w:bookmarkStart w:id="120" w:name="_Toc470257206"/>
            <w:bookmarkStart w:id="121" w:name="_Toc470257634"/>
            <w:bookmarkStart w:id="122" w:name="_Toc470525559"/>
            <w:bookmarkStart w:id="123" w:name="_Toc470525727"/>
            <w:r w:rsidRPr="00873D76">
              <w:rPr>
                <w:rFonts w:ascii="Courier New" w:hAnsi="Courier New" w:cs="Courier New"/>
                <w:sz w:val="22"/>
                <w:szCs w:val="22"/>
              </w:rPr>
              <w:t>Повышение занятости населения в секторах экономики, обеспечивающих высокий уровень заработной платы;</w:t>
            </w:r>
            <w:bookmarkEnd w:id="120"/>
            <w:bookmarkEnd w:id="121"/>
            <w:bookmarkEnd w:id="122"/>
            <w:bookmarkEnd w:id="123"/>
          </w:p>
          <w:p w:rsidR="0000778B" w:rsidRPr="00873D76" w:rsidRDefault="0000778B" w:rsidP="00134297">
            <w:pPr>
              <w:tabs>
                <w:tab w:val="num" w:pos="444"/>
              </w:tabs>
              <w:spacing w:after="60" w:line="204" w:lineRule="auto"/>
              <w:jc w:val="both"/>
              <w:outlineLvl w:val="0"/>
              <w:rPr>
                <w:rFonts w:ascii="Courier New" w:hAnsi="Courier New" w:cs="Courier New"/>
                <w:sz w:val="22"/>
                <w:szCs w:val="22"/>
              </w:rPr>
            </w:pPr>
            <w:bookmarkStart w:id="124" w:name="_Toc470257207"/>
            <w:bookmarkStart w:id="125" w:name="_Toc470257635"/>
            <w:bookmarkStart w:id="126" w:name="_Toc470525560"/>
            <w:bookmarkStart w:id="127" w:name="_Toc470525728"/>
            <w:r w:rsidRPr="00873D76">
              <w:rPr>
                <w:rFonts w:ascii="Courier New" w:hAnsi="Courier New" w:cs="Courier New"/>
                <w:sz w:val="22"/>
                <w:szCs w:val="22"/>
              </w:rPr>
              <w:t xml:space="preserve">развитие  трудового потенциала </w:t>
            </w:r>
            <w:bookmarkEnd w:id="124"/>
            <w:bookmarkEnd w:id="125"/>
            <w:bookmarkEnd w:id="126"/>
            <w:bookmarkEnd w:id="127"/>
            <w:r w:rsidRPr="00873D76">
              <w:rPr>
                <w:rFonts w:ascii="Courier New" w:hAnsi="Courier New" w:cs="Courier New"/>
                <w:sz w:val="22"/>
                <w:szCs w:val="22"/>
              </w:rPr>
              <w:t>муниципального образования «Укыр»</w:t>
            </w:r>
          </w:p>
          <w:p w:rsidR="0000778B" w:rsidRPr="00873D76" w:rsidRDefault="0000778B" w:rsidP="00134297">
            <w:pPr>
              <w:spacing w:after="60" w:line="204" w:lineRule="auto"/>
              <w:rPr>
                <w:rFonts w:ascii="Courier New" w:hAnsi="Courier New" w:cs="Courier New"/>
                <w:sz w:val="22"/>
                <w:szCs w:val="22"/>
              </w:rPr>
            </w:pPr>
          </w:p>
        </w:tc>
        <w:tc>
          <w:tcPr>
            <w:tcW w:w="1132" w:type="pct"/>
            <w:gridSpan w:val="2"/>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jc w:val="both"/>
              <w:outlineLvl w:val="0"/>
              <w:rPr>
                <w:rFonts w:ascii="Courier New" w:hAnsi="Courier New" w:cs="Courier New"/>
                <w:sz w:val="22"/>
                <w:szCs w:val="22"/>
              </w:rPr>
            </w:pPr>
            <w:bookmarkStart w:id="128" w:name="_Toc470257208"/>
            <w:bookmarkStart w:id="129" w:name="_Toc470257636"/>
            <w:bookmarkStart w:id="130" w:name="_Toc470525561"/>
            <w:bookmarkStart w:id="131" w:name="_Toc470525729"/>
            <w:r w:rsidRPr="00873D76">
              <w:rPr>
                <w:rFonts w:ascii="Courier New" w:hAnsi="Courier New" w:cs="Courier New"/>
                <w:sz w:val="22"/>
                <w:szCs w:val="22"/>
              </w:rPr>
              <w:t>Развитие малого и среднего предпринимательства для обеспечения занятости трудовых ресурсов;</w:t>
            </w:r>
            <w:bookmarkEnd w:id="128"/>
            <w:bookmarkEnd w:id="129"/>
            <w:bookmarkEnd w:id="130"/>
            <w:bookmarkEnd w:id="131"/>
          </w:p>
          <w:p w:rsidR="0000778B" w:rsidRPr="00873D76" w:rsidRDefault="0000778B" w:rsidP="00134297">
            <w:pPr>
              <w:spacing w:after="60" w:line="204" w:lineRule="auto"/>
              <w:jc w:val="both"/>
              <w:outlineLvl w:val="0"/>
              <w:rPr>
                <w:rFonts w:ascii="Courier New" w:hAnsi="Courier New" w:cs="Courier New"/>
                <w:sz w:val="22"/>
                <w:szCs w:val="22"/>
              </w:rPr>
            </w:pPr>
            <w:bookmarkStart w:id="132" w:name="_Toc470257209"/>
            <w:bookmarkStart w:id="133" w:name="_Toc470257637"/>
            <w:bookmarkStart w:id="134" w:name="_Toc470525562"/>
            <w:bookmarkStart w:id="135" w:name="_Toc470525730"/>
            <w:r w:rsidRPr="00873D76">
              <w:rPr>
                <w:rFonts w:ascii="Courier New" w:hAnsi="Courier New" w:cs="Courier New"/>
                <w:sz w:val="22"/>
                <w:szCs w:val="22"/>
              </w:rPr>
              <w:t>повышение качества и квалификации рабочей силы;</w:t>
            </w:r>
            <w:bookmarkEnd w:id="132"/>
            <w:bookmarkEnd w:id="133"/>
            <w:bookmarkEnd w:id="134"/>
            <w:bookmarkEnd w:id="135"/>
          </w:p>
          <w:p w:rsidR="0000778B" w:rsidRPr="00873D76" w:rsidRDefault="0000778B" w:rsidP="00134297">
            <w:pPr>
              <w:spacing w:after="60" w:line="204" w:lineRule="auto"/>
              <w:jc w:val="both"/>
              <w:rPr>
                <w:rFonts w:ascii="Courier New" w:hAnsi="Courier New" w:cs="Courier New"/>
                <w:sz w:val="22"/>
                <w:szCs w:val="22"/>
              </w:rPr>
            </w:pPr>
            <w:r w:rsidRPr="00873D76">
              <w:rPr>
                <w:rFonts w:ascii="Courier New" w:hAnsi="Courier New" w:cs="Courier New"/>
                <w:sz w:val="22"/>
                <w:szCs w:val="22"/>
              </w:rPr>
              <w:t>повышение территориальной  и профессиональной мобильности рабочей силы.</w:t>
            </w:r>
          </w:p>
        </w:tc>
        <w:tc>
          <w:tcPr>
            <w:tcW w:w="1383"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jc w:val="both"/>
              <w:outlineLvl w:val="0"/>
              <w:rPr>
                <w:rFonts w:ascii="Courier New" w:hAnsi="Courier New" w:cs="Courier New"/>
                <w:sz w:val="22"/>
                <w:szCs w:val="22"/>
              </w:rPr>
            </w:pPr>
            <w:bookmarkStart w:id="136" w:name="_Toc470257210"/>
            <w:bookmarkStart w:id="137" w:name="_Toc470257638"/>
            <w:bookmarkStart w:id="138" w:name="_Toc470525563"/>
            <w:bookmarkStart w:id="139" w:name="_Toc470525731"/>
            <w:r w:rsidRPr="00873D76">
              <w:rPr>
                <w:rFonts w:ascii="Courier New" w:hAnsi="Courier New" w:cs="Courier New"/>
                <w:sz w:val="22"/>
                <w:szCs w:val="22"/>
              </w:rPr>
              <w:t xml:space="preserve">Устойчивое снижение </w:t>
            </w:r>
          </w:p>
          <w:p w:rsidR="0000778B" w:rsidRPr="00873D76" w:rsidRDefault="0000778B" w:rsidP="00134297">
            <w:pPr>
              <w:spacing w:after="60" w:line="204" w:lineRule="auto"/>
              <w:jc w:val="both"/>
              <w:outlineLvl w:val="0"/>
              <w:rPr>
                <w:rFonts w:ascii="Courier New" w:hAnsi="Courier New" w:cs="Courier New"/>
                <w:sz w:val="22"/>
                <w:szCs w:val="22"/>
              </w:rPr>
            </w:pPr>
            <w:r w:rsidRPr="00873D76">
              <w:rPr>
                <w:rFonts w:ascii="Courier New" w:hAnsi="Courier New" w:cs="Courier New"/>
                <w:sz w:val="22"/>
                <w:szCs w:val="22"/>
              </w:rPr>
              <w:t xml:space="preserve">уровня общей </w:t>
            </w:r>
          </w:p>
          <w:p w:rsidR="0000778B" w:rsidRPr="00873D76" w:rsidRDefault="0000778B" w:rsidP="00134297">
            <w:pPr>
              <w:spacing w:after="60" w:line="204" w:lineRule="auto"/>
              <w:jc w:val="both"/>
              <w:outlineLvl w:val="0"/>
              <w:rPr>
                <w:rFonts w:ascii="Courier New" w:hAnsi="Courier New" w:cs="Courier New"/>
                <w:sz w:val="22"/>
                <w:szCs w:val="22"/>
              </w:rPr>
            </w:pPr>
            <w:r w:rsidRPr="00873D76">
              <w:rPr>
                <w:rFonts w:ascii="Courier New" w:hAnsi="Courier New" w:cs="Courier New"/>
                <w:sz w:val="22"/>
                <w:szCs w:val="22"/>
              </w:rPr>
              <w:t>безработицы;</w:t>
            </w:r>
            <w:bookmarkEnd w:id="136"/>
            <w:bookmarkEnd w:id="137"/>
            <w:bookmarkEnd w:id="138"/>
            <w:bookmarkEnd w:id="139"/>
          </w:p>
          <w:p w:rsidR="0000778B" w:rsidRPr="00873D76" w:rsidRDefault="0000778B" w:rsidP="00134297">
            <w:pPr>
              <w:spacing w:after="60" w:line="204" w:lineRule="auto"/>
              <w:jc w:val="both"/>
              <w:rPr>
                <w:rFonts w:ascii="Courier New" w:hAnsi="Courier New" w:cs="Courier New"/>
                <w:sz w:val="22"/>
                <w:szCs w:val="22"/>
              </w:rPr>
            </w:pPr>
            <w:r w:rsidRPr="00873D76">
              <w:rPr>
                <w:rFonts w:ascii="Courier New" w:hAnsi="Courier New" w:cs="Courier New"/>
                <w:sz w:val="22"/>
                <w:szCs w:val="22"/>
              </w:rPr>
              <w:t>увеличение доли</w:t>
            </w:r>
          </w:p>
          <w:p w:rsidR="0000778B" w:rsidRPr="00873D76" w:rsidRDefault="0000778B" w:rsidP="00134297">
            <w:pPr>
              <w:spacing w:after="60" w:line="204" w:lineRule="auto"/>
              <w:jc w:val="both"/>
              <w:rPr>
                <w:rFonts w:ascii="Courier New" w:hAnsi="Courier New" w:cs="Courier New"/>
                <w:sz w:val="22"/>
                <w:szCs w:val="22"/>
              </w:rPr>
            </w:pPr>
            <w:r w:rsidRPr="00873D76">
              <w:rPr>
                <w:rFonts w:ascii="Courier New" w:hAnsi="Courier New" w:cs="Courier New"/>
                <w:sz w:val="22"/>
                <w:szCs w:val="22"/>
              </w:rPr>
              <w:t xml:space="preserve"> работающих с высшим</w:t>
            </w:r>
          </w:p>
          <w:p w:rsidR="0000778B" w:rsidRPr="00873D76" w:rsidRDefault="0000778B" w:rsidP="00134297">
            <w:pPr>
              <w:spacing w:after="60" w:line="204" w:lineRule="auto"/>
              <w:jc w:val="both"/>
              <w:rPr>
                <w:rFonts w:ascii="Courier New" w:hAnsi="Courier New" w:cs="Courier New"/>
                <w:sz w:val="22"/>
                <w:szCs w:val="22"/>
              </w:rPr>
            </w:pPr>
            <w:r w:rsidRPr="00873D76">
              <w:rPr>
                <w:rFonts w:ascii="Courier New" w:hAnsi="Courier New" w:cs="Courier New"/>
                <w:sz w:val="22"/>
                <w:szCs w:val="22"/>
              </w:rPr>
              <w:t xml:space="preserve"> и средним образованием</w:t>
            </w:r>
          </w:p>
          <w:p w:rsidR="0000778B" w:rsidRPr="00873D76" w:rsidRDefault="0000778B" w:rsidP="00134297">
            <w:pPr>
              <w:spacing w:after="60" w:line="204" w:lineRule="auto"/>
              <w:jc w:val="both"/>
              <w:rPr>
                <w:rFonts w:ascii="Courier New" w:hAnsi="Courier New" w:cs="Courier New"/>
                <w:sz w:val="22"/>
                <w:szCs w:val="22"/>
              </w:rPr>
            </w:pPr>
            <w:r w:rsidRPr="00873D76">
              <w:rPr>
                <w:rFonts w:ascii="Courier New" w:hAnsi="Courier New" w:cs="Courier New"/>
                <w:sz w:val="22"/>
                <w:szCs w:val="22"/>
              </w:rPr>
              <w:t xml:space="preserve"> в общей численности</w:t>
            </w:r>
          </w:p>
          <w:p w:rsidR="0000778B" w:rsidRPr="00873D76" w:rsidRDefault="0000778B" w:rsidP="00134297">
            <w:pPr>
              <w:spacing w:after="60" w:line="204" w:lineRule="auto"/>
              <w:jc w:val="both"/>
              <w:rPr>
                <w:rFonts w:ascii="Courier New" w:hAnsi="Courier New" w:cs="Courier New"/>
                <w:sz w:val="22"/>
                <w:szCs w:val="22"/>
              </w:rPr>
            </w:pPr>
            <w:r w:rsidRPr="00873D76">
              <w:rPr>
                <w:rFonts w:ascii="Courier New" w:hAnsi="Courier New" w:cs="Courier New"/>
                <w:sz w:val="22"/>
                <w:szCs w:val="22"/>
              </w:rPr>
              <w:t xml:space="preserve"> занятых.</w:t>
            </w:r>
          </w:p>
        </w:tc>
      </w:tr>
      <w:tr w:rsidR="0000778B" w:rsidRPr="00873D76"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before="60" w:after="60" w:line="204" w:lineRule="auto"/>
              <w:jc w:val="center"/>
              <w:rPr>
                <w:rFonts w:ascii="Courier New" w:hAnsi="Courier New" w:cs="Courier New"/>
                <w:b/>
                <w:sz w:val="22"/>
                <w:szCs w:val="22"/>
              </w:rPr>
            </w:pPr>
            <w:r w:rsidRPr="00873D76">
              <w:rPr>
                <w:rFonts w:ascii="Courier New" w:hAnsi="Courier New" w:cs="Courier New"/>
                <w:b/>
                <w:sz w:val="22"/>
                <w:szCs w:val="22"/>
              </w:rPr>
              <w:t xml:space="preserve">ПОВЫШЕНИЕ УРОВНЯ ЗДОРОВЬЯ И БЕЗОПАСНОСТИ </w:t>
            </w:r>
          </w:p>
          <w:p w:rsidR="0000778B" w:rsidRPr="00873D76" w:rsidRDefault="0000778B" w:rsidP="00134297">
            <w:pPr>
              <w:spacing w:before="60" w:after="60" w:line="204" w:lineRule="auto"/>
              <w:jc w:val="center"/>
              <w:rPr>
                <w:rFonts w:ascii="Courier New" w:hAnsi="Courier New" w:cs="Courier New"/>
                <w:b/>
                <w:sz w:val="22"/>
                <w:szCs w:val="22"/>
              </w:rPr>
            </w:pPr>
            <w:r w:rsidRPr="00873D76">
              <w:rPr>
                <w:rFonts w:ascii="Courier New" w:hAnsi="Courier New" w:cs="Courier New"/>
                <w:b/>
                <w:sz w:val="22"/>
                <w:szCs w:val="22"/>
              </w:rPr>
              <w:t>УСЛОВИЙ ЖИЗНИ</w:t>
            </w:r>
          </w:p>
        </w:tc>
      </w:tr>
      <w:tr w:rsidR="0000778B" w:rsidRPr="00873D76"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before="60" w:after="60" w:line="216" w:lineRule="auto"/>
              <w:jc w:val="center"/>
              <w:outlineLvl w:val="4"/>
              <w:rPr>
                <w:rFonts w:ascii="Courier New" w:hAnsi="Courier New" w:cs="Courier New"/>
                <w:bCs/>
                <w:i/>
                <w:iCs/>
                <w:sz w:val="22"/>
                <w:szCs w:val="22"/>
              </w:rPr>
            </w:pPr>
            <w:r w:rsidRPr="00873D76">
              <w:rPr>
                <w:rFonts w:ascii="Courier New" w:hAnsi="Courier New" w:cs="Courier New"/>
                <w:b/>
                <w:bCs/>
                <w:i/>
                <w:iCs/>
                <w:sz w:val="22"/>
                <w:szCs w:val="22"/>
              </w:rPr>
              <w:t>Здравоохранение</w:t>
            </w:r>
          </w:p>
        </w:tc>
      </w:tr>
      <w:tr w:rsidR="0000778B" w:rsidRPr="00873D76" w:rsidTr="00134297">
        <w:trPr>
          <w:cantSplit/>
        </w:trPr>
        <w:tc>
          <w:tcPr>
            <w:tcW w:w="1415" w:type="pct"/>
            <w:tcBorders>
              <w:top w:val="single" w:sz="4" w:space="0" w:color="000000"/>
              <w:left w:val="single" w:sz="4" w:space="0" w:color="000000"/>
              <w:bottom w:val="single" w:sz="4" w:space="0" w:color="000000"/>
              <w:right w:val="single" w:sz="4" w:space="0" w:color="auto"/>
            </w:tcBorders>
            <w:hideMark/>
          </w:tcPr>
          <w:p w:rsidR="0000778B" w:rsidRPr="00873D76" w:rsidRDefault="0000778B" w:rsidP="00134297">
            <w:pPr>
              <w:spacing w:before="60" w:after="60" w:line="216" w:lineRule="auto"/>
              <w:outlineLvl w:val="4"/>
              <w:rPr>
                <w:rFonts w:ascii="Courier New" w:hAnsi="Courier New" w:cs="Courier New"/>
                <w:bCs/>
                <w:iCs/>
                <w:sz w:val="22"/>
                <w:szCs w:val="22"/>
              </w:rPr>
            </w:pPr>
            <w:r w:rsidRPr="00873D76">
              <w:rPr>
                <w:rFonts w:ascii="Courier New" w:hAnsi="Courier New" w:cs="Courier New"/>
                <w:bCs/>
                <w:iCs/>
                <w:sz w:val="22"/>
                <w:szCs w:val="22"/>
              </w:rPr>
              <w:lastRenderedPageBreak/>
              <w:t>Недостаточное качество предоставляемых медицинских услуг</w:t>
            </w:r>
          </w:p>
        </w:tc>
        <w:tc>
          <w:tcPr>
            <w:tcW w:w="1172" w:type="pct"/>
            <w:gridSpan w:val="2"/>
            <w:tcBorders>
              <w:top w:val="single" w:sz="4" w:space="0" w:color="000000"/>
              <w:left w:val="single" w:sz="4" w:space="0" w:color="auto"/>
              <w:bottom w:val="single" w:sz="4" w:space="0" w:color="000000"/>
              <w:right w:val="single" w:sz="4" w:space="0" w:color="auto"/>
            </w:tcBorders>
            <w:hideMark/>
          </w:tcPr>
          <w:p w:rsidR="0000778B" w:rsidRPr="00873D76" w:rsidRDefault="0000778B" w:rsidP="00134297">
            <w:pPr>
              <w:spacing w:after="120"/>
              <w:jc w:val="both"/>
              <w:rPr>
                <w:rFonts w:ascii="Courier New" w:hAnsi="Courier New" w:cs="Courier New"/>
                <w:sz w:val="22"/>
                <w:szCs w:val="22"/>
              </w:rPr>
            </w:pPr>
            <w:r w:rsidRPr="00873D76">
              <w:rPr>
                <w:rFonts w:ascii="Courier New" w:hAnsi="Courier New" w:cs="Courier New"/>
                <w:sz w:val="22"/>
                <w:szCs w:val="22"/>
              </w:rPr>
              <w:t>Высокая степень  удовлетворенности оказываемыми услугами;</w:t>
            </w:r>
          </w:p>
          <w:p w:rsidR="0000778B" w:rsidRPr="00873D76" w:rsidRDefault="0000778B" w:rsidP="00134297">
            <w:pPr>
              <w:spacing w:after="120"/>
              <w:jc w:val="both"/>
              <w:rPr>
                <w:rFonts w:ascii="Courier New" w:hAnsi="Courier New" w:cs="Courier New"/>
                <w:sz w:val="22"/>
                <w:szCs w:val="22"/>
              </w:rPr>
            </w:pPr>
            <w:r w:rsidRPr="00873D76">
              <w:rPr>
                <w:rFonts w:ascii="Courier New" w:hAnsi="Courier New" w:cs="Courier New"/>
                <w:sz w:val="22"/>
                <w:szCs w:val="22"/>
              </w:rPr>
              <w:t xml:space="preserve">Повышение доступности и качества оказываемой медицинской помощи.                           </w:t>
            </w:r>
          </w:p>
        </w:tc>
        <w:tc>
          <w:tcPr>
            <w:tcW w:w="1029" w:type="pct"/>
            <w:tcBorders>
              <w:top w:val="single" w:sz="4" w:space="0" w:color="000000"/>
              <w:left w:val="single" w:sz="4" w:space="0" w:color="auto"/>
              <w:bottom w:val="single" w:sz="4" w:space="0" w:color="000000"/>
              <w:right w:val="single" w:sz="4" w:space="0" w:color="auto"/>
            </w:tcBorders>
          </w:tcPr>
          <w:p w:rsidR="0000778B" w:rsidRPr="00873D76" w:rsidRDefault="0000778B" w:rsidP="00134297">
            <w:pPr>
              <w:spacing w:after="60" w:line="192" w:lineRule="auto"/>
              <w:outlineLvl w:val="0"/>
              <w:rPr>
                <w:rFonts w:ascii="Courier New" w:hAnsi="Courier New" w:cs="Courier New"/>
                <w:sz w:val="22"/>
                <w:szCs w:val="22"/>
              </w:rPr>
            </w:pPr>
            <w:bookmarkStart w:id="140" w:name="_Toc470257211"/>
            <w:bookmarkStart w:id="141" w:name="_Toc470257639"/>
            <w:bookmarkStart w:id="142" w:name="_Toc470525564"/>
            <w:bookmarkStart w:id="143" w:name="_Toc470525732"/>
            <w:r w:rsidRPr="00873D76">
              <w:rPr>
                <w:rFonts w:ascii="Courier New" w:hAnsi="Courier New" w:cs="Courier New"/>
                <w:sz w:val="22"/>
                <w:szCs w:val="22"/>
              </w:rPr>
              <w:t>Расширение работы профилактической работы с населением по предотвращению заболеваний и их последствий</w:t>
            </w:r>
            <w:bookmarkEnd w:id="140"/>
            <w:bookmarkEnd w:id="141"/>
            <w:bookmarkEnd w:id="142"/>
            <w:bookmarkEnd w:id="143"/>
          </w:p>
          <w:p w:rsidR="0000778B" w:rsidRPr="00873D76" w:rsidRDefault="0000778B" w:rsidP="00134297">
            <w:pPr>
              <w:spacing w:after="60" w:line="192" w:lineRule="auto"/>
              <w:outlineLvl w:val="0"/>
              <w:rPr>
                <w:rFonts w:ascii="Courier New" w:hAnsi="Courier New" w:cs="Courier New"/>
                <w:sz w:val="22"/>
                <w:szCs w:val="22"/>
              </w:rPr>
            </w:pPr>
            <w:bookmarkStart w:id="144" w:name="_Toc470257212"/>
            <w:bookmarkStart w:id="145" w:name="_Toc470257640"/>
            <w:bookmarkStart w:id="146" w:name="_Toc470525565"/>
            <w:bookmarkStart w:id="147" w:name="_Toc470525733"/>
            <w:r w:rsidRPr="00873D76">
              <w:rPr>
                <w:rFonts w:ascii="Courier New" w:hAnsi="Courier New" w:cs="Courier New"/>
                <w:sz w:val="22"/>
                <w:szCs w:val="22"/>
              </w:rPr>
              <w:t>Проведение работ по улучшению материально-технической базы</w:t>
            </w:r>
            <w:bookmarkEnd w:id="144"/>
            <w:bookmarkEnd w:id="145"/>
            <w:bookmarkEnd w:id="146"/>
            <w:bookmarkEnd w:id="147"/>
          </w:p>
          <w:p w:rsidR="0000778B" w:rsidRPr="00873D76" w:rsidRDefault="0000778B" w:rsidP="00134297">
            <w:pPr>
              <w:spacing w:after="60" w:line="204" w:lineRule="auto"/>
              <w:outlineLvl w:val="0"/>
              <w:rPr>
                <w:rFonts w:ascii="Courier New" w:hAnsi="Courier New" w:cs="Courier New"/>
                <w:sz w:val="22"/>
                <w:szCs w:val="22"/>
              </w:rPr>
            </w:pPr>
          </w:p>
        </w:tc>
        <w:tc>
          <w:tcPr>
            <w:tcW w:w="1383" w:type="pct"/>
            <w:tcBorders>
              <w:top w:val="single" w:sz="4" w:space="0" w:color="000000"/>
              <w:left w:val="single" w:sz="4" w:space="0" w:color="auto"/>
              <w:bottom w:val="single" w:sz="4" w:space="0" w:color="000000"/>
              <w:right w:val="single" w:sz="4" w:space="0" w:color="000000"/>
            </w:tcBorders>
          </w:tcPr>
          <w:p w:rsidR="0000778B" w:rsidRPr="00873D76" w:rsidRDefault="0000778B" w:rsidP="00134297">
            <w:pPr>
              <w:spacing w:after="60" w:line="204" w:lineRule="auto"/>
              <w:jc w:val="both"/>
              <w:outlineLvl w:val="0"/>
              <w:rPr>
                <w:rFonts w:ascii="Courier New" w:hAnsi="Courier New" w:cs="Courier New"/>
                <w:sz w:val="22"/>
                <w:szCs w:val="22"/>
              </w:rPr>
            </w:pPr>
            <w:bookmarkStart w:id="148" w:name="_Toc470257213"/>
            <w:bookmarkStart w:id="149" w:name="_Toc470257641"/>
            <w:bookmarkStart w:id="150" w:name="_Toc470525566"/>
            <w:bookmarkStart w:id="151" w:name="_Toc470525734"/>
            <w:r w:rsidRPr="00873D76">
              <w:rPr>
                <w:rFonts w:ascii="Courier New" w:hAnsi="Courier New" w:cs="Courier New"/>
                <w:sz w:val="22"/>
                <w:szCs w:val="22"/>
              </w:rPr>
              <w:t xml:space="preserve">Повышение удовлетворенности </w:t>
            </w:r>
          </w:p>
          <w:p w:rsidR="0000778B" w:rsidRPr="00873D76" w:rsidRDefault="0000778B" w:rsidP="00134297">
            <w:pPr>
              <w:spacing w:after="60" w:line="204" w:lineRule="auto"/>
              <w:jc w:val="both"/>
              <w:outlineLvl w:val="0"/>
              <w:rPr>
                <w:rFonts w:ascii="Courier New" w:hAnsi="Courier New" w:cs="Courier New"/>
                <w:sz w:val="22"/>
                <w:szCs w:val="22"/>
              </w:rPr>
            </w:pPr>
            <w:r w:rsidRPr="00873D76">
              <w:rPr>
                <w:rFonts w:ascii="Courier New" w:hAnsi="Courier New" w:cs="Courier New"/>
                <w:sz w:val="22"/>
                <w:szCs w:val="22"/>
              </w:rPr>
              <w:t>населения оказанной медицинской</w:t>
            </w:r>
          </w:p>
          <w:p w:rsidR="0000778B" w:rsidRPr="00873D76" w:rsidRDefault="0000778B" w:rsidP="00134297">
            <w:pPr>
              <w:spacing w:after="60" w:line="204" w:lineRule="auto"/>
              <w:jc w:val="both"/>
              <w:outlineLvl w:val="0"/>
              <w:rPr>
                <w:rFonts w:ascii="Courier New" w:hAnsi="Courier New" w:cs="Courier New"/>
                <w:sz w:val="22"/>
                <w:szCs w:val="22"/>
              </w:rPr>
            </w:pPr>
            <w:r w:rsidRPr="00873D76">
              <w:rPr>
                <w:rFonts w:ascii="Courier New" w:hAnsi="Courier New" w:cs="Courier New"/>
                <w:sz w:val="22"/>
                <w:szCs w:val="22"/>
              </w:rPr>
              <w:t>помощью</w:t>
            </w:r>
            <w:bookmarkEnd w:id="148"/>
            <w:bookmarkEnd w:id="149"/>
            <w:bookmarkEnd w:id="150"/>
            <w:bookmarkEnd w:id="151"/>
          </w:p>
          <w:p w:rsidR="0000778B" w:rsidRPr="00873D76" w:rsidRDefault="0000778B" w:rsidP="00134297">
            <w:pPr>
              <w:spacing w:after="60" w:line="204" w:lineRule="auto"/>
              <w:jc w:val="both"/>
              <w:outlineLvl w:val="0"/>
              <w:rPr>
                <w:rFonts w:ascii="Courier New" w:hAnsi="Courier New" w:cs="Courier New"/>
                <w:sz w:val="22"/>
                <w:szCs w:val="22"/>
              </w:rPr>
            </w:pPr>
            <w:bookmarkStart w:id="152" w:name="_Toc470257214"/>
            <w:bookmarkStart w:id="153" w:name="_Toc470257642"/>
            <w:bookmarkStart w:id="154" w:name="_Toc470525567"/>
            <w:bookmarkStart w:id="155" w:name="_Toc470525735"/>
            <w:r w:rsidRPr="00873D76">
              <w:rPr>
                <w:rFonts w:ascii="Courier New" w:hAnsi="Courier New" w:cs="Courier New"/>
                <w:sz w:val="22"/>
                <w:szCs w:val="22"/>
              </w:rPr>
              <w:t>Строительство здания</w:t>
            </w:r>
          </w:p>
          <w:bookmarkEnd w:id="152"/>
          <w:bookmarkEnd w:id="153"/>
          <w:bookmarkEnd w:id="154"/>
          <w:bookmarkEnd w:id="155"/>
          <w:p w:rsidR="0000778B" w:rsidRPr="00873D76" w:rsidRDefault="0000778B" w:rsidP="00134297">
            <w:pPr>
              <w:spacing w:after="60" w:line="204" w:lineRule="auto"/>
              <w:jc w:val="both"/>
              <w:outlineLvl w:val="0"/>
              <w:rPr>
                <w:rFonts w:ascii="Courier New" w:hAnsi="Courier New" w:cs="Courier New"/>
                <w:sz w:val="22"/>
                <w:szCs w:val="22"/>
              </w:rPr>
            </w:pPr>
            <w:r w:rsidRPr="00873D76">
              <w:rPr>
                <w:rFonts w:ascii="Courier New" w:hAnsi="Courier New" w:cs="Courier New"/>
                <w:sz w:val="22"/>
                <w:szCs w:val="22"/>
              </w:rPr>
              <w:t>Врачебной амбулатории</w:t>
            </w:r>
          </w:p>
          <w:p w:rsidR="0000778B" w:rsidRPr="00873D76" w:rsidRDefault="0000778B" w:rsidP="00134297">
            <w:pPr>
              <w:spacing w:after="60" w:line="204" w:lineRule="auto"/>
              <w:jc w:val="both"/>
              <w:outlineLvl w:val="0"/>
              <w:rPr>
                <w:rFonts w:ascii="Courier New" w:hAnsi="Courier New" w:cs="Courier New"/>
                <w:sz w:val="22"/>
                <w:szCs w:val="22"/>
              </w:rPr>
            </w:pPr>
          </w:p>
        </w:tc>
      </w:tr>
      <w:tr w:rsidR="0000778B" w:rsidRPr="00873D76"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jc w:val="center"/>
              <w:outlineLvl w:val="0"/>
              <w:rPr>
                <w:rFonts w:ascii="Courier New" w:hAnsi="Courier New" w:cs="Courier New"/>
                <w:sz w:val="22"/>
                <w:szCs w:val="22"/>
              </w:rPr>
            </w:pPr>
            <w:bookmarkStart w:id="156" w:name="_Toc470257215"/>
            <w:bookmarkStart w:id="157" w:name="_Toc470257643"/>
            <w:bookmarkStart w:id="158" w:name="_Toc470525568"/>
            <w:bookmarkStart w:id="159" w:name="_Toc470525736"/>
            <w:r w:rsidRPr="00873D76">
              <w:rPr>
                <w:rFonts w:ascii="Courier New" w:hAnsi="Courier New" w:cs="Courier New"/>
                <w:b/>
                <w:sz w:val="22"/>
                <w:szCs w:val="22"/>
              </w:rPr>
              <w:t>Жилищно-коммунальное хозяйство</w:t>
            </w:r>
            <w:bookmarkEnd w:id="156"/>
            <w:bookmarkEnd w:id="157"/>
            <w:bookmarkEnd w:id="158"/>
            <w:bookmarkEnd w:id="159"/>
          </w:p>
        </w:tc>
      </w:tr>
      <w:tr w:rsidR="0000778B" w:rsidRPr="00873D76" w:rsidTr="00134297">
        <w:trPr>
          <w:cantSplit/>
          <w:trHeight w:val="1393"/>
        </w:trPr>
        <w:tc>
          <w:tcPr>
            <w:tcW w:w="1415"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outlineLvl w:val="0"/>
              <w:rPr>
                <w:rFonts w:ascii="Courier New" w:hAnsi="Courier New" w:cs="Courier New"/>
                <w:sz w:val="22"/>
                <w:szCs w:val="22"/>
              </w:rPr>
            </w:pPr>
            <w:bookmarkStart w:id="160" w:name="_Toc470257216"/>
            <w:bookmarkStart w:id="161" w:name="_Toc470257644"/>
            <w:bookmarkStart w:id="162" w:name="_Toc470525569"/>
            <w:bookmarkStart w:id="163" w:name="_Toc470525737"/>
            <w:r w:rsidRPr="00873D76">
              <w:rPr>
                <w:rFonts w:ascii="Courier New" w:hAnsi="Courier New" w:cs="Courier New"/>
                <w:sz w:val="22"/>
                <w:szCs w:val="22"/>
              </w:rPr>
              <w:t>Высокий уровень износа скважин;</w:t>
            </w:r>
            <w:bookmarkEnd w:id="160"/>
            <w:bookmarkEnd w:id="161"/>
            <w:bookmarkEnd w:id="162"/>
            <w:bookmarkEnd w:id="163"/>
            <w:r w:rsidRPr="00873D76">
              <w:rPr>
                <w:rFonts w:ascii="Courier New" w:hAnsi="Courier New" w:cs="Courier New"/>
                <w:sz w:val="22"/>
                <w:szCs w:val="22"/>
              </w:rPr>
              <w:t xml:space="preserve"> низкий дебет воды в источниках водоснабжения,</w:t>
            </w:r>
          </w:p>
          <w:p w:rsidR="0000778B" w:rsidRPr="00873D76" w:rsidRDefault="0000778B" w:rsidP="00134297">
            <w:pPr>
              <w:spacing w:after="60" w:line="204" w:lineRule="auto"/>
              <w:outlineLvl w:val="0"/>
              <w:rPr>
                <w:rFonts w:ascii="Courier New" w:hAnsi="Courier New" w:cs="Courier New"/>
                <w:b/>
                <w:sz w:val="22"/>
                <w:szCs w:val="22"/>
              </w:rPr>
            </w:pPr>
            <w:bookmarkStart w:id="164" w:name="_Toc470257217"/>
            <w:bookmarkStart w:id="165" w:name="_Toc470257645"/>
            <w:bookmarkStart w:id="166" w:name="_Toc470525570"/>
            <w:bookmarkStart w:id="167" w:name="_Toc470525738"/>
            <w:r w:rsidRPr="00873D76">
              <w:rPr>
                <w:rFonts w:ascii="Courier New" w:hAnsi="Courier New" w:cs="Courier New"/>
                <w:sz w:val="22"/>
                <w:szCs w:val="22"/>
              </w:rPr>
              <w:t>недостаточный объем инвестиций</w:t>
            </w:r>
            <w:bookmarkEnd w:id="164"/>
            <w:bookmarkEnd w:id="165"/>
            <w:bookmarkEnd w:id="166"/>
            <w:bookmarkEnd w:id="167"/>
            <w:r w:rsidRPr="00873D76">
              <w:rPr>
                <w:rFonts w:ascii="Courier New" w:hAnsi="Courier New" w:cs="Courier New"/>
                <w:sz w:val="22"/>
                <w:szCs w:val="22"/>
              </w:rPr>
              <w:t>.</w:t>
            </w:r>
          </w:p>
        </w:tc>
        <w:tc>
          <w:tcPr>
            <w:tcW w:w="1070"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ind w:left="70"/>
              <w:outlineLvl w:val="0"/>
              <w:rPr>
                <w:rFonts w:ascii="Courier New" w:hAnsi="Courier New" w:cs="Courier New"/>
                <w:b/>
                <w:sz w:val="22"/>
                <w:szCs w:val="22"/>
              </w:rPr>
            </w:pPr>
            <w:bookmarkStart w:id="168" w:name="_Toc470257218"/>
            <w:bookmarkStart w:id="169" w:name="_Toc470257646"/>
            <w:bookmarkStart w:id="170" w:name="_Toc470525571"/>
            <w:bookmarkStart w:id="171" w:name="_Toc470525739"/>
            <w:r w:rsidRPr="00873D76">
              <w:rPr>
                <w:rFonts w:ascii="Courier New" w:hAnsi="Courier New" w:cs="Courier New"/>
                <w:sz w:val="22"/>
                <w:szCs w:val="22"/>
              </w:rPr>
              <w:t>Привлечение средств из бюджетов различных уровней на укрепление жилищно-коммунальной сферы, благоустройство поселения</w:t>
            </w:r>
            <w:bookmarkEnd w:id="168"/>
            <w:bookmarkEnd w:id="169"/>
            <w:bookmarkEnd w:id="170"/>
            <w:bookmarkEnd w:id="171"/>
          </w:p>
        </w:tc>
        <w:tc>
          <w:tcPr>
            <w:tcW w:w="1132" w:type="pct"/>
            <w:gridSpan w:val="2"/>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outlineLvl w:val="0"/>
              <w:rPr>
                <w:rFonts w:ascii="Courier New" w:hAnsi="Courier New" w:cs="Courier New"/>
                <w:sz w:val="22"/>
                <w:szCs w:val="22"/>
              </w:rPr>
            </w:pPr>
            <w:bookmarkStart w:id="172" w:name="_Toc470257219"/>
            <w:bookmarkStart w:id="173" w:name="_Toc470257647"/>
            <w:bookmarkStart w:id="174" w:name="_Toc470525572"/>
            <w:bookmarkStart w:id="175" w:name="_Toc470525740"/>
            <w:r w:rsidRPr="00873D76">
              <w:rPr>
                <w:rFonts w:ascii="Courier New" w:hAnsi="Courier New" w:cs="Courier New"/>
                <w:sz w:val="22"/>
                <w:szCs w:val="22"/>
              </w:rPr>
              <w:t>Введение в действие системы  жилищно-коммунальным хозяйством поселения;</w:t>
            </w:r>
            <w:bookmarkEnd w:id="172"/>
            <w:bookmarkEnd w:id="173"/>
            <w:bookmarkEnd w:id="174"/>
            <w:bookmarkEnd w:id="175"/>
          </w:p>
          <w:p w:rsidR="0000778B" w:rsidRPr="00873D76" w:rsidRDefault="0000778B" w:rsidP="00134297">
            <w:pPr>
              <w:tabs>
                <w:tab w:val="num" w:pos="1060"/>
              </w:tabs>
              <w:spacing w:after="60" w:line="204" w:lineRule="auto"/>
              <w:rPr>
                <w:rFonts w:ascii="Courier New" w:hAnsi="Courier New" w:cs="Courier New"/>
                <w:sz w:val="22"/>
                <w:szCs w:val="22"/>
              </w:rPr>
            </w:pPr>
            <w:r w:rsidRPr="00873D76">
              <w:rPr>
                <w:rFonts w:ascii="Courier New" w:hAnsi="Courier New" w:cs="Courier New"/>
                <w:sz w:val="22"/>
                <w:szCs w:val="22"/>
              </w:rPr>
              <w:t>устойчивую и надежную работу объектов и систем технической инфраструктуры</w:t>
            </w:r>
          </w:p>
        </w:tc>
        <w:tc>
          <w:tcPr>
            <w:tcW w:w="1383"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jc w:val="both"/>
              <w:outlineLvl w:val="0"/>
              <w:rPr>
                <w:rFonts w:ascii="Courier New" w:hAnsi="Courier New" w:cs="Courier New"/>
                <w:sz w:val="22"/>
                <w:szCs w:val="22"/>
              </w:rPr>
            </w:pPr>
            <w:bookmarkStart w:id="176" w:name="_Toc470257220"/>
            <w:bookmarkStart w:id="177" w:name="_Toc470257648"/>
            <w:bookmarkStart w:id="178" w:name="_Toc470525573"/>
            <w:bookmarkStart w:id="179" w:name="_Toc470525741"/>
            <w:r w:rsidRPr="00873D76">
              <w:rPr>
                <w:rFonts w:ascii="Courier New" w:hAnsi="Courier New" w:cs="Courier New"/>
                <w:sz w:val="22"/>
                <w:szCs w:val="22"/>
              </w:rPr>
              <w:t xml:space="preserve">Увеличение качества </w:t>
            </w:r>
          </w:p>
          <w:p w:rsidR="0000778B" w:rsidRPr="00873D76" w:rsidRDefault="0000778B" w:rsidP="00134297">
            <w:pPr>
              <w:spacing w:after="60" w:line="204" w:lineRule="auto"/>
              <w:jc w:val="both"/>
              <w:outlineLvl w:val="0"/>
              <w:rPr>
                <w:rFonts w:ascii="Courier New" w:hAnsi="Courier New" w:cs="Courier New"/>
                <w:sz w:val="22"/>
                <w:szCs w:val="22"/>
              </w:rPr>
            </w:pPr>
            <w:r w:rsidRPr="00873D76">
              <w:rPr>
                <w:rFonts w:ascii="Courier New" w:hAnsi="Courier New" w:cs="Courier New"/>
                <w:sz w:val="22"/>
                <w:szCs w:val="22"/>
              </w:rPr>
              <w:t>оказываемых</w:t>
            </w:r>
          </w:p>
          <w:p w:rsidR="0000778B" w:rsidRPr="00873D76" w:rsidRDefault="0000778B" w:rsidP="00134297">
            <w:pPr>
              <w:spacing w:after="60" w:line="204" w:lineRule="auto"/>
              <w:jc w:val="both"/>
              <w:outlineLvl w:val="0"/>
              <w:rPr>
                <w:rFonts w:ascii="Courier New" w:hAnsi="Courier New" w:cs="Courier New"/>
                <w:sz w:val="22"/>
                <w:szCs w:val="22"/>
              </w:rPr>
            </w:pPr>
            <w:r w:rsidRPr="00873D76">
              <w:rPr>
                <w:rFonts w:ascii="Courier New" w:hAnsi="Courier New" w:cs="Courier New"/>
                <w:sz w:val="22"/>
                <w:szCs w:val="22"/>
              </w:rPr>
              <w:t>жилищно-коммунальных услуг</w:t>
            </w:r>
            <w:bookmarkEnd w:id="176"/>
            <w:bookmarkEnd w:id="177"/>
            <w:bookmarkEnd w:id="178"/>
            <w:bookmarkEnd w:id="179"/>
            <w:r w:rsidRPr="00873D76">
              <w:rPr>
                <w:rFonts w:ascii="Courier New" w:hAnsi="Courier New" w:cs="Courier New"/>
                <w:sz w:val="22"/>
                <w:szCs w:val="22"/>
              </w:rPr>
              <w:t xml:space="preserve"> </w:t>
            </w:r>
          </w:p>
        </w:tc>
      </w:tr>
      <w:tr w:rsidR="0000778B" w:rsidRPr="00873D76"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jc w:val="center"/>
              <w:outlineLvl w:val="0"/>
              <w:rPr>
                <w:rFonts w:ascii="Courier New" w:hAnsi="Courier New" w:cs="Courier New"/>
                <w:b/>
                <w:sz w:val="22"/>
                <w:szCs w:val="22"/>
              </w:rPr>
            </w:pPr>
            <w:bookmarkStart w:id="180" w:name="_Toc470257221"/>
            <w:bookmarkStart w:id="181" w:name="_Toc470257649"/>
            <w:bookmarkStart w:id="182" w:name="_Toc470525574"/>
            <w:bookmarkStart w:id="183" w:name="_Toc470525742"/>
            <w:r w:rsidRPr="00873D76">
              <w:rPr>
                <w:rFonts w:ascii="Courier New" w:hAnsi="Courier New" w:cs="Courier New"/>
                <w:b/>
                <w:sz w:val="22"/>
                <w:szCs w:val="22"/>
              </w:rPr>
              <w:t>Демографическая и миграционная политика</w:t>
            </w:r>
            <w:bookmarkEnd w:id="180"/>
            <w:bookmarkEnd w:id="181"/>
            <w:bookmarkEnd w:id="182"/>
            <w:bookmarkEnd w:id="183"/>
          </w:p>
        </w:tc>
      </w:tr>
      <w:tr w:rsidR="0000778B" w:rsidRPr="00873D76" w:rsidTr="00134297">
        <w:trPr>
          <w:cantSplit/>
        </w:trPr>
        <w:tc>
          <w:tcPr>
            <w:tcW w:w="1415" w:type="pct"/>
            <w:tcBorders>
              <w:top w:val="single" w:sz="4" w:space="0" w:color="000000"/>
              <w:left w:val="single" w:sz="4" w:space="0" w:color="000000"/>
              <w:bottom w:val="single" w:sz="4" w:space="0" w:color="000000"/>
              <w:right w:val="single" w:sz="4" w:space="0" w:color="000000"/>
            </w:tcBorders>
          </w:tcPr>
          <w:p w:rsidR="0000778B" w:rsidRPr="00873D76" w:rsidRDefault="0000778B" w:rsidP="00134297">
            <w:pPr>
              <w:spacing w:after="60" w:line="204" w:lineRule="auto"/>
              <w:outlineLvl w:val="0"/>
              <w:rPr>
                <w:rFonts w:ascii="Courier New" w:hAnsi="Courier New" w:cs="Courier New"/>
                <w:sz w:val="22"/>
                <w:szCs w:val="22"/>
              </w:rPr>
            </w:pPr>
            <w:bookmarkStart w:id="184" w:name="_Toc470257222"/>
            <w:bookmarkStart w:id="185" w:name="_Toc470257650"/>
            <w:bookmarkStart w:id="186" w:name="_Toc470525575"/>
            <w:bookmarkStart w:id="187" w:name="_Toc470525743"/>
            <w:r w:rsidRPr="00873D76">
              <w:rPr>
                <w:rFonts w:ascii="Courier New" w:hAnsi="Courier New" w:cs="Courier New"/>
                <w:sz w:val="22"/>
                <w:szCs w:val="22"/>
              </w:rPr>
              <w:t>отрицательная динамика миграционного притока</w:t>
            </w:r>
            <w:bookmarkEnd w:id="184"/>
            <w:bookmarkEnd w:id="185"/>
            <w:bookmarkEnd w:id="186"/>
            <w:bookmarkEnd w:id="187"/>
          </w:p>
          <w:p w:rsidR="0000778B" w:rsidRPr="00873D76" w:rsidRDefault="0000778B" w:rsidP="00134297">
            <w:pPr>
              <w:spacing w:before="240" w:after="60" w:line="204" w:lineRule="auto"/>
              <w:jc w:val="both"/>
              <w:outlineLvl w:val="4"/>
              <w:rPr>
                <w:rFonts w:ascii="Courier New" w:hAnsi="Courier New" w:cs="Courier New"/>
                <w:bCs/>
                <w:i/>
                <w:iCs/>
                <w:sz w:val="22"/>
                <w:szCs w:val="22"/>
              </w:rPr>
            </w:pPr>
          </w:p>
        </w:tc>
        <w:tc>
          <w:tcPr>
            <w:tcW w:w="1070"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outlineLvl w:val="0"/>
              <w:rPr>
                <w:rFonts w:ascii="Courier New" w:hAnsi="Courier New" w:cs="Courier New"/>
                <w:sz w:val="22"/>
                <w:szCs w:val="22"/>
              </w:rPr>
            </w:pPr>
            <w:bookmarkStart w:id="188" w:name="_Toc470257223"/>
            <w:bookmarkStart w:id="189" w:name="_Toc470257651"/>
            <w:bookmarkStart w:id="190" w:name="_Toc470525576"/>
            <w:bookmarkStart w:id="191" w:name="_Toc470525744"/>
            <w:r w:rsidRPr="00873D76">
              <w:rPr>
                <w:rFonts w:ascii="Courier New" w:hAnsi="Courier New" w:cs="Courier New"/>
                <w:sz w:val="22"/>
                <w:szCs w:val="22"/>
              </w:rPr>
              <w:t>Рост рождаемости и снижение уровня смертности;</w:t>
            </w:r>
            <w:bookmarkEnd w:id="188"/>
            <w:bookmarkEnd w:id="189"/>
            <w:bookmarkEnd w:id="190"/>
            <w:bookmarkEnd w:id="191"/>
          </w:p>
          <w:p w:rsidR="0000778B" w:rsidRPr="00873D76" w:rsidRDefault="0000778B" w:rsidP="00134297">
            <w:pPr>
              <w:spacing w:after="60" w:line="204" w:lineRule="auto"/>
              <w:outlineLvl w:val="0"/>
              <w:rPr>
                <w:rFonts w:ascii="Courier New" w:hAnsi="Courier New" w:cs="Courier New"/>
                <w:sz w:val="22"/>
                <w:szCs w:val="22"/>
              </w:rPr>
            </w:pPr>
            <w:bookmarkStart w:id="192" w:name="_Toc470257224"/>
            <w:bookmarkStart w:id="193" w:name="_Toc470257652"/>
            <w:bookmarkStart w:id="194" w:name="_Toc470525577"/>
            <w:bookmarkStart w:id="195" w:name="_Toc470525745"/>
            <w:r w:rsidRPr="00873D76">
              <w:rPr>
                <w:rFonts w:ascii="Courier New" w:hAnsi="Courier New" w:cs="Courier New"/>
                <w:sz w:val="22"/>
                <w:szCs w:val="22"/>
              </w:rPr>
              <w:t>положительный миграционный приток;</w:t>
            </w:r>
            <w:bookmarkEnd w:id="192"/>
            <w:bookmarkEnd w:id="193"/>
            <w:bookmarkEnd w:id="194"/>
            <w:bookmarkEnd w:id="195"/>
            <w:r w:rsidRPr="00873D76">
              <w:rPr>
                <w:rFonts w:ascii="Courier New" w:hAnsi="Courier New" w:cs="Courier New"/>
                <w:sz w:val="22"/>
                <w:szCs w:val="22"/>
              </w:rPr>
              <w:t xml:space="preserve"> </w:t>
            </w:r>
            <w:r w:rsidRPr="00873D76">
              <w:rPr>
                <w:rFonts w:ascii="Courier New" w:hAnsi="Courier New" w:cs="Courier New"/>
                <w:bCs/>
                <w:iCs/>
                <w:sz w:val="22"/>
                <w:szCs w:val="22"/>
              </w:rPr>
              <w:t xml:space="preserve">высокая доля населения в трудоспособном возрасте </w:t>
            </w:r>
          </w:p>
        </w:tc>
        <w:tc>
          <w:tcPr>
            <w:tcW w:w="1132" w:type="pct"/>
            <w:gridSpan w:val="2"/>
            <w:tcBorders>
              <w:top w:val="single" w:sz="4" w:space="0" w:color="000000"/>
              <w:left w:val="single" w:sz="4" w:space="0" w:color="000000"/>
              <w:bottom w:val="single" w:sz="4" w:space="0" w:color="000000"/>
              <w:right w:val="single" w:sz="4" w:space="0" w:color="000000"/>
            </w:tcBorders>
          </w:tcPr>
          <w:p w:rsidR="0000778B" w:rsidRPr="00873D76" w:rsidRDefault="0000778B" w:rsidP="00134297">
            <w:pPr>
              <w:spacing w:after="60" w:line="192" w:lineRule="auto"/>
              <w:outlineLvl w:val="0"/>
              <w:rPr>
                <w:rFonts w:ascii="Courier New" w:hAnsi="Courier New" w:cs="Courier New"/>
                <w:sz w:val="22"/>
                <w:szCs w:val="22"/>
              </w:rPr>
            </w:pPr>
            <w:bookmarkStart w:id="196" w:name="_Toc470257225"/>
            <w:bookmarkStart w:id="197" w:name="_Toc470257653"/>
            <w:bookmarkStart w:id="198" w:name="_Toc470525578"/>
            <w:bookmarkStart w:id="199" w:name="_Toc470525746"/>
            <w:r w:rsidRPr="00873D76">
              <w:rPr>
                <w:rFonts w:ascii="Courier New" w:hAnsi="Courier New" w:cs="Courier New"/>
                <w:sz w:val="22"/>
                <w:szCs w:val="22"/>
              </w:rPr>
              <w:t>снижение смертности населения трудоспособного возраста</w:t>
            </w:r>
            <w:bookmarkEnd w:id="196"/>
            <w:bookmarkEnd w:id="197"/>
            <w:bookmarkEnd w:id="198"/>
            <w:bookmarkEnd w:id="199"/>
          </w:p>
          <w:p w:rsidR="0000778B" w:rsidRPr="00873D76" w:rsidRDefault="0000778B" w:rsidP="00134297">
            <w:pPr>
              <w:spacing w:after="60" w:line="192" w:lineRule="auto"/>
              <w:outlineLvl w:val="0"/>
              <w:rPr>
                <w:rFonts w:ascii="Courier New" w:hAnsi="Courier New" w:cs="Courier New"/>
                <w:sz w:val="22"/>
                <w:szCs w:val="22"/>
              </w:rPr>
            </w:pPr>
          </w:p>
        </w:tc>
        <w:tc>
          <w:tcPr>
            <w:tcW w:w="1383"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outlineLvl w:val="0"/>
              <w:rPr>
                <w:rFonts w:ascii="Courier New" w:hAnsi="Courier New" w:cs="Courier New"/>
                <w:sz w:val="22"/>
                <w:szCs w:val="22"/>
              </w:rPr>
            </w:pPr>
            <w:bookmarkStart w:id="200" w:name="_Toc470257226"/>
            <w:bookmarkStart w:id="201" w:name="_Toc470257654"/>
            <w:bookmarkStart w:id="202" w:name="_Toc470525579"/>
            <w:bookmarkStart w:id="203" w:name="_Toc470525747"/>
            <w:r w:rsidRPr="00873D76">
              <w:rPr>
                <w:rFonts w:ascii="Courier New" w:hAnsi="Courier New" w:cs="Courier New"/>
                <w:sz w:val="22"/>
                <w:szCs w:val="22"/>
              </w:rPr>
              <w:t>Рост  рождаемости;</w:t>
            </w:r>
            <w:bookmarkEnd w:id="200"/>
            <w:bookmarkEnd w:id="201"/>
            <w:bookmarkEnd w:id="202"/>
            <w:bookmarkEnd w:id="203"/>
          </w:p>
          <w:p w:rsidR="0000778B" w:rsidRPr="00873D76" w:rsidRDefault="0000778B" w:rsidP="00134297">
            <w:pPr>
              <w:spacing w:after="60" w:line="204" w:lineRule="auto"/>
              <w:outlineLvl w:val="0"/>
              <w:rPr>
                <w:rFonts w:ascii="Courier New" w:hAnsi="Courier New" w:cs="Courier New"/>
                <w:sz w:val="22"/>
                <w:szCs w:val="22"/>
              </w:rPr>
            </w:pPr>
            <w:bookmarkStart w:id="204" w:name="_Toc470257227"/>
            <w:bookmarkStart w:id="205" w:name="_Toc470257655"/>
            <w:bookmarkStart w:id="206" w:name="_Toc470525580"/>
            <w:bookmarkStart w:id="207" w:name="_Toc470525748"/>
            <w:r w:rsidRPr="00873D76">
              <w:rPr>
                <w:rFonts w:ascii="Courier New" w:hAnsi="Courier New" w:cs="Courier New"/>
                <w:sz w:val="22"/>
                <w:szCs w:val="22"/>
              </w:rPr>
              <w:t xml:space="preserve">Повышение миграционного </w:t>
            </w:r>
          </w:p>
          <w:p w:rsidR="0000778B" w:rsidRPr="00873D76" w:rsidRDefault="0000778B" w:rsidP="00134297">
            <w:pPr>
              <w:spacing w:after="60" w:line="204" w:lineRule="auto"/>
              <w:outlineLvl w:val="0"/>
              <w:rPr>
                <w:rFonts w:ascii="Courier New" w:hAnsi="Courier New" w:cs="Courier New"/>
                <w:sz w:val="22"/>
                <w:szCs w:val="22"/>
              </w:rPr>
            </w:pPr>
            <w:r w:rsidRPr="00873D76">
              <w:rPr>
                <w:rFonts w:ascii="Courier New" w:hAnsi="Courier New" w:cs="Courier New"/>
                <w:sz w:val="22"/>
                <w:szCs w:val="22"/>
              </w:rPr>
              <w:t>прироста;</w:t>
            </w:r>
            <w:bookmarkEnd w:id="204"/>
            <w:bookmarkEnd w:id="205"/>
            <w:bookmarkEnd w:id="206"/>
            <w:bookmarkEnd w:id="207"/>
          </w:p>
          <w:p w:rsidR="0000778B" w:rsidRPr="00873D76" w:rsidRDefault="0000778B" w:rsidP="00134297">
            <w:pPr>
              <w:spacing w:after="60" w:line="204" w:lineRule="auto"/>
              <w:outlineLvl w:val="0"/>
              <w:rPr>
                <w:rFonts w:ascii="Courier New" w:hAnsi="Courier New" w:cs="Courier New"/>
                <w:sz w:val="22"/>
                <w:szCs w:val="22"/>
              </w:rPr>
            </w:pPr>
            <w:bookmarkStart w:id="208" w:name="_Toc470257228"/>
            <w:bookmarkStart w:id="209" w:name="_Toc470257656"/>
            <w:bookmarkStart w:id="210" w:name="_Toc470525581"/>
            <w:bookmarkStart w:id="211" w:name="_Toc470525749"/>
            <w:r w:rsidRPr="00873D76">
              <w:rPr>
                <w:rFonts w:ascii="Courier New" w:hAnsi="Courier New" w:cs="Courier New"/>
                <w:sz w:val="22"/>
                <w:szCs w:val="22"/>
              </w:rPr>
              <w:t xml:space="preserve">снижение отрицательной динамики </w:t>
            </w:r>
          </w:p>
          <w:p w:rsidR="0000778B" w:rsidRPr="00873D76" w:rsidRDefault="0000778B" w:rsidP="00134297">
            <w:pPr>
              <w:spacing w:after="60" w:line="204" w:lineRule="auto"/>
              <w:outlineLvl w:val="0"/>
              <w:rPr>
                <w:rFonts w:ascii="Courier New" w:hAnsi="Courier New" w:cs="Courier New"/>
                <w:sz w:val="22"/>
                <w:szCs w:val="22"/>
              </w:rPr>
            </w:pPr>
            <w:r w:rsidRPr="00873D76">
              <w:rPr>
                <w:rFonts w:ascii="Courier New" w:hAnsi="Courier New" w:cs="Courier New"/>
                <w:sz w:val="22"/>
                <w:szCs w:val="22"/>
              </w:rPr>
              <w:t>естественного прироста.</w:t>
            </w:r>
            <w:bookmarkEnd w:id="208"/>
            <w:bookmarkEnd w:id="209"/>
            <w:bookmarkEnd w:id="210"/>
            <w:bookmarkEnd w:id="211"/>
          </w:p>
        </w:tc>
      </w:tr>
      <w:tr w:rsidR="0000778B" w:rsidRPr="00873D76"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jc w:val="center"/>
              <w:outlineLvl w:val="0"/>
              <w:rPr>
                <w:rFonts w:ascii="Courier New" w:hAnsi="Courier New" w:cs="Courier New"/>
                <w:b/>
                <w:sz w:val="22"/>
                <w:szCs w:val="22"/>
              </w:rPr>
            </w:pPr>
            <w:bookmarkStart w:id="212" w:name="_Toc470257229"/>
            <w:bookmarkStart w:id="213" w:name="_Toc470257657"/>
            <w:bookmarkStart w:id="214" w:name="_Toc470525582"/>
            <w:bookmarkStart w:id="215" w:name="_Toc470525750"/>
            <w:r w:rsidRPr="00873D76">
              <w:rPr>
                <w:rFonts w:ascii="Courier New" w:hAnsi="Courier New" w:cs="Courier New"/>
                <w:b/>
                <w:sz w:val="22"/>
                <w:szCs w:val="22"/>
              </w:rPr>
              <w:t xml:space="preserve">ПОВЫШЕНИЕ УРОВНЯ УДОВЛЕТВОРЕНИЯ СОЦИАЛЬНЫХ </w:t>
            </w:r>
          </w:p>
          <w:p w:rsidR="0000778B" w:rsidRPr="00873D76" w:rsidRDefault="0000778B" w:rsidP="00134297">
            <w:pPr>
              <w:spacing w:after="60" w:line="204" w:lineRule="auto"/>
              <w:jc w:val="center"/>
              <w:outlineLvl w:val="0"/>
              <w:rPr>
                <w:rFonts w:ascii="Courier New" w:hAnsi="Courier New" w:cs="Courier New"/>
                <w:b/>
                <w:sz w:val="22"/>
                <w:szCs w:val="22"/>
              </w:rPr>
            </w:pPr>
            <w:r w:rsidRPr="00873D76">
              <w:rPr>
                <w:rFonts w:ascii="Courier New" w:hAnsi="Courier New" w:cs="Courier New"/>
                <w:b/>
                <w:sz w:val="22"/>
                <w:szCs w:val="22"/>
              </w:rPr>
              <w:t>И ДУХОВНЫХ ПОТРЕБНОСТЕЙ</w:t>
            </w:r>
            <w:bookmarkEnd w:id="212"/>
            <w:bookmarkEnd w:id="213"/>
            <w:bookmarkEnd w:id="214"/>
            <w:bookmarkEnd w:id="215"/>
          </w:p>
        </w:tc>
      </w:tr>
      <w:tr w:rsidR="0000778B" w:rsidRPr="00873D76"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before="60" w:after="60" w:line="216" w:lineRule="auto"/>
              <w:jc w:val="center"/>
              <w:outlineLvl w:val="4"/>
              <w:rPr>
                <w:rFonts w:ascii="Courier New" w:hAnsi="Courier New" w:cs="Courier New"/>
                <w:bCs/>
                <w:i/>
                <w:iCs/>
                <w:sz w:val="22"/>
                <w:szCs w:val="22"/>
              </w:rPr>
            </w:pPr>
            <w:r w:rsidRPr="00873D76">
              <w:rPr>
                <w:rFonts w:ascii="Courier New" w:hAnsi="Courier New" w:cs="Courier New"/>
                <w:b/>
                <w:bCs/>
                <w:i/>
                <w:iCs/>
                <w:sz w:val="22"/>
                <w:szCs w:val="22"/>
              </w:rPr>
              <w:t>Культура</w:t>
            </w:r>
          </w:p>
        </w:tc>
      </w:tr>
      <w:tr w:rsidR="0000778B" w:rsidRPr="00873D76" w:rsidTr="00134297">
        <w:trPr>
          <w:cantSplit/>
          <w:trHeight w:val="3244"/>
        </w:trPr>
        <w:tc>
          <w:tcPr>
            <w:tcW w:w="1415" w:type="pct"/>
            <w:tcBorders>
              <w:top w:val="single" w:sz="4" w:space="0" w:color="000000"/>
              <w:left w:val="single" w:sz="4" w:space="0" w:color="000000"/>
              <w:bottom w:val="single" w:sz="4" w:space="0" w:color="000000"/>
              <w:right w:val="single" w:sz="4" w:space="0" w:color="000000"/>
            </w:tcBorders>
          </w:tcPr>
          <w:p w:rsidR="0000778B" w:rsidRPr="00873D76" w:rsidRDefault="0000778B" w:rsidP="00134297">
            <w:pPr>
              <w:tabs>
                <w:tab w:val="left" w:pos="284"/>
              </w:tabs>
              <w:suppressAutoHyphens/>
              <w:spacing w:line="200" w:lineRule="atLeast"/>
              <w:jc w:val="both"/>
              <w:rPr>
                <w:rFonts w:ascii="Courier New" w:hAnsi="Courier New" w:cs="Courier New"/>
                <w:bCs/>
                <w:sz w:val="22"/>
                <w:szCs w:val="22"/>
                <w:lang w:eastAsia="ar-SA"/>
              </w:rPr>
            </w:pPr>
          </w:p>
          <w:p w:rsidR="0000778B" w:rsidRPr="00873D76" w:rsidRDefault="0000778B" w:rsidP="00134297">
            <w:pPr>
              <w:tabs>
                <w:tab w:val="left" w:pos="284"/>
              </w:tabs>
              <w:suppressAutoHyphens/>
              <w:spacing w:line="200" w:lineRule="atLeast"/>
              <w:jc w:val="both"/>
              <w:rPr>
                <w:rFonts w:ascii="Courier New" w:hAnsi="Courier New" w:cs="Courier New"/>
                <w:bCs/>
                <w:sz w:val="22"/>
                <w:szCs w:val="22"/>
                <w:lang w:eastAsia="ar-SA"/>
              </w:rPr>
            </w:pPr>
            <w:r w:rsidRPr="00873D76">
              <w:rPr>
                <w:rFonts w:ascii="Courier New" w:hAnsi="Courier New" w:cs="Courier New"/>
                <w:bCs/>
                <w:sz w:val="22"/>
                <w:szCs w:val="22"/>
                <w:lang w:eastAsia="ar-SA"/>
              </w:rPr>
              <w:t>Недостаточная материально-техническая обеспеченность учреждений культуры;</w:t>
            </w:r>
          </w:p>
          <w:p w:rsidR="0000778B" w:rsidRPr="00873D76" w:rsidRDefault="0000778B" w:rsidP="00134297">
            <w:pPr>
              <w:tabs>
                <w:tab w:val="left" w:pos="284"/>
              </w:tabs>
              <w:suppressAutoHyphens/>
              <w:spacing w:line="200" w:lineRule="atLeast"/>
              <w:jc w:val="both"/>
              <w:rPr>
                <w:rFonts w:ascii="Courier New" w:hAnsi="Courier New" w:cs="Courier New"/>
                <w:bCs/>
                <w:sz w:val="22"/>
                <w:szCs w:val="22"/>
                <w:lang w:eastAsia="ar-SA"/>
              </w:rPr>
            </w:pPr>
            <w:r w:rsidRPr="00873D76">
              <w:rPr>
                <w:rFonts w:ascii="Courier New" w:hAnsi="Courier New" w:cs="Courier New"/>
                <w:bCs/>
                <w:sz w:val="22"/>
                <w:szCs w:val="22"/>
                <w:lang w:eastAsia="ar-SA"/>
              </w:rPr>
              <w:t xml:space="preserve">Нехватка квалифицированных кадров. </w:t>
            </w:r>
          </w:p>
        </w:tc>
        <w:tc>
          <w:tcPr>
            <w:tcW w:w="1070" w:type="pct"/>
            <w:tcBorders>
              <w:top w:val="single" w:sz="4" w:space="0" w:color="000000"/>
              <w:left w:val="single" w:sz="4" w:space="0" w:color="000000"/>
              <w:bottom w:val="single" w:sz="4" w:space="0" w:color="000000"/>
              <w:right w:val="single" w:sz="4" w:space="0" w:color="000000"/>
            </w:tcBorders>
          </w:tcPr>
          <w:p w:rsidR="0000778B" w:rsidRPr="00873D76" w:rsidRDefault="0000778B" w:rsidP="00134297">
            <w:pPr>
              <w:spacing w:after="60" w:line="204" w:lineRule="auto"/>
              <w:outlineLvl w:val="0"/>
              <w:rPr>
                <w:rFonts w:ascii="Courier New" w:hAnsi="Courier New" w:cs="Courier New"/>
                <w:sz w:val="22"/>
                <w:szCs w:val="22"/>
              </w:rPr>
            </w:pPr>
            <w:bookmarkStart w:id="216" w:name="_Toc470257230"/>
            <w:bookmarkStart w:id="217" w:name="_Toc470257658"/>
            <w:bookmarkStart w:id="218" w:name="_Toc470525583"/>
            <w:bookmarkStart w:id="219" w:name="_Toc470525751"/>
            <w:r w:rsidRPr="00873D76">
              <w:rPr>
                <w:rFonts w:ascii="Courier New" w:hAnsi="Courier New" w:cs="Courier New"/>
                <w:sz w:val="22"/>
                <w:szCs w:val="22"/>
              </w:rPr>
              <w:t>Развитая сеть организаций культуры.</w:t>
            </w:r>
            <w:bookmarkEnd w:id="216"/>
            <w:bookmarkEnd w:id="217"/>
            <w:bookmarkEnd w:id="218"/>
            <w:bookmarkEnd w:id="219"/>
            <w:r w:rsidRPr="00873D76">
              <w:rPr>
                <w:rFonts w:ascii="Courier New" w:hAnsi="Courier New" w:cs="Courier New"/>
                <w:sz w:val="22"/>
                <w:szCs w:val="22"/>
              </w:rPr>
              <w:t xml:space="preserve"> </w:t>
            </w:r>
          </w:p>
          <w:p w:rsidR="0000778B" w:rsidRPr="00873D76" w:rsidRDefault="0000778B" w:rsidP="00134297">
            <w:pPr>
              <w:spacing w:before="240" w:after="60" w:line="204" w:lineRule="auto"/>
              <w:jc w:val="both"/>
              <w:outlineLvl w:val="4"/>
              <w:rPr>
                <w:rFonts w:ascii="Courier New" w:hAnsi="Courier New" w:cs="Courier New"/>
                <w:bCs/>
                <w:i/>
                <w:iCs/>
                <w:sz w:val="22"/>
                <w:szCs w:val="22"/>
              </w:rPr>
            </w:pPr>
          </w:p>
        </w:tc>
        <w:tc>
          <w:tcPr>
            <w:tcW w:w="1132" w:type="pct"/>
            <w:gridSpan w:val="2"/>
            <w:tcBorders>
              <w:top w:val="single" w:sz="4" w:space="0" w:color="000000"/>
              <w:left w:val="single" w:sz="4" w:space="0" w:color="000000"/>
              <w:bottom w:val="single" w:sz="4" w:space="0" w:color="000000"/>
              <w:right w:val="single" w:sz="4" w:space="0" w:color="000000"/>
            </w:tcBorders>
          </w:tcPr>
          <w:p w:rsidR="0000778B" w:rsidRPr="00873D76" w:rsidRDefault="0000778B" w:rsidP="00134297">
            <w:pPr>
              <w:spacing w:after="60" w:line="192" w:lineRule="auto"/>
              <w:outlineLvl w:val="0"/>
              <w:rPr>
                <w:rFonts w:ascii="Courier New" w:hAnsi="Courier New" w:cs="Courier New"/>
                <w:sz w:val="22"/>
                <w:szCs w:val="22"/>
              </w:rPr>
            </w:pPr>
            <w:bookmarkStart w:id="220" w:name="_Toc470257231"/>
            <w:bookmarkStart w:id="221" w:name="_Toc470257659"/>
            <w:bookmarkStart w:id="222" w:name="_Toc470525584"/>
            <w:bookmarkStart w:id="223" w:name="_Toc470525752"/>
            <w:r w:rsidRPr="00873D76">
              <w:rPr>
                <w:rFonts w:ascii="Courier New" w:hAnsi="Courier New" w:cs="Courier New"/>
                <w:sz w:val="22"/>
                <w:szCs w:val="22"/>
              </w:rPr>
              <w:t>Совершенствование нормативной правовой базы и структуры отрасли;</w:t>
            </w:r>
            <w:bookmarkEnd w:id="220"/>
            <w:bookmarkEnd w:id="221"/>
            <w:bookmarkEnd w:id="222"/>
            <w:bookmarkEnd w:id="223"/>
          </w:p>
          <w:p w:rsidR="0000778B" w:rsidRPr="00873D76" w:rsidRDefault="0000778B" w:rsidP="00134297">
            <w:pPr>
              <w:spacing w:after="60" w:line="192" w:lineRule="auto"/>
              <w:outlineLvl w:val="0"/>
              <w:rPr>
                <w:rFonts w:ascii="Courier New" w:hAnsi="Courier New" w:cs="Courier New"/>
                <w:sz w:val="22"/>
                <w:szCs w:val="22"/>
              </w:rPr>
            </w:pPr>
            <w:bookmarkStart w:id="224" w:name="_Toc470257232"/>
            <w:bookmarkStart w:id="225" w:name="_Toc470257660"/>
            <w:bookmarkStart w:id="226" w:name="_Toc470525585"/>
            <w:bookmarkStart w:id="227" w:name="_Toc470525753"/>
            <w:r w:rsidRPr="00873D76">
              <w:rPr>
                <w:rFonts w:ascii="Courier New" w:hAnsi="Courier New" w:cs="Courier New"/>
                <w:sz w:val="22"/>
                <w:szCs w:val="22"/>
              </w:rPr>
              <w:t>повышение профессионального уровня кадров отрасли</w:t>
            </w:r>
            <w:bookmarkEnd w:id="224"/>
            <w:bookmarkEnd w:id="225"/>
            <w:bookmarkEnd w:id="226"/>
            <w:bookmarkEnd w:id="227"/>
          </w:p>
          <w:p w:rsidR="0000778B" w:rsidRPr="00873D76" w:rsidRDefault="0000778B" w:rsidP="00134297">
            <w:pPr>
              <w:spacing w:after="60" w:line="192" w:lineRule="auto"/>
              <w:outlineLvl w:val="0"/>
              <w:rPr>
                <w:rFonts w:ascii="Courier New" w:hAnsi="Courier New" w:cs="Courier New"/>
                <w:sz w:val="22"/>
                <w:szCs w:val="22"/>
              </w:rPr>
            </w:pPr>
          </w:p>
        </w:tc>
        <w:tc>
          <w:tcPr>
            <w:tcW w:w="1383" w:type="pct"/>
            <w:tcBorders>
              <w:top w:val="single" w:sz="4" w:space="0" w:color="000000"/>
              <w:left w:val="single" w:sz="4" w:space="0" w:color="000000"/>
              <w:bottom w:val="single" w:sz="4" w:space="0" w:color="000000"/>
              <w:right w:val="single" w:sz="4" w:space="0" w:color="000000"/>
            </w:tcBorders>
          </w:tcPr>
          <w:p w:rsidR="0000778B" w:rsidRPr="00873D76" w:rsidRDefault="0000778B" w:rsidP="00134297">
            <w:pPr>
              <w:spacing w:after="60" w:line="204" w:lineRule="auto"/>
              <w:outlineLvl w:val="4"/>
              <w:rPr>
                <w:rFonts w:ascii="Courier New" w:hAnsi="Courier New" w:cs="Courier New"/>
                <w:bCs/>
                <w:iCs/>
                <w:sz w:val="22"/>
                <w:szCs w:val="22"/>
              </w:rPr>
            </w:pPr>
            <w:r w:rsidRPr="00873D76">
              <w:rPr>
                <w:rFonts w:ascii="Courier New" w:hAnsi="Courier New" w:cs="Courier New"/>
                <w:bCs/>
                <w:iCs/>
                <w:sz w:val="22"/>
                <w:szCs w:val="22"/>
              </w:rPr>
              <w:t xml:space="preserve">Укрепление </w:t>
            </w:r>
          </w:p>
          <w:p w:rsidR="0000778B" w:rsidRPr="00873D76" w:rsidRDefault="0000778B" w:rsidP="00134297">
            <w:pPr>
              <w:spacing w:after="60" w:line="204" w:lineRule="auto"/>
              <w:outlineLvl w:val="4"/>
              <w:rPr>
                <w:rFonts w:ascii="Courier New" w:hAnsi="Courier New" w:cs="Courier New"/>
                <w:bCs/>
                <w:iCs/>
                <w:sz w:val="22"/>
                <w:szCs w:val="22"/>
              </w:rPr>
            </w:pPr>
            <w:r w:rsidRPr="00873D76">
              <w:rPr>
                <w:rFonts w:ascii="Courier New" w:hAnsi="Courier New" w:cs="Courier New"/>
                <w:bCs/>
                <w:iCs/>
                <w:sz w:val="22"/>
                <w:szCs w:val="22"/>
              </w:rPr>
              <w:t>материальной базы</w:t>
            </w:r>
          </w:p>
          <w:p w:rsidR="0000778B" w:rsidRPr="00873D76" w:rsidRDefault="0000778B" w:rsidP="00134297">
            <w:pPr>
              <w:spacing w:after="60" w:line="204" w:lineRule="auto"/>
              <w:outlineLvl w:val="4"/>
              <w:rPr>
                <w:rFonts w:ascii="Courier New" w:hAnsi="Courier New" w:cs="Courier New"/>
                <w:bCs/>
                <w:iCs/>
                <w:sz w:val="22"/>
                <w:szCs w:val="22"/>
              </w:rPr>
            </w:pPr>
            <w:r w:rsidRPr="00873D76">
              <w:rPr>
                <w:rFonts w:ascii="Courier New" w:hAnsi="Courier New" w:cs="Courier New"/>
                <w:bCs/>
                <w:iCs/>
                <w:sz w:val="22"/>
                <w:szCs w:val="22"/>
              </w:rPr>
              <w:t>учреждений культуры;</w:t>
            </w: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Укомплектованность</w:t>
            </w: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 xml:space="preserve">специалистами в </w:t>
            </w: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учреждениях  культуры.</w:t>
            </w:r>
          </w:p>
          <w:p w:rsidR="0000778B" w:rsidRPr="00873D76" w:rsidRDefault="0000778B" w:rsidP="00134297">
            <w:pPr>
              <w:rPr>
                <w:rFonts w:ascii="Courier New" w:hAnsi="Courier New" w:cs="Courier New"/>
                <w:sz w:val="22"/>
                <w:szCs w:val="22"/>
              </w:rPr>
            </w:pPr>
          </w:p>
        </w:tc>
      </w:tr>
      <w:tr w:rsidR="0000778B" w:rsidRPr="00873D76"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before="240" w:after="60" w:line="192" w:lineRule="auto"/>
              <w:jc w:val="center"/>
              <w:outlineLvl w:val="4"/>
              <w:rPr>
                <w:rFonts w:ascii="Courier New" w:hAnsi="Courier New" w:cs="Courier New"/>
                <w:b/>
                <w:bCs/>
                <w:i/>
                <w:iCs/>
                <w:sz w:val="22"/>
                <w:szCs w:val="22"/>
              </w:rPr>
            </w:pPr>
            <w:r w:rsidRPr="00873D76">
              <w:rPr>
                <w:rFonts w:ascii="Courier New" w:hAnsi="Courier New" w:cs="Courier New"/>
                <w:b/>
                <w:bCs/>
                <w:i/>
                <w:iCs/>
                <w:sz w:val="22"/>
                <w:szCs w:val="22"/>
              </w:rPr>
              <w:t>Физическая культура  и спорт</w:t>
            </w:r>
          </w:p>
        </w:tc>
      </w:tr>
      <w:tr w:rsidR="0000778B" w:rsidRPr="00873D76" w:rsidTr="00134297">
        <w:trPr>
          <w:cantSplit/>
        </w:trPr>
        <w:tc>
          <w:tcPr>
            <w:tcW w:w="1415"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outlineLvl w:val="0"/>
              <w:rPr>
                <w:rFonts w:ascii="Courier New" w:hAnsi="Courier New" w:cs="Courier New"/>
                <w:sz w:val="22"/>
                <w:szCs w:val="22"/>
              </w:rPr>
            </w:pPr>
            <w:bookmarkStart w:id="228" w:name="_Toc470257233"/>
            <w:bookmarkStart w:id="229" w:name="_Toc470257661"/>
            <w:bookmarkStart w:id="230" w:name="_Toc470525586"/>
            <w:bookmarkStart w:id="231" w:name="_Toc470525754"/>
            <w:r w:rsidRPr="00873D76">
              <w:rPr>
                <w:rFonts w:ascii="Courier New" w:hAnsi="Courier New" w:cs="Courier New"/>
                <w:sz w:val="22"/>
                <w:szCs w:val="22"/>
              </w:rPr>
              <w:lastRenderedPageBreak/>
              <w:t>Отсутствие устойчивой ориентации населения поселения на здоровый образ жизни.</w:t>
            </w:r>
            <w:bookmarkEnd w:id="228"/>
            <w:bookmarkEnd w:id="229"/>
            <w:bookmarkEnd w:id="230"/>
            <w:bookmarkEnd w:id="231"/>
          </w:p>
          <w:p w:rsidR="0000778B" w:rsidRPr="00873D76" w:rsidRDefault="0000778B" w:rsidP="00134297">
            <w:pPr>
              <w:spacing w:after="60" w:line="204" w:lineRule="auto"/>
              <w:outlineLvl w:val="0"/>
              <w:rPr>
                <w:rFonts w:ascii="Courier New" w:hAnsi="Courier New" w:cs="Courier New"/>
                <w:sz w:val="22"/>
                <w:szCs w:val="22"/>
              </w:rPr>
            </w:pPr>
            <w:r w:rsidRPr="00873D76">
              <w:rPr>
                <w:rFonts w:ascii="Courier New" w:hAnsi="Courier New" w:cs="Courier New"/>
                <w:sz w:val="22"/>
                <w:szCs w:val="22"/>
              </w:rPr>
              <w:t xml:space="preserve">Отсутствие качественных спортивных объектов. </w:t>
            </w:r>
          </w:p>
        </w:tc>
        <w:tc>
          <w:tcPr>
            <w:tcW w:w="1070"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outlineLvl w:val="0"/>
              <w:rPr>
                <w:rFonts w:ascii="Courier New" w:hAnsi="Courier New" w:cs="Courier New"/>
                <w:sz w:val="22"/>
                <w:szCs w:val="22"/>
              </w:rPr>
            </w:pPr>
            <w:bookmarkStart w:id="232" w:name="_Toc470257234"/>
            <w:bookmarkStart w:id="233" w:name="_Toc470257662"/>
            <w:bookmarkStart w:id="234" w:name="_Toc470525587"/>
            <w:bookmarkStart w:id="235" w:name="_Toc470525755"/>
            <w:r w:rsidRPr="00873D76">
              <w:rPr>
                <w:rFonts w:ascii="Courier New" w:hAnsi="Courier New" w:cs="Courier New"/>
                <w:sz w:val="22"/>
                <w:szCs w:val="22"/>
              </w:rPr>
              <w:t>Повышение роли физкультуры и спорта в деле профилактики правонарушений, преодоления распространения наркомании и алкоголизма</w:t>
            </w:r>
            <w:bookmarkEnd w:id="232"/>
            <w:bookmarkEnd w:id="233"/>
            <w:bookmarkEnd w:id="234"/>
            <w:bookmarkEnd w:id="235"/>
            <w:r w:rsidRPr="00873D76">
              <w:rPr>
                <w:rFonts w:ascii="Courier New" w:hAnsi="Courier New" w:cs="Courier New"/>
                <w:sz w:val="22"/>
                <w:szCs w:val="22"/>
              </w:rPr>
              <w:t xml:space="preserve"> </w:t>
            </w:r>
          </w:p>
        </w:tc>
        <w:tc>
          <w:tcPr>
            <w:tcW w:w="1132" w:type="pct"/>
            <w:gridSpan w:val="2"/>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192" w:lineRule="auto"/>
              <w:outlineLvl w:val="0"/>
              <w:rPr>
                <w:rFonts w:ascii="Courier New" w:hAnsi="Courier New" w:cs="Courier New"/>
                <w:sz w:val="22"/>
                <w:szCs w:val="22"/>
              </w:rPr>
            </w:pPr>
            <w:bookmarkStart w:id="236" w:name="_Toc470257235"/>
            <w:bookmarkStart w:id="237" w:name="_Toc470257663"/>
            <w:bookmarkStart w:id="238" w:name="_Toc470525588"/>
            <w:bookmarkStart w:id="239" w:name="_Toc470525756"/>
            <w:r w:rsidRPr="00873D76">
              <w:rPr>
                <w:rFonts w:ascii="Courier New" w:hAnsi="Courier New" w:cs="Courier New"/>
                <w:sz w:val="22"/>
                <w:szCs w:val="22"/>
              </w:rPr>
              <w:t>Расширение оздоровительной и профилактической работы с детьми, подростками и молодёжью;</w:t>
            </w:r>
            <w:bookmarkEnd w:id="236"/>
            <w:bookmarkEnd w:id="237"/>
            <w:bookmarkEnd w:id="238"/>
            <w:bookmarkEnd w:id="239"/>
          </w:p>
          <w:p w:rsidR="0000778B" w:rsidRPr="00873D76" w:rsidRDefault="0000778B" w:rsidP="00134297">
            <w:pPr>
              <w:spacing w:after="60" w:line="192" w:lineRule="auto"/>
              <w:outlineLvl w:val="0"/>
              <w:rPr>
                <w:rFonts w:ascii="Courier New" w:hAnsi="Courier New" w:cs="Courier New"/>
                <w:sz w:val="22"/>
                <w:szCs w:val="22"/>
              </w:rPr>
            </w:pPr>
            <w:bookmarkStart w:id="240" w:name="_Toc470257236"/>
            <w:bookmarkStart w:id="241" w:name="_Toc470257664"/>
            <w:bookmarkStart w:id="242" w:name="_Toc470525589"/>
            <w:bookmarkStart w:id="243" w:name="_Toc470525757"/>
            <w:r w:rsidRPr="00873D76">
              <w:rPr>
                <w:rFonts w:ascii="Courier New" w:hAnsi="Courier New" w:cs="Courier New"/>
                <w:sz w:val="22"/>
                <w:szCs w:val="22"/>
              </w:rPr>
              <w:t>привлечение внебюджетных средств в сферу физической культуры и спорта.</w:t>
            </w:r>
            <w:bookmarkEnd w:id="240"/>
            <w:bookmarkEnd w:id="241"/>
            <w:bookmarkEnd w:id="242"/>
            <w:bookmarkEnd w:id="243"/>
          </w:p>
        </w:tc>
        <w:tc>
          <w:tcPr>
            <w:tcW w:w="1383" w:type="pct"/>
            <w:tcBorders>
              <w:top w:val="single" w:sz="4" w:space="0" w:color="000000"/>
              <w:left w:val="single" w:sz="4" w:space="0" w:color="000000"/>
              <w:bottom w:val="single" w:sz="4" w:space="0" w:color="000000"/>
              <w:right w:val="single" w:sz="4" w:space="0" w:color="000000"/>
            </w:tcBorders>
            <w:hideMark/>
          </w:tcPr>
          <w:p w:rsidR="0000778B" w:rsidRPr="00873D76" w:rsidRDefault="0000778B" w:rsidP="00134297">
            <w:pPr>
              <w:spacing w:after="60" w:line="204" w:lineRule="auto"/>
              <w:outlineLvl w:val="4"/>
              <w:rPr>
                <w:rFonts w:ascii="Courier New" w:hAnsi="Courier New" w:cs="Courier New"/>
                <w:bCs/>
                <w:iCs/>
                <w:sz w:val="22"/>
                <w:szCs w:val="22"/>
              </w:rPr>
            </w:pPr>
            <w:r w:rsidRPr="00873D76">
              <w:rPr>
                <w:rFonts w:ascii="Courier New" w:hAnsi="Courier New" w:cs="Courier New"/>
                <w:bCs/>
                <w:iCs/>
                <w:sz w:val="22"/>
                <w:szCs w:val="22"/>
              </w:rPr>
              <w:t>.</w:t>
            </w:r>
          </w:p>
          <w:p w:rsidR="0000778B" w:rsidRPr="00873D76" w:rsidRDefault="0000778B" w:rsidP="00134297">
            <w:pPr>
              <w:spacing w:after="60" w:line="204" w:lineRule="auto"/>
              <w:outlineLvl w:val="4"/>
              <w:rPr>
                <w:rFonts w:ascii="Courier New" w:hAnsi="Courier New" w:cs="Courier New"/>
                <w:bCs/>
                <w:iCs/>
                <w:sz w:val="22"/>
                <w:szCs w:val="22"/>
              </w:rPr>
            </w:pPr>
            <w:r w:rsidRPr="00873D76">
              <w:rPr>
                <w:rFonts w:ascii="Courier New" w:hAnsi="Courier New" w:cs="Courier New"/>
                <w:bCs/>
                <w:iCs/>
                <w:sz w:val="22"/>
                <w:szCs w:val="22"/>
              </w:rPr>
              <w:t xml:space="preserve">Увеличение </w:t>
            </w:r>
          </w:p>
          <w:p w:rsidR="0000778B" w:rsidRPr="00873D76" w:rsidRDefault="0000778B" w:rsidP="00134297">
            <w:pPr>
              <w:spacing w:after="60" w:line="204" w:lineRule="auto"/>
              <w:outlineLvl w:val="4"/>
              <w:rPr>
                <w:rFonts w:ascii="Courier New" w:hAnsi="Courier New" w:cs="Courier New"/>
                <w:bCs/>
                <w:iCs/>
                <w:sz w:val="22"/>
                <w:szCs w:val="22"/>
              </w:rPr>
            </w:pPr>
            <w:r w:rsidRPr="00873D76">
              <w:rPr>
                <w:rFonts w:ascii="Courier New" w:hAnsi="Courier New" w:cs="Courier New"/>
                <w:bCs/>
                <w:iCs/>
                <w:sz w:val="22"/>
                <w:szCs w:val="22"/>
              </w:rPr>
              <w:t xml:space="preserve">доли жителей, </w:t>
            </w:r>
          </w:p>
          <w:p w:rsidR="0000778B" w:rsidRPr="00873D76" w:rsidRDefault="0000778B" w:rsidP="00134297">
            <w:pPr>
              <w:spacing w:after="60" w:line="204" w:lineRule="auto"/>
              <w:outlineLvl w:val="4"/>
              <w:rPr>
                <w:rFonts w:ascii="Courier New" w:hAnsi="Courier New" w:cs="Courier New"/>
                <w:bCs/>
                <w:iCs/>
                <w:sz w:val="22"/>
                <w:szCs w:val="22"/>
              </w:rPr>
            </w:pPr>
            <w:r w:rsidRPr="00873D76">
              <w:rPr>
                <w:rFonts w:ascii="Courier New" w:hAnsi="Courier New" w:cs="Courier New"/>
                <w:bCs/>
                <w:iCs/>
                <w:sz w:val="22"/>
                <w:szCs w:val="22"/>
              </w:rPr>
              <w:t>систематически</w:t>
            </w:r>
          </w:p>
          <w:p w:rsidR="0000778B" w:rsidRPr="00873D76" w:rsidRDefault="0000778B" w:rsidP="00134297">
            <w:pPr>
              <w:spacing w:after="60" w:line="204" w:lineRule="auto"/>
              <w:outlineLvl w:val="4"/>
              <w:rPr>
                <w:rFonts w:ascii="Courier New" w:hAnsi="Courier New" w:cs="Courier New"/>
                <w:bCs/>
                <w:iCs/>
                <w:sz w:val="22"/>
                <w:szCs w:val="22"/>
              </w:rPr>
            </w:pPr>
            <w:r w:rsidRPr="00873D76">
              <w:rPr>
                <w:rFonts w:ascii="Courier New" w:hAnsi="Courier New" w:cs="Courier New"/>
                <w:bCs/>
                <w:iCs/>
                <w:sz w:val="22"/>
                <w:szCs w:val="22"/>
              </w:rPr>
              <w:t xml:space="preserve"> занимающихся</w:t>
            </w:r>
          </w:p>
          <w:p w:rsidR="0000778B" w:rsidRPr="00873D76" w:rsidRDefault="0000778B" w:rsidP="00134297">
            <w:pPr>
              <w:spacing w:after="60" w:line="204" w:lineRule="auto"/>
              <w:outlineLvl w:val="4"/>
              <w:rPr>
                <w:rFonts w:ascii="Courier New" w:hAnsi="Courier New" w:cs="Courier New"/>
                <w:bCs/>
                <w:iCs/>
                <w:sz w:val="22"/>
                <w:szCs w:val="22"/>
              </w:rPr>
            </w:pPr>
            <w:r w:rsidRPr="00873D76">
              <w:rPr>
                <w:rFonts w:ascii="Courier New" w:hAnsi="Courier New" w:cs="Courier New"/>
                <w:bCs/>
                <w:iCs/>
                <w:sz w:val="22"/>
                <w:szCs w:val="22"/>
              </w:rPr>
              <w:t xml:space="preserve"> физической культурой</w:t>
            </w:r>
          </w:p>
          <w:p w:rsidR="0000778B" w:rsidRPr="00873D76" w:rsidRDefault="0000778B" w:rsidP="00134297">
            <w:pPr>
              <w:spacing w:after="60" w:line="204" w:lineRule="auto"/>
              <w:outlineLvl w:val="4"/>
              <w:rPr>
                <w:rFonts w:ascii="Courier New" w:hAnsi="Courier New" w:cs="Courier New"/>
                <w:bCs/>
                <w:iCs/>
                <w:sz w:val="22"/>
                <w:szCs w:val="22"/>
              </w:rPr>
            </w:pPr>
            <w:r w:rsidRPr="00873D76">
              <w:rPr>
                <w:rFonts w:ascii="Courier New" w:hAnsi="Courier New" w:cs="Courier New"/>
                <w:bCs/>
                <w:iCs/>
                <w:sz w:val="22"/>
                <w:szCs w:val="22"/>
              </w:rPr>
              <w:t xml:space="preserve"> и спортом.</w:t>
            </w:r>
          </w:p>
        </w:tc>
      </w:tr>
    </w:tbl>
    <w:p w:rsidR="0000778B" w:rsidRPr="00873D76" w:rsidRDefault="0000778B" w:rsidP="0000778B">
      <w:pPr>
        <w:widowControl w:val="0"/>
        <w:autoSpaceDE w:val="0"/>
        <w:autoSpaceDN w:val="0"/>
        <w:jc w:val="right"/>
        <w:rPr>
          <w:rFonts w:ascii="Courier New" w:hAnsi="Courier New" w:cs="Courier New"/>
          <w:sz w:val="22"/>
          <w:szCs w:val="22"/>
        </w:rPr>
      </w:pPr>
    </w:p>
    <w:p w:rsidR="0000778B" w:rsidRPr="00873D76" w:rsidRDefault="0000778B" w:rsidP="0000778B">
      <w:pPr>
        <w:widowControl w:val="0"/>
        <w:autoSpaceDE w:val="0"/>
        <w:autoSpaceDN w:val="0"/>
        <w:jc w:val="right"/>
        <w:rPr>
          <w:rFonts w:ascii="Courier New" w:hAnsi="Courier New" w:cs="Courier New"/>
          <w:sz w:val="22"/>
          <w:szCs w:val="22"/>
        </w:rPr>
      </w:pPr>
    </w:p>
    <w:p w:rsidR="0000778B" w:rsidRPr="00873D76" w:rsidRDefault="0000778B" w:rsidP="0000778B">
      <w:pPr>
        <w:widowControl w:val="0"/>
        <w:autoSpaceDE w:val="0"/>
        <w:autoSpaceDN w:val="0"/>
        <w:jc w:val="right"/>
        <w:rPr>
          <w:rFonts w:ascii="Courier New" w:hAnsi="Courier New" w:cs="Courier New"/>
          <w:sz w:val="22"/>
          <w:szCs w:val="22"/>
        </w:rPr>
      </w:pPr>
    </w:p>
    <w:p w:rsidR="0000778B" w:rsidRPr="00873D76" w:rsidRDefault="0000778B" w:rsidP="0000778B">
      <w:pPr>
        <w:widowControl w:val="0"/>
        <w:autoSpaceDE w:val="0"/>
        <w:autoSpaceDN w:val="0"/>
        <w:jc w:val="right"/>
        <w:rPr>
          <w:rFonts w:ascii="Courier New" w:hAnsi="Courier New" w:cs="Courier New"/>
          <w:sz w:val="22"/>
          <w:szCs w:val="22"/>
        </w:rPr>
      </w:pPr>
    </w:p>
    <w:p w:rsidR="0000778B" w:rsidRPr="00873D76" w:rsidRDefault="0000778B" w:rsidP="0000778B">
      <w:pPr>
        <w:widowControl w:val="0"/>
        <w:autoSpaceDE w:val="0"/>
        <w:autoSpaceDN w:val="0"/>
        <w:jc w:val="right"/>
        <w:rPr>
          <w:rFonts w:ascii="Courier New" w:hAnsi="Courier New" w:cs="Courier New"/>
          <w:sz w:val="22"/>
          <w:szCs w:val="22"/>
        </w:rPr>
      </w:pPr>
    </w:p>
    <w:p w:rsidR="0000778B" w:rsidRPr="00873D76" w:rsidRDefault="0000778B" w:rsidP="0000778B">
      <w:pPr>
        <w:rPr>
          <w:rFonts w:ascii="Courier New" w:hAnsi="Courier New" w:cs="Courier New"/>
          <w:sz w:val="22"/>
          <w:szCs w:val="22"/>
        </w:rPr>
        <w:sectPr w:rsidR="0000778B" w:rsidRPr="00873D76" w:rsidSect="0000778B">
          <w:type w:val="continuous"/>
          <w:pgSz w:w="11906" w:h="16838"/>
          <w:pgMar w:top="851" w:right="850" w:bottom="851" w:left="1418" w:header="0" w:footer="0" w:gutter="0"/>
          <w:cols w:space="720"/>
          <w:docGrid w:linePitch="326"/>
        </w:sectPr>
      </w:pPr>
    </w:p>
    <w:p w:rsidR="0000778B" w:rsidRPr="00873D76" w:rsidRDefault="0000778B" w:rsidP="0000778B">
      <w:pPr>
        <w:pStyle w:val="FR1"/>
        <w:ind w:left="0"/>
        <w:jc w:val="right"/>
        <w:rPr>
          <w:rFonts w:ascii="Courier New" w:hAnsi="Courier New" w:cs="Courier New"/>
          <w:sz w:val="22"/>
          <w:szCs w:val="22"/>
        </w:rPr>
      </w:pPr>
      <w:r w:rsidRPr="00873D76">
        <w:rPr>
          <w:rFonts w:ascii="Courier New" w:hAnsi="Courier New" w:cs="Courier New"/>
          <w:sz w:val="22"/>
          <w:szCs w:val="22"/>
        </w:rPr>
        <w:lastRenderedPageBreak/>
        <w:t>Приложение №3</w:t>
      </w:r>
    </w:p>
    <w:p w:rsidR="0000778B" w:rsidRPr="00873D76" w:rsidRDefault="0000778B" w:rsidP="0000778B">
      <w:pPr>
        <w:jc w:val="right"/>
        <w:rPr>
          <w:rFonts w:ascii="Courier New" w:hAnsi="Courier New" w:cs="Courier New"/>
          <w:sz w:val="22"/>
          <w:szCs w:val="22"/>
        </w:rPr>
      </w:pPr>
      <w:r w:rsidRPr="00873D76">
        <w:rPr>
          <w:rFonts w:ascii="Courier New" w:hAnsi="Courier New" w:cs="Courier New"/>
          <w:sz w:val="22"/>
          <w:szCs w:val="22"/>
        </w:rPr>
        <w:t xml:space="preserve">к Программе комплексного социально-экономического развития  </w:t>
      </w:r>
    </w:p>
    <w:p w:rsidR="0000778B" w:rsidRPr="00873D76" w:rsidRDefault="0000778B" w:rsidP="0000778B">
      <w:pPr>
        <w:jc w:val="right"/>
        <w:rPr>
          <w:rFonts w:ascii="Courier New" w:hAnsi="Courier New" w:cs="Courier New"/>
          <w:sz w:val="22"/>
          <w:szCs w:val="22"/>
        </w:rPr>
      </w:pPr>
      <w:r w:rsidRPr="00873D76">
        <w:rPr>
          <w:rFonts w:ascii="Courier New" w:hAnsi="Courier New" w:cs="Courier New"/>
          <w:sz w:val="22"/>
          <w:szCs w:val="22"/>
        </w:rPr>
        <w:t>муниципального образования «Укыр» на период до 2036  года</w:t>
      </w:r>
    </w:p>
    <w:p w:rsidR="0000778B" w:rsidRPr="00873D76" w:rsidRDefault="0000778B" w:rsidP="0000778B">
      <w:pPr>
        <w:widowControl w:val="0"/>
        <w:autoSpaceDE w:val="0"/>
        <w:autoSpaceDN w:val="0"/>
        <w:jc w:val="right"/>
        <w:rPr>
          <w:rFonts w:ascii="Courier New" w:hAnsi="Courier New" w:cs="Courier New"/>
          <w:sz w:val="22"/>
          <w:szCs w:val="22"/>
        </w:rPr>
      </w:pPr>
    </w:p>
    <w:p w:rsidR="0000778B" w:rsidRPr="00873D76" w:rsidRDefault="0000778B" w:rsidP="0000778B">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ПРИМЕРНЫЙ ПЕРЕЧЕНЬ ЦЕЛЕВЫХ ПОКАЗАТЕЛЕЙ ПРОГРАММЫ</w:t>
      </w:r>
    </w:p>
    <w:p w:rsidR="0000778B" w:rsidRPr="00873D76" w:rsidRDefault="0000778B" w:rsidP="0000778B">
      <w:pPr>
        <w:widowControl w:val="0"/>
        <w:autoSpaceDE w:val="0"/>
        <w:autoSpaceDN w:val="0"/>
        <w:jc w:val="both"/>
        <w:rPr>
          <w:rFonts w:ascii="Courier New" w:hAnsi="Courier New" w:cs="Courier New"/>
          <w:sz w:val="22"/>
          <w:szCs w:val="22"/>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51"/>
        <w:gridCol w:w="2257"/>
        <w:gridCol w:w="572"/>
        <w:gridCol w:w="782"/>
        <w:gridCol w:w="688"/>
        <w:gridCol w:w="782"/>
        <w:gridCol w:w="782"/>
        <w:gridCol w:w="782"/>
        <w:gridCol w:w="782"/>
        <w:gridCol w:w="782"/>
        <w:gridCol w:w="782"/>
      </w:tblGrid>
      <w:tr w:rsidR="0000778B" w:rsidRPr="00873D76" w:rsidTr="00134297">
        <w:trPr>
          <w:tblHeader/>
        </w:trPr>
        <w:tc>
          <w:tcPr>
            <w:tcW w:w="4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w:t>
            </w:r>
          </w:p>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п/п</w:t>
            </w:r>
          </w:p>
        </w:tc>
        <w:tc>
          <w:tcPr>
            <w:tcW w:w="2308"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Наименование показателя</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ед. изм.</w:t>
            </w:r>
          </w:p>
        </w:tc>
        <w:tc>
          <w:tcPr>
            <w:tcW w:w="6162" w:type="dxa"/>
            <w:gridSpan w:val="8"/>
            <w:tcBorders>
              <w:top w:val="single" w:sz="4" w:space="0" w:color="auto"/>
              <w:left w:val="single" w:sz="4" w:space="0" w:color="auto"/>
              <w:bottom w:val="single" w:sz="4" w:space="0" w:color="auto"/>
              <w:right w:val="single" w:sz="4" w:space="0" w:color="auto"/>
            </w:tcBorders>
            <w:shd w:val="clear" w:color="auto" w:fill="C0C0C0"/>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Значения целевых показателей по годам:</w:t>
            </w:r>
          </w:p>
        </w:tc>
      </w:tr>
      <w:tr w:rsidR="0000778B" w:rsidRPr="00873D76" w:rsidTr="00134297">
        <w:trPr>
          <w:trHeight w:val="436"/>
          <w:tblHead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rPr>
                <w:rFonts w:ascii="Courier New" w:hAnsi="Courier New" w:cs="Courier New"/>
                <w:b/>
                <w:sz w:val="22"/>
                <w:szCs w:val="22"/>
              </w:rPr>
            </w:pPr>
          </w:p>
        </w:tc>
        <w:tc>
          <w:tcPr>
            <w:tcW w:w="2308" w:type="dxa"/>
            <w:gridSpan w:val="2"/>
            <w:vMerge/>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rPr>
                <w:rFonts w:ascii="Courier New" w:hAnsi="Courier New" w:cs="Courier New"/>
                <w:b/>
                <w:sz w:val="22"/>
                <w:szCs w:val="22"/>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rPr>
                <w:rFonts w:ascii="Courier New" w:hAnsi="Courier New" w:cs="Courier New"/>
                <w:b/>
                <w:sz w:val="22"/>
                <w:szCs w:val="22"/>
              </w:rPr>
            </w:pP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2016</w:t>
            </w:r>
          </w:p>
        </w:tc>
        <w:tc>
          <w:tcPr>
            <w:tcW w:w="68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 xml:space="preserve">2017 </w:t>
            </w: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2018</w:t>
            </w: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2019</w:t>
            </w: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2020</w:t>
            </w: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2021</w:t>
            </w: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2022</w:t>
            </w: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 xml:space="preserve"> До 2036</w:t>
            </w:r>
          </w:p>
        </w:tc>
      </w:tr>
      <w:tr w:rsidR="0000778B" w:rsidRPr="00873D76"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vAlign w:val="center"/>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Демография:</w:t>
            </w:r>
          </w:p>
        </w:tc>
      </w:tr>
      <w:tr w:rsidR="0000778B" w:rsidRPr="00873D76" w:rsidTr="00134297">
        <w:trPr>
          <w:trHeight w:val="436"/>
        </w:trPr>
        <w:tc>
          <w:tcPr>
            <w:tcW w:w="511"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w:t>
            </w:r>
          </w:p>
        </w:tc>
        <w:tc>
          <w:tcPr>
            <w:tcW w:w="2257"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Коэффициент естественного прироста (убыли -) в расчете на 1000 населения</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чел.</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+5,8</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-5,1</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+4,1</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+8,4</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-0,9</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-4,7</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+1,8</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+5,8</w:t>
            </w:r>
          </w:p>
        </w:tc>
      </w:tr>
      <w:tr w:rsidR="0000778B" w:rsidRPr="00873D76" w:rsidTr="00134297">
        <w:trPr>
          <w:trHeight w:val="436"/>
        </w:trPr>
        <w:tc>
          <w:tcPr>
            <w:tcW w:w="511"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2.</w:t>
            </w:r>
          </w:p>
        </w:tc>
        <w:tc>
          <w:tcPr>
            <w:tcW w:w="2257"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 xml:space="preserve">Миграционная убыль (прирост) </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чел.</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-11</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-144</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-4</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-7</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-11</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-5</w:t>
            </w:r>
          </w:p>
        </w:tc>
      </w:tr>
      <w:tr w:rsidR="0000778B" w:rsidRPr="00873D76"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Экономическое развитие</w:t>
            </w:r>
          </w:p>
        </w:tc>
      </w:tr>
      <w:tr w:rsidR="0000778B" w:rsidRPr="00873D76"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3</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 xml:space="preserve">Число субъектов малого и среднего предпринимательства в расчете </w:t>
            </w:r>
          </w:p>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на 1 тыс. человек населения</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ед.</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8</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8</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8</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9</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8</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9</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9</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12</w:t>
            </w:r>
          </w:p>
        </w:tc>
      </w:tr>
      <w:tr w:rsidR="0000778B" w:rsidRPr="00873D76"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Культура:</w:t>
            </w:r>
          </w:p>
        </w:tc>
      </w:tr>
      <w:tr w:rsidR="0000778B" w:rsidRPr="00873D76"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4.</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Уровень фактической обеспеченности учреждениями культуры от нормативной потребности:</w:t>
            </w:r>
          </w:p>
        </w:tc>
        <w:tc>
          <w:tcPr>
            <w:tcW w:w="572" w:type="dxa"/>
            <w:tcBorders>
              <w:top w:val="single" w:sz="4" w:space="0" w:color="auto"/>
              <w:left w:val="single" w:sz="4" w:space="0" w:color="auto"/>
              <w:bottom w:val="single" w:sz="4" w:space="0" w:color="auto"/>
              <w:right w:val="single" w:sz="4" w:space="0" w:color="auto"/>
            </w:tcBorders>
          </w:tcPr>
          <w:p w:rsidR="0000778B" w:rsidRPr="00873D76" w:rsidRDefault="0000778B" w:rsidP="00134297">
            <w:pP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c>
          <w:tcPr>
            <w:tcW w:w="688"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r>
      <w:tr w:rsidR="0000778B" w:rsidRPr="00873D76"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5</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клубами и учреждениями клубного типа</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r>
      <w:tr w:rsidR="0000778B" w:rsidRPr="00873D76" w:rsidTr="00134297">
        <w:trPr>
          <w:trHeight w:val="238"/>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6</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библиотеками</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r>
      <w:tr w:rsidR="0000778B" w:rsidRPr="00873D76"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7</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 xml:space="preserve">Доля муниципальных учреждений культуры, здания которых находятся в аварийном состоянии или требуют капитального </w:t>
            </w:r>
            <w:r w:rsidRPr="00873D76">
              <w:rPr>
                <w:rFonts w:ascii="Courier New" w:hAnsi="Courier New" w:cs="Courier New"/>
                <w:sz w:val="22"/>
                <w:szCs w:val="22"/>
              </w:rPr>
              <w:lastRenderedPageBreak/>
              <w:t>ремонта, в общем количестве муниципальных учреждений культуры</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lastRenderedPageBreak/>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30</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30</w:t>
            </w:r>
          </w:p>
        </w:tc>
        <w:tc>
          <w:tcPr>
            <w:tcW w:w="782"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30</w:t>
            </w:r>
          </w:p>
          <w:p w:rsidR="0000778B" w:rsidRPr="00873D76" w:rsidRDefault="0000778B"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30</w:t>
            </w:r>
          </w:p>
        </w:tc>
        <w:tc>
          <w:tcPr>
            <w:tcW w:w="782"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rPr>
                <w:rFonts w:ascii="Courier New" w:hAnsi="Courier New" w:cs="Courier New"/>
                <w:sz w:val="22"/>
                <w:szCs w:val="22"/>
              </w:rPr>
            </w:pPr>
            <w:r w:rsidRPr="00873D76">
              <w:rPr>
                <w:rFonts w:ascii="Courier New" w:hAnsi="Courier New" w:cs="Courier New"/>
                <w:sz w:val="22"/>
                <w:szCs w:val="22"/>
              </w:rPr>
              <w:t>30</w:t>
            </w:r>
          </w:p>
        </w:tc>
        <w:tc>
          <w:tcPr>
            <w:tcW w:w="782"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30</w:t>
            </w:r>
          </w:p>
        </w:tc>
        <w:tc>
          <w:tcPr>
            <w:tcW w:w="782" w:type="dxa"/>
            <w:tcBorders>
              <w:top w:val="single" w:sz="4" w:space="0" w:color="auto"/>
              <w:left w:val="single" w:sz="4" w:space="0" w:color="auto"/>
              <w:bottom w:val="single" w:sz="4" w:space="0" w:color="auto"/>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0</w:t>
            </w:r>
          </w:p>
        </w:tc>
      </w:tr>
      <w:tr w:rsidR="0000778B" w:rsidRPr="00873D76"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lastRenderedPageBreak/>
              <w:t>Физическая культура и спорт</w:t>
            </w:r>
          </w:p>
        </w:tc>
      </w:tr>
      <w:tr w:rsidR="0000778B" w:rsidRPr="00873D76"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8</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Доля населения, систематически занимающегося физической культурой и спортом</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w:t>
            </w:r>
          </w:p>
        </w:tc>
      </w:tr>
      <w:tr w:rsidR="0000778B" w:rsidRPr="00873D76"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00778B" w:rsidRPr="00873D76" w:rsidRDefault="0000778B" w:rsidP="00134297">
            <w:pPr>
              <w:widowControl w:val="0"/>
              <w:tabs>
                <w:tab w:val="left" w:pos="3708"/>
              </w:tabs>
              <w:autoSpaceDE w:val="0"/>
              <w:autoSpaceDN w:val="0"/>
              <w:rPr>
                <w:rFonts w:ascii="Courier New" w:hAnsi="Courier New" w:cs="Courier New"/>
                <w:b/>
                <w:sz w:val="22"/>
                <w:szCs w:val="22"/>
              </w:rPr>
            </w:pPr>
            <w:r w:rsidRPr="00873D76">
              <w:rPr>
                <w:rFonts w:ascii="Courier New" w:hAnsi="Courier New" w:cs="Courier New"/>
                <w:b/>
                <w:sz w:val="22"/>
                <w:szCs w:val="22"/>
              </w:rPr>
              <w:tab/>
              <w:t xml:space="preserve">                         Жилищное строительство</w:t>
            </w:r>
          </w:p>
        </w:tc>
      </w:tr>
      <w:tr w:rsidR="0000778B" w:rsidRPr="00873D76"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9</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Жилищный фонд на конец года всего (на конец года)</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тыс. кв.м</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21,7</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22,0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22,2</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22,3</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22,4</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23,0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23,0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25,0</w:t>
            </w:r>
          </w:p>
        </w:tc>
      </w:tr>
      <w:tr w:rsidR="0000778B" w:rsidRPr="00873D76"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10</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Общая площадь жилых помещений в ветхих и аварийных жилых домах</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тыс. кв.м</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4,5</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4,5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4,5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4,5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4,5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4,5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4,5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4,5</w:t>
            </w:r>
          </w:p>
        </w:tc>
      </w:tr>
      <w:tr w:rsidR="0000778B" w:rsidRPr="00873D76"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11</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Общая площадь жилых помещений, приходящаяся в среднем на одного жителя, - всего</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кв.м</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20,3</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20,6</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20,7</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20,8</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20,9</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21,5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21,5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23,4</w:t>
            </w:r>
          </w:p>
        </w:tc>
      </w:tr>
      <w:tr w:rsidR="0000778B" w:rsidRPr="00873D76"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Бюджетный потенциал</w:t>
            </w:r>
          </w:p>
        </w:tc>
      </w:tr>
      <w:tr w:rsidR="0000778B" w:rsidRPr="00873D76" w:rsidTr="00134297">
        <w:trPr>
          <w:trHeight w:val="1457"/>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17.</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Доля налоговых и неналоговых доходов местного бюджета  в общем объеме доходов бюджета муниципального образования (без учета субвенций)</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28,6</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30,3</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30,5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29,4</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24,8</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19,5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17,2</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20,8</w:t>
            </w:r>
          </w:p>
        </w:tc>
      </w:tr>
      <w:tr w:rsidR="0000778B" w:rsidRPr="00873D76"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Потребительский рынок</w:t>
            </w:r>
          </w:p>
        </w:tc>
      </w:tr>
      <w:tr w:rsidR="0000778B" w:rsidRPr="00873D76"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18.</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Оборот розничной торговли на 1 жителя</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тыс. руб</w:t>
            </w:r>
            <w:r w:rsidRPr="00873D76">
              <w:rPr>
                <w:rFonts w:ascii="Courier New" w:hAnsi="Courier New" w:cs="Courier New"/>
                <w:sz w:val="22"/>
                <w:szCs w:val="22"/>
              </w:rPr>
              <w:lastRenderedPageBreak/>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lastRenderedPageBreak/>
              <w:t>10,0</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9,900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9,900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9,900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10,000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10,000</w:t>
            </w:r>
          </w:p>
        </w:tc>
      </w:tr>
      <w:tr w:rsidR="0000778B" w:rsidRPr="00873D76"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lastRenderedPageBreak/>
              <w:t>19.</w:t>
            </w:r>
          </w:p>
        </w:tc>
        <w:tc>
          <w:tcPr>
            <w:tcW w:w="2308" w:type="dxa"/>
            <w:gridSpan w:val="2"/>
            <w:tcBorders>
              <w:top w:val="single" w:sz="4" w:space="0" w:color="auto"/>
              <w:left w:val="single" w:sz="4" w:space="0" w:color="auto"/>
              <w:bottom w:val="nil"/>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Оборот общественного питания на 1 жителя</w:t>
            </w:r>
          </w:p>
        </w:tc>
        <w:tc>
          <w:tcPr>
            <w:tcW w:w="572" w:type="dxa"/>
            <w:tcBorders>
              <w:top w:val="single" w:sz="4" w:space="0" w:color="auto"/>
              <w:left w:val="single" w:sz="4" w:space="0" w:color="auto"/>
              <w:bottom w:val="nil"/>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тыс. руб.</w:t>
            </w:r>
          </w:p>
        </w:tc>
        <w:tc>
          <w:tcPr>
            <w:tcW w:w="782" w:type="dxa"/>
            <w:tcBorders>
              <w:top w:val="single" w:sz="4" w:space="0" w:color="auto"/>
              <w:left w:val="single" w:sz="4" w:space="0" w:color="auto"/>
              <w:bottom w:val="nil"/>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c>
          <w:tcPr>
            <w:tcW w:w="688" w:type="dxa"/>
            <w:tcBorders>
              <w:top w:val="single" w:sz="4" w:space="0" w:color="auto"/>
              <w:left w:val="single" w:sz="4" w:space="0" w:color="auto"/>
              <w:bottom w:val="nil"/>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nil"/>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nil"/>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p w:rsidR="0000778B" w:rsidRPr="00873D76" w:rsidRDefault="0000778B"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nil"/>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p w:rsidR="0000778B" w:rsidRPr="00873D76" w:rsidRDefault="0000778B" w:rsidP="00134297">
            <w:pPr>
              <w:widowControl w:val="0"/>
              <w:autoSpaceDE w:val="0"/>
              <w:autoSpaceDN w:val="0"/>
              <w:rPr>
                <w:rFonts w:ascii="Courier New" w:hAnsi="Courier New" w:cs="Courier New"/>
                <w:sz w:val="22"/>
                <w:szCs w:val="22"/>
              </w:rPr>
            </w:pPr>
          </w:p>
        </w:tc>
        <w:tc>
          <w:tcPr>
            <w:tcW w:w="782" w:type="dxa"/>
            <w:tcBorders>
              <w:top w:val="single" w:sz="4" w:space="0" w:color="auto"/>
              <w:left w:val="single" w:sz="4" w:space="0" w:color="auto"/>
              <w:bottom w:val="nil"/>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nil"/>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nil"/>
              <w:right w:val="single" w:sz="4" w:space="0" w:color="auto"/>
            </w:tcBorders>
            <w:vAlign w:val="center"/>
          </w:tcPr>
          <w:p w:rsidR="0000778B" w:rsidRPr="00873D76" w:rsidRDefault="0000778B" w:rsidP="00134297">
            <w:pPr>
              <w:widowControl w:val="0"/>
              <w:autoSpaceDE w:val="0"/>
              <w:autoSpaceDN w:val="0"/>
              <w:jc w:val="center"/>
              <w:rPr>
                <w:rFonts w:ascii="Courier New" w:hAnsi="Courier New" w:cs="Courier New"/>
                <w:sz w:val="22"/>
                <w:szCs w:val="22"/>
              </w:rPr>
            </w:pPr>
          </w:p>
        </w:tc>
      </w:tr>
      <w:tr w:rsidR="0000778B" w:rsidRPr="00873D76"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00778B" w:rsidRPr="00873D76" w:rsidRDefault="0000778B" w:rsidP="00134297">
            <w:pPr>
              <w:widowControl w:val="0"/>
              <w:autoSpaceDE w:val="0"/>
              <w:autoSpaceDN w:val="0"/>
              <w:jc w:val="center"/>
              <w:rPr>
                <w:rFonts w:ascii="Courier New" w:hAnsi="Courier New" w:cs="Courier New"/>
                <w:b/>
                <w:sz w:val="22"/>
                <w:szCs w:val="22"/>
              </w:rPr>
            </w:pPr>
            <w:r w:rsidRPr="00873D76">
              <w:rPr>
                <w:rFonts w:ascii="Courier New" w:hAnsi="Courier New" w:cs="Courier New"/>
                <w:b/>
                <w:sz w:val="22"/>
                <w:szCs w:val="22"/>
              </w:rPr>
              <w:t>Рынок труда и заработной платы:</w:t>
            </w:r>
          </w:p>
        </w:tc>
      </w:tr>
      <w:tr w:rsidR="0000778B" w:rsidRPr="00873D76"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21.</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 xml:space="preserve">Среднесписочная численность работающих </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чел.</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165</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165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170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170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170</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175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177</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200</w:t>
            </w:r>
          </w:p>
        </w:tc>
      </w:tr>
      <w:tr w:rsidR="0000778B" w:rsidRPr="00873D76" w:rsidTr="00134297">
        <w:trPr>
          <w:trHeight w:hRule="exact" w:val="2038"/>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22.</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Уровень зарегистрированной безработицы к трудоспособному населению</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0,002</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0,002</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0,002</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rPr>
                <w:rFonts w:ascii="Courier New" w:hAnsi="Courier New" w:cs="Courier New"/>
                <w:sz w:val="22"/>
                <w:szCs w:val="22"/>
              </w:rPr>
            </w:pPr>
            <w:r w:rsidRPr="00873D76">
              <w:rPr>
                <w:rFonts w:ascii="Courier New" w:hAnsi="Courier New" w:cs="Courier New"/>
                <w:sz w:val="22"/>
                <w:szCs w:val="22"/>
              </w:rPr>
              <w:t>0,005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0,005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0,005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0,005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0,005</w:t>
            </w:r>
          </w:p>
        </w:tc>
      </w:tr>
      <w:tr w:rsidR="0000778B" w:rsidRPr="00873D76" w:rsidTr="00134297">
        <w:trPr>
          <w:trHeight w:hRule="exact" w:val="1711"/>
        </w:trPr>
        <w:tc>
          <w:tcPr>
            <w:tcW w:w="460"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23.</w:t>
            </w:r>
          </w:p>
        </w:tc>
        <w:tc>
          <w:tcPr>
            <w:tcW w:w="2308" w:type="dxa"/>
            <w:gridSpan w:val="2"/>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Среднемесячная номинальная начисленная заработная плата работников</w:t>
            </w:r>
          </w:p>
        </w:tc>
        <w:tc>
          <w:tcPr>
            <w:tcW w:w="572" w:type="dxa"/>
            <w:tcBorders>
              <w:top w:val="single" w:sz="4" w:space="0" w:color="auto"/>
              <w:left w:val="single" w:sz="4" w:space="0" w:color="auto"/>
              <w:bottom w:val="single" w:sz="4" w:space="0" w:color="auto"/>
              <w:right w:val="single" w:sz="4" w:space="0" w:color="auto"/>
            </w:tcBorders>
            <w:hideMark/>
          </w:tcPr>
          <w:p w:rsidR="0000778B" w:rsidRPr="00873D76" w:rsidRDefault="0000778B" w:rsidP="00134297">
            <w:pPr>
              <w:rPr>
                <w:rFonts w:ascii="Courier New" w:hAnsi="Courier New" w:cs="Courier New"/>
                <w:sz w:val="22"/>
                <w:szCs w:val="22"/>
              </w:rPr>
            </w:pPr>
            <w:r w:rsidRPr="00873D76">
              <w:rPr>
                <w:rFonts w:ascii="Courier New" w:hAnsi="Courier New" w:cs="Courier New"/>
                <w:sz w:val="22"/>
                <w:szCs w:val="22"/>
              </w:rPr>
              <w:t>руб.</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25153,5</w:t>
            </w:r>
          </w:p>
        </w:tc>
        <w:tc>
          <w:tcPr>
            <w:tcW w:w="688"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rPr>
                <w:rFonts w:ascii="Courier New" w:hAnsi="Courier New" w:cs="Courier New"/>
                <w:sz w:val="22"/>
                <w:szCs w:val="22"/>
              </w:rPr>
            </w:pPr>
            <w:r w:rsidRPr="00873D76">
              <w:rPr>
                <w:rFonts w:ascii="Courier New" w:hAnsi="Courier New" w:cs="Courier New"/>
                <w:sz w:val="22"/>
                <w:szCs w:val="22"/>
              </w:rPr>
              <w:t>31153,5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32653,5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32150,5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32150,5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34506,3</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37400,5</w:t>
            </w:r>
          </w:p>
        </w:tc>
        <w:tc>
          <w:tcPr>
            <w:tcW w:w="782" w:type="dxa"/>
            <w:tcBorders>
              <w:top w:val="single" w:sz="4" w:space="0" w:color="auto"/>
              <w:left w:val="single" w:sz="4" w:space="0" w:color="auto"/>
              <w:bottom w:val="single" w:sz="4" w:space="0" w:color="auto"/>
              <w:right w:val="single" w:sz="4" w:space="0" w:color="auto"/>
            </w:tcBorders>
            <w:vAlign w:val="center"/>
            <w:hideMark/>
          </w:tcPr>
          <w:p w:rsidR="0000778B" w:rsidRPr="00873D76" w:rsidRDefault="0000778B" w:rsidP="00134297">
            <w:pPr>
              <w:widowControl w:val="0"/>
              <w:autoSpaceDE w:val="0"/>
              <w:autoSpaceDN w:val="0"/>
              <w:jc w:val="center"/>
              <w:rPr>
                <w:rFonts w:ascii="Courier New" w:hAnsi="Courier New" w:cs="Courier New"/>
                <w:sz w:val="22"/>
                <w:szCs w:val="22"/>
              </w:rPr>
            </w:pPr>
            <w:r w:rsidRPr="00873D76">
              <w:rPr>
                <w:rFonts w:ascii="Courier New" w:hAnsi="Courier New" w:cs="Courier New"/>
                <w:sz w:val="22"/>
                <w:szCs w:val="22"/>
              </w:rPr>
              <w:t>66342,0</w:t>
            </w:r>
          </w:p>
        </w:tc>
      </w:tr>
    </w:tbl>
    <w:p w:rsidR="0000778B" w:rsidRPr="00873D76" w:rsidRDefault="0000778B" w:rsidP="0000778B">
      <w:pPr>
        <w:widowControl w:val="0"/>
        <w:autoSpaceDE w:val="0"/>
        <w:autoSpaceDN w:val="0"/>
        <w:jc w:val="both"/>
        <w:rPr>
          <w:rFonts w:ascii="Courier New" w:hAnsi="Courier New" w:cs="Courier New"/>
          <w:sz w:val="22"/>
          <w:szCs w:val="22"/>
        </w:rPr>
      </w:pPr>
    </w:p>
    <w:p w:rsidR="0000778B" w:rsidRPr="00873D76" w:rsidRDefault="0000778B" w:rsidP="0000778B">
      <w:pPr>
        <w:rPr>
          <w:rFonts w:ascii="Courier New" w:hAnsi="Courier New" w:cs="Courier New"/>
          <w:sz w:val="22"/>
          <w:szCs w:val="22"/>
        </w:rPr>
      </w:pPr>
    </w:p>
    <w:p w:rsidR="009F1A90" w:rsidRDefault="009F1A90" w:rsidP="009F1A90">
      <w:pPr>
        <w:jc w:val="center"/>
        <w:rPr>
          <w:rFonts w:ascii="Arial" w:hAnsi="Arial" w:cs="Arial"/>
          <w:b/>
          <w:sz w:val="20"/>
          <w:szCs w:val="20"/>
        </w:rPr>
        <w:sectPr w:rsidR="009F1A90" w:rsidSect="00134297">
          <w:headerReference w:type="default" r:id="rId11"/>
          <w:pgSz w:w="11906" w:h="16838"/>
          <w:pgMar w:top="568" w:right="851" w:bottom="1134" w:left="1701" w:header="709" w:footer="709" w:gutter="0"/>
          <w:cols w:space="708"/>
          <w:titlePg/>
          <w:docGrid w:linePitch="360"/>
        </w:sectPr>
      </w:pPr>
    </w:p>
    <w:p w:rsidR="009F1A90" w:rsidRPr="009F1A90" w:rsidRDefault="009F1A90" w:rsidP="009F1A90">
      <w:pPr>
        <w:jc w:val="center"/>
        <w:rPr>
          <w:rFonts w:ascii="Arial" w:hAnsi="Arial" w:cs="Arial"/>
          <w:b/>
          <w:sz w:val="20"/>
          <w:szCs w:val="20"/>
        </w:rPr>
      </w:pPr>
      <w:r w:rsidRPr="009F1A90">
        <w:rPr>
          <w:rFonts w:ascii="Arial" w:hAnsi="Arial" w:cs="Arial"/>
          <w:b/>
          <w:sz w:val="20"/>
          <w:szCs w:val="20"/>
        </w:rPr>
        <w:lastRenderedPageBreak/>
        <w:t>10.03.2023 г. № 414</w:t>
      </w:r>
    </w:p>
    <w:p w:rsidR="009F1A90" w:rsidRPr="009F1A90" w:rsidRDefault="009F1A90" w:rsidP="009F1A90">
      <w:pPr>
        <w:jc w:val="center"/>
        <w:rPr>
          <w:rFonts w:ascii="Arial" w:hAnsi="Arial" w:cs="Arial"/>
          <w:b/>
          <w:sz w:val="20"/>
          <w:szCs w:val="20"/>
        </w:rPr>
      </w:pPr>
      <w:r w:rsidRPr="009F1A90">
        <w:rPr>
          <w:rFonts w:ascii="Arial" w:hAnsi="Arial" w:cs="Arial"/>
          <w:b/>
          <w:sz w:val="20"/>
          <w:szCs w:val="20"/>
        </w:rPr>
        <w:t>РОССИЙСКАЯ ФЕДЕРАЦИЯ</w:t>
      </w:r>
    </w:p>
    <w:p w:rsidR="009F1A90" w:rsidRPr="009F1A90" w:rsidRDefault="009F1A90" w:rsidP="009F1A90">
      <w:pPr>
        <w:jc w:val="center"/>
        <w:rPr>
          <w:rFonts w:ascii="Arial" w:hAnsi="Arial" w:cs="Arial"/>
          <w:b/>
          <w:sz w:val="20"/>
          <w:szCs w:val="20"/>
        </w:rPr>
      </w:pPr>
      <w:r w:rsidRPr="009F1A90">
        <w:rPr>
          <w:rFonts w:ascii="Arial" w:hAnsi="Arial" w:cs="Arial"/>
          <w:b/>
          <w:sz w:val="20"/>
          <w:szCs w:val="20"/>
        </w:rPr>
        <w:t>ИРКУТСКАЯ ОБЛАСТЬ</w:t>
      </w:r>
    </w:p>
    <w:p w:rsidR="009F1A90" w:rsidRPr="009F1A90" w:rsidRDefault="009F1A90" w:rsidP="009F1A90">
      <w:pPr>
        <w:jc w:val="center"/>
        <w:rPr>
          <w:rFonts w:ascii="Arial" w:hAnsi="Arial" w:cs="Arial"/>
          <w:b/>
          <w:sz w:val="20"/>
          <w:szCs w:val="20"/>
        </w:rPr>
      </w:pPr>
      <w:r w:rsidRPr="009F1A90">
        <w:rPr>
          <w:rFonts w:ascii="Arial" w:hAnsi="Arial" w:cs="Arial"/>
          <w:b/>
          <w:sz w:val="20"/>
          <w:szCs w:val="20"/>
        </w:rPr>
        <w:t xml:space="preserve">БОХАНСКИЙ МУНИЦИПАЛЬНЫЙ РАЙОН </w:t>
      </w:r>
    </w:p>
    <w:p w:rsidR="009F1A90" w:rsidRPr="009F1A90" w:rsidRDefault="009F1A90" w:rsidP="009F1A90">
      <w:pPr>
        <w:jc w:val="center"/>
        <w:rPr>
          <w:rFonts w:ascii="Arial" w:hAnsi="Arial" w:cs="Arial"/>
          <w:b/>
          <w:sz w:val="20"/>
          <w:szCs w:val="20"/>
        </w:rPr>
      </w:pPr>
      <w:r w:rsidRPr="009F1A90">
        <w:rPr>
          <w:rFonts w:ascii="Arial" w:hAnsi="Arial" w:cs="Arial"/>
          <w:b/>
          <w:sz w:val="20"/>
          <w:szCs w:val="20"/>
        </w:rPr>
        <w:t>МУНИЦИПАЛЬНОЕ ОБРАЗОВАНИЕ «УКЫР»</w:t>
      </w:r>
    </w:p>
    <w:p w:rsidR="009F1A90" w:rsidRPr="009F1A90" w:rsidRDefault="009F1A90" w:rsidP="009F1A90">
      <w:pPr>
        <w:jc w:val="center"/>
        <w:rPr>
          <w:rFonts w:ascii="Arial" w:hAnsi="Arial" w:cs="Arial"/>
          <w:b/>
          <w:sz w:val="20"/>
          <w:szCs w:val="20"/>
        </w:rPr>
      </w:pPr>
      <w:r w:rsidRPr="009F1A90">
        <w:rPr>
          <w:rFonts w:ascii="Arial" w:hAnsi="Arial" w:cs="Arial"/>
          <w:b/>
          <w:sz w:val="20"/>
          <w:szCs w:val="20"/>
        </w:rPr>
        <w:t>ДУМА</w:t>
      </w:r>
    </w:p>
    <w:p w:rsidR="009F1A90" w:rsidRPr="009F1A90" w:rsidRDefault="009F1A90" w:rsidP="009F1A90">
      <w:pPr>
        <w:jc w:val="center"/>
        <w:rPr>
          <w:rFonts w:ascii="Arial" w:hAnsi="Arial" w:cs="Arial"/>
          <w:b/>
          <w:sz w:val="20"/>
          <w:szCs w:val="20"/>
        </w:rPr>
      </w:pPr>
      <w:r w:rsidRPr="009F1A90">
        <w:rPr>
          <w:rFonts w:ascii="Arial" w:hAnsi="Arial" w:cs="Arial"/>
          <w:b/>
          <w:sz w:val="20"/>
          <w:szCs w:val="20"/>
        </w:rPr>
        <w:t>РЕШЕНИЕ</w:t>
      </w:r>
    </w:p>
    <w:p w:rsidR="009F1A90" w:rsidRPr="009F1A90" w:rsidRDefault="009F1A90" w:rsidP="009F1A90">
      <w:pPr>
        <w:jc w:val="center"/>
        <w:rPr>
          <w:rFonts w:ascii="Arial" w:hAnsi="Arial" w:cs="Arial"/>
          <w:b/>
          <w:bCs/>
          <w:i/>
          <w:kern w:val="2"/>
          <w:sz w:val="20"/>
          <w:szCs w:val="20"/>
        </w:rPr>
      </w:pPr>
    </w:p>
    <w:p w:rsidR="009F1A90" w:rsidRPr="009F1A90" w:rsidRDefault="009F1A90" w:rsidP="009F1A90">
      <w:pPr>
        <w:autoSpaceDE w:val="0"/>
        <w:autoSpaceDN w:val="0"/>
        <w:adjustRightInd w:val="0"/>
        <w:jc w:val="center"/>
        <w:rPr>
          <w:rFonts w:ascii="Arial" w:hAnsi="Arial" w:cs="Arial"/>
          <w:i/>
          <w:sz w:val="20"/>
          <w:szCs w:val="20"/>
        </w:rPr>
      </w:pPr>
      <w:r w:rsidRPr="009F1A90">
        <w:rPr>
          <w:rFonts w:ascii="Arial" w:hAnsi="Arial" w:cs="Arial"/>
          <w:b/>
          <w:bCs/>
          <w:kern w:val="2"/>
          <w:sz w:val="20"/>
          <w:szCs w:val="20"/>
        </w:rPr>
        <w:t xml:space="preserve">ОБ УТВЕРЖДЕНИИ ПОЛОЖЕНИЯ ОБ ОРГАНИЗАЦИИ ДЕЯТЕЛЬНОСТИ АДМИНИСТРАЦИИ МУНИЦИПАЛЬНОГО ОБРАЗОВАНИЯ </w:t>
      </w:r>
      <w:r w:rsidRPr="009F1A90">
        <w:rPr>
          <w:rFonts w:ascii="Arial" w:hAnsi="Arial" w:cs="Arial"/>
          <w:b/>
          <w:sz w:val="20"/>
          <w:szCs w:val="20"/>
        </w:rPr>
        <w:t>«УКЫР»</w:t>
      </w:r>
    </w:p>
    <w:p w:rsidR="009F1A90" w:rsidRPr="009F1A90" w:rsidRDefault="009F1A90" w:rsidP="009F1A90">
      <w:pPr>
        <w:autoSpaceDE w:val="0"/>
        <w:autoSpaceDN w:val="0"/>
        <w:adjustRightInd w:val="0"/>
        <w:jc w:val="center"/>
        <w:rPr>
          <w:rFonts w:ascii="Arial" w:hAnsi="Arial" w:cs="Arial"/>
          <w:b/>
          <w:bCs/>
          <w:kern w:val="2"/>
          <w:sz w:val="20"/>
          <w:szCs w:val="20"/>
        </w:rPr>
      </w:pPr>
      <w:r w:rsidRPr="009F1A90">
        <w:rPr>
          <w:rFonts w:ascii="Arial" w:hAnsi="Arial" w:cs="Arial"/>
          <w:b/>
          <w:bCs/>
          <w:kern w:val="2"/>
          <w:sz w:val="20"/>
          <w:szCs w:val="20"/>
        </w:rPr>
        <w:t>ПО ВЫЯВЛЕНИЮ БЕСХОЗЯЙНЫХ НЕДВИЖИМЫХ ВЕЩЕЙ</w:t>
      </w:r>
    </w:p>
    <w:p w:rsidR="009F1A90" w:rsidRPr="009F1A90" w:rsidRDefault="009F1A90" w:rsidP="009F1A90">
      <w:pPr>
        <w:autoSpaceDE w:val="0"/>
        <w:autoSpaceDN w:val="0"/>
        <w:adjustRightInd w:val="0"/>
        <w:jc w:val="center"/>
        <w:rPr>
          <w:rFonts w:ascii="Arial" w:hAnsi="Arial" w:cs="Arial"/>
          <w:b/>
          <w:bCs/>
          <w:kern w:val="2"/>
          <w:sz w:val="20"/>
          <w:szCs w:val="20"/>
        </w:rPr>
      </w:pPr>
      <w:r w:rsidRPr="009F1A90">
        <w:rPr>
          <w:rFonts w:ascii="Arial" w:hAnsi="Arial" w:cs="Arial"/>
          <w:b/>
          <w:bCs/>
          <w:kern w:val="2"/>
          <w:sz w:val="20"/>
          <w:szCs w:val="20"/>
        </w:rPr>
        <w:t>И ПРИНЯТИЮ ИХ В МУНИЦИПАЛЬНУЮ СОБСТВЕННОСТЬ МУНИЦИПАЛЬНОГО ОБРАЗОВАНИЯ «</w:t>
      </w:r>
      <w:r w:rsidRPr="009F1A90">
        <w:rPr>
          <w:rFonts w:ascii="Arial" w:hAnsi="Arial" w:cs="Arial"/>
          <w:b/>
          <w:sz w:val="20"/>
          <w:szCs w:val="20"/>
        </w:rPr>
        <w:t>УКЫР»</w:t>
      </w:r>
    </w:p>
    <w:p w:rsidR="009F1A90" w:rsidRPr="009F1A90" w:rsidRDefault="009F1A90" w:rsidP="009F1A90">
      <w:pPr>
        <w:autoSpaceDE w:val="0"/>
        <w:autoSpaceDN w:val="0"/>
        <w:adjustRightInd w:val="0"/>
        <w:jc w:val="both"/>
        <w:rPr>
          <w:rFonts w:ascii="Arial" w:hAnsi="Arial" w:cs="Arial"/>
          <w:sz w:val="20"/>
          <w:szCs w:val="20"/>
        </w:rPr>
      </w:pPr>
    </w:p>
    <w:p w:rsidR="009F1A90" w:rsidRPr="009F1A90" w:rsidRDefault="009F1A90" w:rsidP="009F1A90">
      <w:pPr>
        <w:autoSpaceDE w:val="0"/>
        <w:autoSpaceDN w:val="0"/>
        <w:adjustRightInd w:val="0"/>
        <w:ind w:firstLine="709"/>
        <w:jc w:val="both"/>
        <w:rPr>
          <w:rFonts w:ascii="Arial" w:hAnsi="Arial" w:cs="Arial"/>
          <w:sz w:val="20"/>
          <w:szCs w:val="20"/>
        </w:rPr>
      </w:pPr>
      <w:r w:rsidRPr="009F1A90">
        <w:rPr>
          <w:rFonts w:ascii="Arial" w:hAnsi="Arial" w:cs="Arial"/>
          <w:sz w:val="20"/>
          <w:szCs w:val="20"/>
        </w:rPr>
        <w:t>В соответствии со статьей 225 Гражданского кодекса Российской Федерации, статьей 51 Устава муниципального образования «Укыр», Дума муниципального образования «Укыр»</w:t>
      </w:r>
    </w:p>
    <w:p w:rsidR="009F1A90" w:rsidRPr="009F1A90" w:rsidRDefault="009F1A90" w:rsidP="009F1A90">
      <w:pPr>
        <w:autoSpaceDE w:val="0"/>
        <w:autoSpaceDN w:val="0"/>
        <w:adjustRightInd w:val="0"/>
        <w:ind w:firstLine="709"/>
        <w:jc w:val="center"/>
        <w:rPr>
          <w:rFonts w:ascii="Arial" w:hAnsi="Arial" w:cs="Arial"/>
          <w:sz w:val="20"/>
          <w:szCs w:val="20"/>
        </w:rPr>
      </w:pPr>
    </w:p>
    <w:p w:rsidR="009F1A90" w:rsidRPr="009F1A90" w:rsidRDefault="009F1A90" w:rsidP="009F1A90">
      <w:pPr>
        <w:autoSpaceDE w:val="0"/>
        <w:autoSpaceDN w:val="0"/>
        <w:adjustRightInd w:val="0"/>
        <w:ind w:firstLine="709"/>
        <w:jc w:val="center"/>
        <w:rPr>
          <w:rFonts w:ascii="Arial" w:hAnsi="Arial" w:cs="Arial"/>
          <w:b/>
          <w:sz w:val="20"/>
          <w:szCs w:val="20"/>
        </w:rPr>
      </w:pPr>
      <w:r w:rsidRPr="009F1A90">
        <w:rPr>
          <w:rFonts w:ascii="Arial" w:hAnsi="Arial" w:cs="Arial"/>
          <w:b/>
          <w:sz w:val="20"/>
          <w:szCs w:val="20"/>
        </w:rPr>
        <w:t>РЕШИЛА:</w:t>
      </w:r>
    </w:p>
    <w:p w:rsidR="009F1A90" w:rsidRPr="009F1A90" w:rsidRDefault="009F1A90" w:rsidP="009F1A90">
      <w:pPr>
        <w:autoSpaceDE w:val="0"/>
        <w:autoSpaceDN w:val="0"/>
        <w:adjustRightInd w:val="0"/>
        <w:ind w:firstLine="709"/>
        <w:jc w:val="center"/>
        <w:rPr>
          <w:rFonts w:ascii="Arial" w:hAnsi="Arial" w:cs="Arial"/>
          <w:b/>
          <w:sz w:val="20"/>
          <w:szCs w:val="20"/>
        </w:rPr>
      </w:pPr>
    </w:p>
    <w:p w:rsidR="009F1A90" w:rsidRPr="009F1A90" w:rsidRDefault="009F1A90" w:rsidP="009F1A90">
      <w:pPr>
        <w:autoSpaceDE w:val="0"/>
        <w:autoSpaceDN w:val="0"/>
        <w:adjustRightInd w:val="0"/>
        <w:ind w:firstLine="709"/>
        <w:jc w:val="both"/>
        <w:rPr>
          <w:rFonts w:ascii="Arial" w:hAnsi="Arial" w:cs="Arial"/>
          <w:b/>
          <w:i/>
          <w:kern w:val="2"/>
          <w:sz w:val="20"/>
          <w:szCs w:val="20"/>
        </w:rPr>
      </w:pPr>
      <w:r w:rsidRPr="009F1A90">
        <w:rPr>
          <w:rFonts w:ascii="Arial" w:hAnsi="Arial" w:cs="Arial"/>
          <w:sz w:val="20"/>
          <w:szCs w:val="20"/>
        </w:rPr>
        <w:t xml:space="preserve">1. Утвердить прилагаемое Положение об организации деятельности администрации муниципального образования </w:t>
      </w:r>
      <w:r w:rsidRPr="009F1A90">
        <w:rPr>
          <w:rFonts w:ascii="Arial" w:hAnsi="Arial" w:cs="Arial"/>
          <w:kern w:val="2"/>
          <w:sz w:val="20"/>
          <w:szCs w:val="20"/>
        </w:rPr>
        <w:t>«Укыр»</w:t>
      </w:r>
      <w:r w:rsidRPr="009F1A90">
        <w:rPr>
          <w:rFonts w:ascii="Arial" w:hAnsi="Arial" w:cs="Arial"/>
          <w:i/>
          <w:kern w:val="2"/>
          <w:sz w:val="20"/>
          <w:szCs w:val="20"/>
        </w:rPr>
        <w:t xml:space="preserve"> </w:t>
      </w:r>
      <w:r w:rsidRPr="009F1A90">
        <w:rPr>
          <w:rFonts w:ascii="Arial" w:hAnsi="Arial" w:cs="Arial"/>
          <w:sz w:val="20"/>
          <w:szCs w:val="20"/>
        </w:rPr>
        <w:t>по выявлению бесхозяйных недвижимых вещей и принятию их в муниципальную собственность</w:t>
      </w:r>
      <w:r w:rsidRPr="009F1A90">
        <w:rPr>
          <w:rFonts w:ascii="Arial" w:hAnsi="Arial" w:cs="Arial"/>
          <w:kern w:val="2"/>
          <w:sz w:val="20"/>
          <w:szCs w:val="20"/>
        </w:rPr>
        <w:t xml:space="preserve"> </w:t>
      </w:r>
      <w:r w:rsidRPr="009F1A90">
        <w:rPr>
          <w:rFonts w:ascii="Arial" w:hAnsi="Arial" w:cs="Arial"/>
          <w:sz w:val="20"/>
          <w:szCs w:val="20"/>
        </w:rPr>
        <w:t xml:space="preserve">муниципального образования </w:t>
      </w:r>
      <w:r w:rsidRPr="009F1A90">
        <w:rPr>
          <w:rFonts w:ascii="Arial" w:hAnsi="Arial" w:cs="Arial"/>
          <w:kern w:val="2"/>
          <w:sz w:val="20"/>
          <w:szCs w:val="20"/>
        </w:rPr>
        <w:t>«Укыр».</w:t>
      </w:r>
    </w:p>
    <w:p w:rsidR="009F1A90" w:rsidRPr="009F1A90" w:rsidRDefault="009F1A90" w:rsidP="009F1A90">
      <w:pPr>
        <w:autoSpaceDE w:val="0"/>
        <w:autoSpaceDN w:val="0"/>
        <w:adjustRightInd w:val="0"/>
        <w:ind w:firstLine="709"/>
        <w:jc w:val="both"/>
        <w:rPr>
          <w:rFonts w:ascii="Arial" w:hAnsi="Arial" w:cs="Arial"/>
          <w:sz w:val="20"/>
          <w:szCs w:val="20"/>
        </w:rPr>
      </w:pPr>
      <w:r w:rsidRPr="009F1A90">
        <w:rPr>
          <w:rFonts w:ascii="Arial" w:hAnsi="Arial" w:cs="Arial"/>
          <w:sz w:val="20"/>
          <w:szCs w:val="20"/>
        </w:rPr>
        <w:t>2. Настоящее решение вступает в силу после дня его официального опубликования.</w:t>
      </w:r>
    </w:p>
    <w:p w:rsidR="009F1A90" w:rsidRPr="009F1A90" w:rsidRDefault="009F1A90" w:rsidP="009F1A90">
      <w:pPr>
        <w:autoSpaceDE w:val="0"/>
        <w:autoSpaceDN w:val="0"/>
        <w:adjustRightInd w:val="0"/>
        <w:ind w:firstLine="709"/>
        <w:jc w:val="both"/>
        <w:rPr>
          <w:rFonts w:ascii="Arial" w:hAnsi="Arial" w:cs="Arial"/>
          <w:sz w:val="20"/>
          <w:szCs w:val="20"/>
        </w:rPr>
      </w:pPr>
    </w:p>
    <w:p w:rsidR="009F1A90" w:rsidRPr="009F1A90" w:rsidRDefault="009F1A90" w:rsidP="009F1A90">
      <w:pPr>
        <w:pStyle w:val="a4"/>
        <w:rPr>
          <w:rFonts w:ascii="Arial" w:hAnsi="Arial" w:cs="Arial"/>
          <w:b/>
          <w:bCs/>
          <w:color w:val="000000"/>
          <w:sz w:val="20"/>
          <w:szCs w:val="20"/>
        </w:rPr>
      </w:pPr>
      <w:r w:rsidRPr="009F1A90">
        <w:rPr>
          <w:rFonts w:ascii="Arial" w:hAnsi="Arial" w:cs="Arial"/>
          <w:sz w:val="20"/>
          <w:szCs w:val="20"/>
        </w:rPr>
        <w:t>Председатель Думы,</w:t>
      </w:r>
    </w:p>
    <w:p w:rsidR="009F1A90" w:rsidRPr="009F1A90" w:rsidRDefault="009F1A90" w:rsidP="009F1A90">
      <w:pPr>
        <w:pStyle w:val="a4"/>
        <w:rPr>
          <w:rFonts w:ascii="Arial" w:hAnsi="Arial" w:cs="Arial"/>
          <w:sz w:val="20"/>
          <w:szCs w:val="20"/>
        </w:rPr>
      </w:pPr>
      <w:r w:rsidRPr="009F1A90">
        <w:rPr>
          <w:rFonts w:ascii="Arial" w:hAnsi="Arial" w:cs="Arial"/>
          <w:sz w:val="20"/>
          <w:szCs w:val="20"/>
        </w:rPr>
        <w:t>Глава муниципального образования «Укыр»:</w:t>
      </w:r>
    </w:p>
    <w:p w:rsidR="009F1A90" w:rsidRPr="009F1A90" w:rsidRDefault="009F1A90" w:rsidP="009F1A90">
      <w:pPr>
        <w:rPr>
          <w:rFonts w:ascii="Arial" w:hAnsi="Arial" w:cs="Arial"/>
          <w:sz w:val="20"/>
          <w:szCs w:val="20"/>
        </w:rPr>
      </w:pPr>
      <w:r w:rsidRPr="009F1A90">
        <w:rPr>
          <w:rFonts w:ascii="Arial" w:hAnsi="Arial" w:cs="Arial"/>
          <w:sz w:val="20"/>
          <w:szCs w:val="20"/>
        </w:rPr>
        <w:t>Багайников Владимир Алексеевич</w:t>
      </w:r>
    </w:p>
    <w:p w:rsidR="009F1A90" w:rsidRPr="009F1A90" w:rsidRDefault="009F1A90" w:rsidP="009F1A90">
      <w:pPr>
        <w:jc w:val="both"/>
        <w:rPr>
          <w:rFonts w:ascii="Arial" w:hAnsi="Arial" w:cs="Arial"/>
          <w:sz w:val="20"/>
          <w:szCs w:val="20"/>
        </w:rPr>
      </w:pPr>
    </w:p>
    <w:tbl>
      <w:tblPr>
        <w:tblW w:w="0" w:type="auto"/>
        <w:jc w:val="right"/>
        <w:tblLook w:val="00A0" w:firstRow="1" w:lastRow="0" w:firstColumn="1" w:lastColumn="0" w:noHBand="0" w:noVBand="0"/>
      </w:tblPr>
      <w:tblGrid>
        <w:gridCol w:w="4217"/>
      </w:tblGrid>
      <w:tr w:rsidR="009F1A90" w:rsidRPr="009F1A90" w:rsidTr="00134297">
        <w:trPr>
          <w:jc w:val="right"/>
        </w:trPr>
        <w:tc>
          <w:tcPr>
            <w:tcW w:w="4217" w:type="dxa"/>
          </w:tcPr>
          <w:p w:rsidR="009F1A90" w:rsidRDefault="009F1A90" w:rsidP="00134297">
            <w:pPr>
              <w:rPr>
                <w:rFonts w:ascii="Arial" w:hAnsi="Arial" w:cs="Arial"/>
                <w:kern w:val="2"/>
                <w:sz w:val="20"/>
                <w:szCs w:val="20"/>
              </w:rPr>
            </w:pPr>
          </w:p>
          <w:p w:rsidR="009F1A90" w:rsidRPr="009F1A90" w:rsidRDefault="009F1A90" w:rsidP="00134297">
            <w:pPr>
              <w:rPr>
                <w:rFonts w:ascii="Arial" w:hAnsi="Arial" w:cs="Arial"/>
                <w:kern w:val="2"/>
                <w:sz w:val="20"/>
                <w:szCs w:val="20"/>
              </w:rPr>
            </w:pPr>
            <w:r w:rsidRPr="009F1A90">
              <w:rPr>
                <w:rFonts w:ascii="Arial" w:hAnsi="Arial" w:cs="Arial"/>
                <w:kern w:val="2"/>
                <w:sz w:val="20"/>
                <w:szCs w:val="20"/>
              </w:rPr>
              <w:t>УТВЕРЖДЕНО</w:t>
            </w:r>
          </w:p>
          <w:p w:rsidR="009F1A90" w:rsidRPr="009F1A90" w:rsidRDefault="009F1A90" w:rsidP="00134297">
            <w:pPr>
              <w:rPr>
                <w:rFonts w:ascii="Arial" w:hAnsi="Arial" w:cs="Arial"/>
                <w:kern w:val="2"/>
                <w:sz w:val="20"/>
                <w:szCs w:val="20"/>
              </w:rPr>
            </w:pPr>
            <w:r w:rsidRPr="009F1A90">
              <w:rPr>
                <w:rFonts w:ascii="Arial" w:hAnsi="Arial" w:cs="Arial"/>
                <w:kern w:val="2"/>
                <w:sz w:val="20"/>
                <w:szCs w:val="20"/>
              </w:rPr>
              <w:t>решением Думы</w:t>
            </w:r>
            <w:r w:rsidRPr="009F1A90">
              <w:rPr>
                <w:rFonts w:ascii="Arial" w:hAnsi="Arial" w:cs="Arial"/>
                <w:i/>
                <w:kern w:val="2"/>
                <w:sz w:val="20"/>
                <w:szCs w:val="20"/>
              </w:rPr>
              <w:t xml:space="preserve"> муниципального образования</w:t>
            </w:r>
            <w:r w:rsidRPr="009F1A90">
              <w:rPr>
                <w:rFonts w:ascii="Arial" w:hAnsi="Arial" w:cs="Arial"/>
                <w:kern w:val="2"/>
                <w:sz w:val="20"/>
                <w:szCs w:val="20"/>
              </w:rPr>
              <w:t xml:space="preserve"> «Укыр»</w:t>
            </w:r>
          </w:p>
          <w:p w:rsidR="009F1A90" w:rsidRPr="009F1A90" w:rsidRDefault="009F1A90" w:rsidP="00134297">
            <w:pPr>
              <w:rPr>
                <w:rFonts w:ascii="Arial" w:hAnsi="Arial" w:cs="Arial"/>
                <w:sz w:val="20"/>
                <w:szCs w:val="20"/>
              </w:rPr>
            </w:pPr>
            <w:r w:rsidRPr="009F1A90">
              <w:rPr>
                <w:rFonts w:ascii="Arial" w:hAnsi="Arial" w:cs="Arial"/>
                <w:kern w:val="2"/>
                <w:sz w:val="20"/>
                <w:szCs w:val="20"/>
              </w:rPr>
              <w:t>от «10» марта 2023 г. № 414</w:t>
            </w:r>
          </w:p>
        </w:tc>
      </w:tr>
    </w:tbl>
    <w:p w:rsidR="009F1A90" w:rsidRPr="009F1A90" w:rsidRDefault="009F1A90" w:rsidP="009F1A90">
      <w:pPr>
        <w:autoSpaceDE w:val="0"/>
        <w:autoSpaceDN w:val="0"/>
        <w:adjustRightInd w:val="0"/>
        <w:jc w:val="center"/>
        <w:rPr>
          <w:rFonts w:ascii="Arial" w:hAnsi="Arial" w:cs="Arial"/>
          <w:b/>
          <w:sz w:val="20"/>
          <w:szCs w:val="20"/>
        </w:rPr>
      </w:pPr>
    </w:p>
    <w:p w:rsidR="009F1A90" w:rsidRPr="009F1A90" w:rsidRDefault="009F1A90" w:rsidP="009F1A90">
      <w:pPr>
        <w:autoSpaceDE w:val="0"/>
        <w:autoSpaceDN w:val="0"/>
        <w:adjustRightInd w:val="0"/>
        <w:jc w:val="center"/>
        <w:rPr>
          <w:rFonts w:ascii="Arial" w:hAnsi="Arial" w:cs="Arial"/>
          <w:b/>
          <w:bCs/>
          <w:kern w:val="2"/>
          <w:sz w:val="20"/>
          <w:szCs w:val="20"/>
        </w:rPr>
      </w:pPr>
      <w:r w:rsidRPr="009F1A90">
        <w:rPr>
          <w:rFonts w:ascii="Arial" w:hAnsi="Arial" w:cs="Arial"/>
          <w:b/>
          <w:bCs/>
          <w:kern w:val="2"/>
          <w:sz w:val="20"/>
          <w:szCs w:val="20"/>
        </w:rPr>
        <w:t>ПОЛОЖЕНИЕ</w:t>
      </w:r>
    </w:p>
    <w:p w:rsidR="009F1A90" w:rsidRPr="009F1A90" w:rsidRDefault="009F1A90" w:rsidP="009F1A90">
      <w:pPr>
        <w:autoSpaceDE w:val="0"/>
        <w:autoSpaceDN w:val="0"/>
        <w:adjustRightInd w:val="0"/>
        <w:jc w:val="center"/>
        <w:rPr>
          <w:rFonts w:ascii="Arial" w:hAnsi="Arial" w:cs="Arial"/>
          <w:i/>
          <w:kern w:val="2"/>
          <w:sz w:val="20"/>
          <w:szCs w:val="20"/>
        </w:rPr>
      </w:pPr>
      <w:r w:rsidRPr="009F1A90">
        <w:rPr>
          <w:rFonts w:ascii="Arial" w:hAnsi="Arial" w:cs="Arial"/>
          <w:b/>
          <w:bCs/>
          <w:kern w:val="2"/>
          <w:sz w:val="20"/>
          <w:szCs w:val="20"/>
        </w:rPr>
        <w:t xml:space="preserve">ОБ ОРГАНИЗАЦИИ ДЕЯТЕЛЬНОСТИ АДМИНИСТРАЦИИ </w:t>
      </w:r>
      <w:r w:rsidRPr="009F1A90">
        <w:rPr>
          <w:rFonts w:ascii="Arial" w:hAnsi="Arial" w:cs="Arial"/>
          <w:b/>
          <w:sz w:val="20"/>
          <w:szCs w:val="20"/>
        </w:rPr>
        <w:t xml:space="preserve">МУНИЦИПАЛЬНОГО ОБРАЗОВАНИЯ </w:t>
      </w:r>
      <w:r w:rsidRPr="009F1A90">
        <w:rPr>
          <w:rFonts w:ascii="Arial" w:hAnsi="Arial" w:cs="Arial"/>
          <w:b/>
          <w:kern w:val="2"/>
          <w:sz w:val="20"/>
          <w:szCs w:val="20"/>
        </w:rPr>
        <w:t>«УКЫР»</w:t>
      </w:r>
    </w:p>
    <w:p w:rsidR="009F1A90" w:rsidRPr="009F1A90" w:rsidRDefault="009F1A90" w:rsidP="009F1A90">
      <w:pPr>
        <w:autoSpaceDE w:val="0"/>
        <w:autoSpaceDN w:val="0"/>
        <w:adjustRightInd w:val="0"/>
        <w:jc w:val="center"/>
        <w:rPr>
          <w:rFonts w:ascii="Arial" w:hAnsi="Arial" w:cs="Arial"/>
          <w:b/>
          <w:bCs/>
          <w:kern w:val="2"/>
          <w:sz w:val="20"/>
          <w:szCs w:val="20"/>
        </w:rPr>
      </w:pPr>
      <w:r w:rsidRPr="009F1A90">
        <w:rPr>
          <w:rFonts w:ascii="Arial" w:hAnsi="Arial" w:cs="Arial"/>
          <w:b/>
          <w:bCs/>
          <w:kern w:val="2"/>
          <w:sz w:val="20"/>
          <w:szCs w:val="20"/>
        </w:rPr>
        <w:t xml:space="preserve">ПО ВЫЯВЛЕНИЮ БЕСХОЗЯЙНЫХ НЕДВИЖИМЫХ ВЕЩЕЙ И ПРИНЯТИЮ ИХ В МУНИЦИПАЛЬНУЮ СОБСТВЕННОСТЬ </w:t>
      </w:r>
      <w:r w:rsidRPr="009F1A90">
        <w:rPr>
          <w:rFonts w:ascii="Arial" w:hAnsi="Arial" w:cs="Arial"/>
          <w:b/>
          <w:sz w:val="20"/>
          <w:szCs w:val="20"/>
        </w:rPr>
        <w:t>МУНИЦИПАЛЬНОГО ОБРАЗОВАНИЯ «УКЫР»</w:t>
      </w:r>
    </w:p>
    <w:p w:rsidR="009F1A90" w:rsidRPr="009F1A90" w:rsidRDefault="009F1A90" w:rsidP="009F1A90">
      <w:pPr>
        <w:autoSpaceDE w:val="0"/>
        <w:autoSpaceDN w:val="0"/>
        <w:adjustRightInd w:val="0"/>
        <w:jc w:val="center"/>
        <w:rPr>
          <w:rFonts w:ascii="Arial" w:hAnsi="Arial" w:cs="Arial"/>
          <w:b/>
          <w:bCs/>
          <w:kern w:val="2"/>
          <w:sz w:val="20"/>
          <w:szCs w:val="20"/>
        </w:rPr>
      </w:pPr>
    </w:p>
    <w:p w:rsidR="009F1A90" w:rsidRPr="009F1A90" w:rsidRDefault="009F1A90" w:rsidP="009F1A90">
      <w:pPr>
        <w:autoSpaceDE w:val="0"/>
        <w:autoSpaceDN w:val="0"/>
        <w:adjustRightInd w:val="0"/>
        <w:ind w:firstLine="709"/>
        <w:jc w:val="both"/>
        <w:rPr>
          <w:rFonts w:ascii="Arial" w:hAnsi="Arial" w:cs="Arial"/>
          <w:kern w:val="2"/>
          <w:sz w:val="20"/>
          <w:szCs w:val="20"/>
        </w:rPr>
      </w:pPr>
      <w:r w:rsidRPr="009F1A90">
        <w:rPr>
          <w:rFonts w:ascii="Arial" w:hAnsi="Arial" w:cs="Arial"/>
          <w:bCs/>
          <w:sz w:val="20"/>
          <w:szCs w:val="20"/>
        </w:rPr>
        <w:t xml:space="preserve">1. Настоящее Положение регулирует общественные отношения в сфере организации деятельности администрации </w:t>
      </w:r>
      <w:r w:rsidRPr="009F1A90">
        <w:rPr>
          <w:rFonts w:ascii="Arial" w:hAnsi="Arial" w:cs="Arial"/>
          <w:sz w:val="20"/>
          <w:szCs w:val="20"/>
        </w:rPr>
        <w:t xml:space="preserve">муниципального образования </w:t>
      </w:r>
      <w:r w:rsidRPr="009F1A90">
        <w:rPr>
          <w:rFonts w:ascii="Arial" w:hAnsi="Arial" w:cs="Arial"/>
          <w:kern w:val="2"/>
          <w:sz w:val="20"/>
          <w:szCs w:val="20"/>
        </w:rPr>
        <w:t>«Укыр»</w:t>
      </w:r>
      <w:r w:rsidRPr="009F1A90">
        <w:rPr>
          <w:rFonts w:ascii="Arial" w:hAnsi="Arial" w:cs="Arial"/>
          <w:i/>
          <w:kern w:val="2"/>
          <w:sz w:val="20"/>
          <w:szCs w:val="20"/>
        </w:rPr>
        <w:t xml:space="preserve"> </w:t>
      </w:r>
      <w:r w:rsidRPr="009F1A90">
        <w:rPr>
          <w:rFonts w:ascii="Arial" w:hAnsi="Arial" w:cs="Arial"/>
          <w:kern w:val="2"/>
          <w:sz w:val="20"/>
          <w:szCs w:val="20"/>
        </w:rPr>
        <w:t xml:space="preserve">(далее – муниципальное образование) </w:t>
      </w:r>
      <w:r w:rsidRPr="009F1A90">
        <w:rPr>
          <w:rFonts w:ascii="Arial" w:hAnsi="Arial" w:cs="Arial"/>
          <w:bCs/>
          <w:sz w:val="20"/>
          <w:szCs w:val="20"/>
        </w:rPr>
        <w:t xml:space="preserve">по </w:t>
      </w:r>
      <w:r w:rsidRPr="009F1A90">
        <w:rPr>
          <w:rFonts w:ascii="Arial" w:hAnsi="Arial" w:cs="Arial"/>
          <w:sz w:val="20"/>
          <w:szCs w:val="20"/>
        </w:rPr>
        <w:t>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r w:rsidRPr="009F1A90">
        <w:rPr>
          <w:rFonts w:ascii="Arial" w:hAnsi="Arial" w:cs="Arial"/>
          <w:kern w:val="2"/>
          <w:sz w:val="20"/>
          <w:szCs w:val="20"/>
        </w:rPr>
        <w:t>.</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w:t>
      </w:r>
      <w:r w:rsidRPr="009F1A90">
        <w:rPr>
          <w:rFonts w:ascii="Arial" w:hAnsi="Arial" w:cs="Arial"/>
          <w:sz w:val="20"/>
          <w:szCs w:val="20"/>
        </w:rPr>
        <w:lastRenderedPageBreak/>
        <w:t>неизвестен, либо от права собственности на которое собственник отказался.</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9F1A90" w:rsidRPr="009F1A90" w:rsidRDefault="009F1A90" w:rsidP="009F1A90">
      <w:pPr>
        <w:shd w:val="clear" w:color="auto" w:fill="FFFFFF"/>
        <w:ind w:firstLine="709"/>
        <w:jc w:val="both"/>
        <w:rPr>
          <w:rFonts w:ascii="Arial" w:hAnsi="Arial" w:cs="Arial"/>
          <w:b/>
          <w:sz w:val="20"/>
          <w:szCs w:val="20"/>
        </w:rPr>
      </w:pPr>
      <w:r w:rsidRPr="009F1A90">
        <w:rPr>
          <w:rFonts w:ascii="Arial" w:hAnsi="Arial" w:cs="Arial"/>
          <w:sz w:val="20"/>
          <w:szCs w:val="20"/>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2) от физических и юридических лиц;</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3) от собственника объекта недвижимого имущества в форме заявления об отказе от права собственности на данный объект;</w:t>
      </w:r>
    </w:p>
    <w:p w:rsidR="009F1A90" w:rsidRPr="009F1A90" w:rsidRDefault="009F1A90" w:rsidP="009F1A90">
      <w:pPr>
        <w:ind w:firstLine="709"/>
        <w:jc w:val="both"/>
        <w:rPr>
          <w:rFonts w:ascii="Arial" w:hAnsi="Arial" w:cs="Arial"/>
          <w:kern w:val="2"/>
          <w:sz w:val="20"/>
          <w:szCs w:val="20"/>
        </w:rPr>
      </w:pPr>
      <w:r w:rsidRPr="009F1A90">
        <w:rPr>
          <w:rFonts w:ascii="Arial" w:hAnsi="Arial" w:cs="Arial"/>
          <w:sz w:val="20"/>
          <w:szCs w:val="20"/>
        </w:rPr>
        <w:t>4) в результате проведения инвентаризации муниципального имущества муниципального образования</w:t>
      </w:r>
      <w:r w:rsidRPr="009F1A90">
        <w:rPr>
          <w:rFonts w:ascii="Arial" w:hAnsi="Arial" w:cs="Arial"/>
          <w:kern w:val="2"/>
          <w:sz w:val="20"/>
          <w:szCs w:val="20"/>
        </w:rPr>
        <w:t>;</w:t>
      </w:r>
    </w:p>
    <w:p w:rsidR="009F1A90" w:rsidRPr="009F1A90" w:rsidRDefault="009F1A90" w:rsidP="009F1A90">
      <w:pPr>
        <w:ind w:firstLine="709"/>
        <w:jc w:val="both"/>
        <w:rPr>
          <w:rFonts w:ascii="Arial" w:hAnsi="Arial" w:cs="Arial"/>
          <w:sz w:val="20"/>
          <w:szCs w:val="20"/>
        </w:rPr>
      </w:pPr>
      <w:r w:rsidRPr="009F1A90">
        <w:rPr>
          <w:rFonts w:ascii="Arial" w:hAnsi="Arial" w:cs="Arial"/>
          <w:kern w:val="2"/>
          <w:sz w:val="20"/>
          <w:szCs w:val="20"/>
        </w:rPr>
        <w:t xml:space="preserve">5) </w:t>
      </w:r>
      <w:r w:rsidRPr="009F1A90">
        <w:rPr>
          <w:rFonts w:ascii="Arial" w:hAnsi="Arial" w:cs="Arial"/>
          <w:sz w:val="20"/>
          <w:szCs w:val="20"/>
        </w:rPr>
        <w:t>в результате проведения муниципального земельного контроля на территории муниципального образования;</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6) в результате обследования или осмотра территории муниципального образования</w:t>
      </w:r>
      <w:r w:rsidRPr="009F1A90">
        <w:rPr>
          <w:rFonts w:ascii="Arial" w:hAnsi="Arial" w:cs="Arial"/>
          <w:kern w:val="2"/>
          <w:sz w:val="20"/>
          <w:szCs w:val="20"/>
        </w:rPr>
        <w:t xml:space="preserve"> должностными лицами уполномоченного органа</w:t>
      </w:r>
      <w:r w:rsidRPr="009F1A90">
        <w:rPr>
          <w:rFonts w:ascii="Arial" w:hAnsi="Arial" w:cs="Arial"/>
          <w:sz w:val="20"/>
          <w:szCs w:val="20"/>
        </w:rPr>
        <w:t>.</w:t>
      </w:r>
    </w:p>
    <w:p w:rsidR="009F1A90" w:rsidRPr="009F1A90" w:rsidRDefault="009F1A90" w:rsidP="009F1A90">
      <w:pPr>
        <w:autoSpaceDE w:val="0"/>
        <w:autoSpaceDN w:val="0"/>
        <w:adjustRightInd w:val="0"/>
        <w:ind w:firstLine="709"/>
        <w:jc w:val="both"/>
        <w:rPr>
          <w:rFonts w:ascii="Arial" w:hAnsi="Arial" w:cs="Arial"/>
          <w:sz w:val="20"/>
          <w:szCs w:val="20"/>
        </w:rPr>
      </w:pPr>
      <w:r w:rsidRPr="009F1A90">
        <w:rPr>
          <w:rFonts w:ascii="Arial" w:hAnsi="Arial" w:cs="Arial"/>
          <w:sz w:val="20"/>
          <w:szCs w:val="20"/>
        </w:rPr>
        <w:t>7) в иных формах, не запрещенных законодательством.</w:t>
      </w:r>
    </w:p>
    <w:p w:rsidR="009F1A90" w:rsidRPr="009F1A90" w:rsidRDefault="009F1A90" w:rsidP="009F1A90">
      <w:pPr>
        <w:autoSpaceDE w:val="0"/>
        <w:autoSpaceDN w:val="0"/>
        <w:adjustRightInd w:val="0"/>
        <w:ind w:firstLine="709"/>
        <w:jc w:val="both"/>
        <w:rPr>
          <w:rFonts w:ascii="Arial" w:hAnsi="Arial" w:cs="Arial"/>
          <w:sz w:val="20"/>
          <w:szCs w:val="20"/>
        </w:rPr>
      </w:pPr>
      <w:r w:rsidRPr="009F1A90">
        <w:rPr>
          <w:rFonts w:ascii="Arial" w:hAnsi="Arial" w:cs="Arial"/>
          <w:sz w:val="20"/>
          <w:szCs w:val="20"/>
        </w:rPr>
        <w:t>5. К заявлению, указанному в подпункте 3 пункта 4 настоящего Положения, прилагаются:</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 xml:space="preserve">3) организует осмотр выявленного объекта недвижимого имущества с выездом на место. </w:t>
      </w:r>
      <w:r w:rsidRPr="009F1A90">
        <w:rPr>
          <w:rFonts w:ascii="Arial" w:hAnsi="Arial" w:cs="Arial"/>
          <w:sz w:val="20"/>
          <w:szCs w:val="20"/>
        </w:rPr>
        <w:lastRenderedPageBreak/>
        <w:t>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7) опубликовывает в средствах массовой информации и размещает на официальном сайте муниципального образования</w:t>
      </w:r>
      <w:r w:rsidRPr="009F1A90">
        <w:rPr>
          <w:rFonts w:ascii="Arial" w:hAnsi="Arial" w:cs="Arial"/>
          <w:kern w:val="2"/>
          <w:sz w:val="20"/>
          <w:szCs w:val="20"/>
        </w:rPr>
        <w:t xml:space="preserve"> в информационно-телекоммуникационной сети «Интернет»</w:t>
      </w:r>
      <w:r w:rsidRPr="009F1A90">
        <w:rPr>
          <w:rFonts w:ascii="Arial" w:hAnsi="Arial" w:cs="Arial"/>
          <w:i/>
          <w:kern w:val="2"/>
          <w:sz w:val="20"/>
          <w:szCs w:val="20"/>
        </w:rPr>
        <w:t xml:space="preserve"> </w:t>
      </w:r>
      <w:r w:rsidRPr="009F1A90">
        <w:rPr>
          <w:rFonts w:ascii="Arial" w:hAnsi="Arial" w:cs="Arial"/>
          <w:sz w:val="20"/>
          <w:szCs w:val="20"/>
        </w:rPr>
        <w:t>сведения о выявленном объекте недвижимого имущества и о розыске собственника указанного имущества.</w:t>
      </w:r>
    </w:p>
    <w:p w:rsidR="009F1A90" w:rsidRDefault="009F1A90" w:rsidP="009F1A90">
      <w:pPr>
        <w:ind w:firstLine="709"/>
        <w:jc w:val="both"/>
        <w:rPr>
          <w:rFonts w:ascii="Arial" w:hAnsi="Arial" w:cs="Arial"/>
          <w:sz w:val="20"/>
          <w:szCs w:val="20"/>
        </w:rPr>
      </w:pPr>
      <w:r w:rsidRPr="009F1A90">
        <w:rPr>
          <w:rFonts w:ascii="Arial" w:hAnsi="Arial" w:cs="Arial"/>
          <w:sz w:val="20"/>
          <w:szCs w:val="20"/>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 xml:space="preserve">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w:t>
      </w:r>
      <w:r w:rsidRPr="009F1A90">
        <w:rPr>
          <w:rFonts w:ascii="Arial" w:hAnsi="Arial" w:cs="Arial"/>
          <w:sz w:val="20"/>
          <w:szCs w:val="20"/>
        </w:rPr>
        <w:lastRenderedPageBreak/>
        <w:t>в органе регистрации прав, которое оформляется правовым актом уполномоченного органа.</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1) обеспечивает подготовку документов, необходимых для постановки на учет бесхозяйных недвижимых вещей;</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9F1A90" w:rsidRPr="009F1A90" w:rsidRDefault="009F1A90" w:rsidP="009F1A90">
      <w:pPr>
        <w:autoSpaceDE w:val="0"/>
        <w:autoSpaceDN w:val="0"/>
        <w:adjustRightInd w:val="0"/>
        <w:ind w:firstLine="709"/>
        <w:jc w:val="both"/>
        <w:rPr>
          <w:rFonts w:ascii="Arial" w:hAnsi="Arial" w:cs="Arial"/>
          <w:b/>
          <w:bCs/>
          <w:i/>
          <w:iCs/>
          <w:sz w:val="20"/>
          <w:szCs w:val="20"/>
        </w:rPr>
      </w:pPr>
      <w:r w:rsidRPr="009F1A90">
        <w:rPr>
          <w:rFonts w:ascii="Arial" w:hAnsi="Arial" w:cs="Arial"/>
          <w:sz w:val="20"/>
          <w:szCs w:val="20"/>
        </w:rPr>
        <w:t xml:space="preserve">11. По истечении года со дня постановки бесхозяйной недвижимой вещи на учет, </w:t>
      </w:r>
      <w:r w:rsidRPr="009F1A90">
        <w:rPr>
          <w:rFonts w:ascii="Arial" w:hAnsi="Arial" w:cs="Arial"/>
          <w:bCs/>
          <w:iCs/>
          <w:sz w:val="20"/>
          <w:szCs w:val="20"/>
        </w:rPr>
        <w:t>а в случае постановки на учет линейного объекта по истечении трех месяцев со дня постановки</w:t>
      </w:r>
      <w:r w:rsidRPr="009F1A90">
        <w:rPr>
          <w:rFonts w:ascii="Arial" w:hAnsi="Arial" w:cs="Arial"/>
          <w:sz w:val="20"/>
          <w:szCs w:val="20"/>
        </w:rPr>
        <w:t xml:space="preserve">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1) осуществляет действия в целях государственной регистрации права муниципальной собственности на объект недвижимого имущества;</w:t>
      </w:r>
    </w:p>
    <w:p w:rsidR="009F1A90" w:rsidRPr="009F1A90" w:rsidRDefault="009F1A90" w:rsidP="009F1A90">
      <w:pPr>
        <w:ind w:firstLine="709"/>
        <w:jc w:val="both"/>
        <w:rPr>
          <w:rFonts w:ascii="Arial" w:hAnsi="Arial" w:cs="Arial"/>
          <w:sz w:val="20"/>
          <w:szCs w:val="20"/>
        </w:rPr>
      </w:pPr>
      <w:r w:rsidRPr="009F1A90">
        <w:rPr>
          <w:rFonts w:ascii="Arial" w:hAnsi="Arial" w:cs="Arial"/>
          <w:sz w:val="20"/>
          <w:szCs w:val="20"/>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9F1A90" w:rsidRPr="009F1A90" w:rsidRDefault="009F1A90" w:rsidP="009F1A90">
      <w:pPr>
        <w:ind w:firstLine="709"/>
        <w:jc w:val="both"/>
        <w:rPr>
          <w:rFonts w:ascii="Arial" w:hAnsi="Arial" w:cs="Arial"/>
          <w:sz w:val="20"/>
          <w:szCs w:val="20"/>
        </w:rPr>
      </w:pPr>
    </w:p>
    <w:p w:rsidR="00134297" w:rsidRDefault="00134297" w:rsidP="00134297">
      <w:pPr>
        <w:jc w:val="center"/>
        <w:rPr>
          <w:rFonts w:ascii="Arial" w:hAnsi="Arial" w:cs="Arial"/>
          <w:b/>
          <w:sz w:val="32"/>
          <w:szCs w:val="32"/>
        </w:rPr>
        <w:sectPr w:rsidR="00134297" w:rsidSect="00134297">
          <w:footerReference w:type="even" r:id="rId12"/>
          <w:footerReference w:type="default" r:id="rId13"/>
          <w:pgSz w:w="11906" w:h="16838"/>
          <w:pgMar w:top="709" w:right="566" w:bottom="709" w:left="851" w:header="0" w:footer="0" w:gutter="0"/>
          <w:cols w:num="2" w:space="720"/>
          <w:docGrid w:linePitch="326"/>
        </w:sectPr>
      </w:pPr>
    </w:p>
    <w:p w:rsidR="00134297" w:rsidRDefault="00134297" w:rsidP="00134297">
      <w:pPr>
        <w:jc w:val="center"/>
        <w:rPr>
          <w:rFonts w:ascii="Arial" w:hAnsi="Arial" w:cs="Arial"/>
          <w:b/>
          <w:sz w:val="20"/>
          <w:szCs w:val="20"/>
        </w:rPr>
      </w:pPr>
    </w:p>
    <w:p w:rsidR="00134297" w:rsidRDefault="00134297" w:rsidP="00134297">
      <w:pPr>
        <w:jc w:val="center"/>
        <w:rPr>
          <w:rFonts w:ascii="Arial" w:hAnsi="Arial" w:cs="Arial"/>
          <w:b/>
          <w:sz w:val="20"/>
          <w:szCs w:val="20"/>
        </w:rPr>
      </w:pPr>
    </w:p>
    <w:p w:rsidR="00134297" w:rsidRPr="00134297" w:rsidRDefault="00134297" w:rsidP="00134297">
      <w:pPr>
        <w:jc w:val="center"/>
        <w:rPr>
          <w:rFonts w:ascii="Arial" w:hAnsi="Arial" w:cs="Arial"/>
          <w:b/>
          <w:sz w:val="20"/>
          <w:szCs w:val="20"/>
        </w:rPr>
      </w:pPr>
      <w:r w:rsidRPr="00134297">
        <w:rPr>
          <w:rFonts w:ascii="Arial" w:hAnsi="Arial" w:cs="Arial"/>
          <w:b/>
          <w:sz w:val="20"/>
          <w:szCs w:val="20"/>
        </w:rPr>
        <w:t>10.03.2023г. № 415</w:t>
      </w:r>
    </w:p>
    <w:p w:rsidR="00134297" w:rsidRPr="00134297" w:rsidRDefault="00134297" w:rsidP="00134297">
      <w:pPr>
        <w:jc w:val="center"/>
        <w:rPr>
          <w:rFonts w:ascii="Arial" w:hAnsi="Arial" w:cs="Arial"/>
          <w:b/>
          <w:sz w:val="20"/>
          <w:szCs w:val="20"/>
        </w:rPr>
      </w:pPr>
      <w:r w:rsidRPr="00134297">
        <w:rPr>
          <w:rFonts w:ascii="Arial" w:hAnsi="Arial" w:cs="Arial"/>
          <w:b/>
          <w:sz w:val="20"/>
          <w:szCs w:val="20"/>
        </w:rPr>
        <w:t>ИРКУТСКАЯ ОБЛАСТЬ</w:t>
      </w:r>
    </w:p>
    <w:p w:rsidR="00134297" w:rsidRPr="00134297" w:rsidRDefault="00134297" w:rsidP="00134297">
      <w:pPr>
        <w:jc w:val="center"/>
        <w:rPr>
          <w:rFonts w:ascii="Arial" w:hAnsi="Arial" w:cs="Arial"/>
          <w:b/>
          <w:sz w:val="20"/>
          <w:szCs w:val="20"/>
        </w:rPr>
      </w:pPr>
      <w:r w:rsidRPr="00134297">
        <w:rPr>
          <w:rFonts w:ascii="Arial" w:hAnsi="Arial" w:cs="Arial"/>
          <w:b/>
          <w:sz w:val="20"/>
          <w:szCs w:val="20"/>
        </w:rPr>
        <w:t>БОХАНСКИЙ РАЙОН</w:t>
      </w:r>
    </w:p>
    <w:p w:rsidR="00134297" w:rsidRPr="00134297" w:rsidRDefault="00134297" w:rsidP="00134297">
      <w:pPr>
        <w:jc w:val="center"/>
        <w:rPr>
          <w:rFonts w:ascii="Arial" w:hAnsi="Arial" w:cs="Arial"/>
          <w:b/>
          <w:sz w:val="20"/>
          <w:szCs w:val="20"/>
        </w:rPr>
      </w:pPr>
      <w:r w:rsidRPr="00134297">
        <w:rPr>
          <w:rFonts w:ascii="Arial" w:hAnsi="Arial" w:cs="Arial"/>
          <w:b/>
          <w:sz w:val="20"/>
          <w:szCs w:val="20"/>
        </w:rPr>
        <w:t>МУНИЦИПАЛЬНОЕ ОБРАЗОВАНИЕ «УКЫР»</w:t>
      </w:r>
    </w:p>
    <w:p w:rsidR="00134297" w:rsidRPr="00134297" w:rsidRDefault="00134297" w:rsidP="00134297">
      <w:pPr>
        <w:jc w:val="center"/>
        <w:rPr>
          <w:rFonts w:ascii="Arial" w:hAnsi="Arial" w:cs="Arial"/>
          <w:b/>
          <w:sz w:val="20"/>
          <w:szCs w:val="20"/>
        </w:rPr>
      </w:pPr>
      <w:r w:rsidRPr="00134297">
        <w:rPr>
          <w:rFonts w:ascii="Arial" w:hAnsi="Arial" w:cs="Arial"/>
          <w:b/>
          <w:sz w:val="20"/>
          <w:szCs w:val="20"/>
        </w:rPr>
        <w:t>ДУМА</w:t>
      </w:r>
    </w:p>
    <w:p w:rsidR="00134297" w:rsidRPr="00134297" w:rsidRDefault="00134297" w:rsidP="00134297">
      <w:pPr>
        <w:jc w:val="center"/>
        <w:rPr>
          <w:rFonts w:ascii="Arial" w:hAnsi="Arial" w:cs="Arial"/>
          <w:b/>
          <w:sz w:val="20"/>
          <w:szCs w:val="20"/>
        </w:rPr>
      </w:pPr>
      <w:r w:rsidRPr="00134297">
        <w:rPr>
          <w:rFonts w:ascii="Arial" w:hAnsi="Arial" w:cs="Arial"/>
          <w:b/>
          <w:sz w:val="20"/>
          <w:szCs w:val="20"/>
        </w:rPr>
        <w:t>РЕШЕНИЕ</w:t>
      </w:r>
    </w:p>
    <w:p w:rsidR="00134297" w:rsidRPr="00134297" w:rsidRDefault="00134297" w:rsidP="00134297">
      <w:pPr>
        <w:jc w:val="center"/>
        <w:rPr>
          <w:sz w:val="20"/>
          <w:szCs w:val="20"/>
        </w:rPr>
      </w:pPr>
    </w:p>
    <w:p w:rsidR="00134297" w:rsidRPr="00134297" w:rsidRDefault="00134297" w:rsidP="00134297">
      <w:pPr>
        <w:pStyle w:val="a4"/>
        <w:jc w:val="center"/>
        <w:rPr>
          <w:rFonts w:ascii="Arial" w:hAnsi="Arial" w:cs="Arial"/>
          <w:b/>
          <w:sz w:val="20"/>
          <w:szCs w:val="20"/>
        </w:rPr>
      </w:pPr>
      <w:r w:rsidRPr="00134297">
        <w:rPr>
          <w:rFonts w:ascii="Arial" w:hAnsi="Arial" w:cs="Arial"/>
          <w:b/>
          <w:sz w:val="20"/>
          <w:szCs w:val="20"/>
        </w:rPr>
        <w:lastRenderedPageBreak/>
        <w:t xml:space="preserve">«ОБ УТВЕРЖДЕНИИ МУНИЦИПАЛЬНОЙ ПРОГРАММЫ КОМПЛЕКСНОГО СОЦИАЛЬНО-ЭКОНОМИЧЕСКОГО РАЗВИТИЯ МУНИЦИПАЛЬНОГО ОБРАЗОВАНИЯ «УКЫР» </w:t>
      </w:r>
    </w:p>
    <w:p w:rsidR="00134297" w:rsidRPr="00134297" w:rsidRDefault="00134297" w:rsidP="00134297">
      <w:pPr>
        <w:pStyle w:val="a4"/>
        <w:jc w:val="center"/>
        <w:rPr>
          <w:rFonts w:ascii="Arial" w:hAnsi="Arial" w:cs="Arial"/>
          <w:b/>
          <w:sz w:val="20"/>
          <w:szCs w:val="20"/>
        </w:rPr>
      </w:pPr>
      <w:r w:rsidRPr="00134297">
        <w:rPr>
          <w:rFonts w:ascii="Arial" w:hAnsi="Arial" w:cs="Arial"/>
          <w:b/>
          <w:sz w:val="20"/>
          <w:szCs w:val="20"/>
        </w:rPr>
        <w:t xml:space="preserve">НА ПЕРИОД 2023-2027 ГГ.» </w:t>
      </w:r>
    </w:p>
    <w:p w:rsidR="00134297" w:rsidRPr="00134297" w:rsidRDefault="00134297" w:rsidP="00134297">
      <w:pPr>
        <w:pStyle w:val="a4"/>
        <w:rPr>
          <w:rFonts w:ascii="Arial" w:hAnsi="Arial" w:cs="Arial"/>
          <w:b/>
          <w:i/>
          <w:sz w:val="20"/>
          <w:szCs w:val="20"/>
        </w:rPr>
      </w:pPr>
    </w:p>
    <w:p w:rsidR="00134297" w:rsidRPr="00134297" w:rsidRDefault="00134297" w:rsidP="00134297">
      <w:pPr>
        <w:jc w:val="both"/>
        <w:rPr>
          <w:rFonts w:ascii="Arial" w:hAnsi="Arial" w:cs="Arial"/>
          <w:sz w:val="20"/>
          <w:szCs w:val="20"/>
        </w:rPr>
      </w:pPr>
      <w:r w:rsidRPr="00134297">
        <w:rPr>
          <w:rFonts w:ascii="Arial" w:hAnsi="Arial" w:cs="Arial"/>
          <w:sz w:val="20"/>
          <w:szCs w:val="20"/>
        </w:rPr>
        <w:t xml:space="preserve">         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w:t>
      </w:r>
      <w:r w:rsidRPr="00134297">
        <w:rPr>
          <w:rFonts w:ascii="Arial" w:hAnsi="Arial" w:cs="Arial"/>
          <w:sz w:val="20"/>
          <w:szCs w:val="20"/>
        </w:rPr>
        <w:lastRenderedPageBreak/>
        <w:t>области от 24.02.2016 года № 62-37-709  «О стратегическом планировании» в целях повышения качества жизни населения, его занятости и самозанятости,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муниципального образования, руководствуясь п.8 ст.6 Устава муниципального образования «Укыр»,</w:t>
      </w:r>
    </w:p>
    <w:p w:rsidR="00134297" w:rsidRPr="00134297" w:rsidRDefault="00134297" w:rsidP="00134297">
      <w:pPr>
        <w:jc w:val="both"/>
        <w:rPr>
          <w:rFonts w:ascii="Arial" w:hAnsi="Arial" w:cs="Arial"/>
          <w:sz w:val="20"/>
          <w:szCs w:val="20"/>
        </w:rPr>
      </w:pPr>
    </w:p>
    <w:p w:rsidR="00134297" w:rsidRPr="00134297" w:rsidRDefault="00134297" w:rsidP="00134297">
      <w:pPr>
        <w:jc w:val="both"/>
        <w:rPr>
          <w:rFonts w:ascii="Arial" w:hAnsi="Arial" w:cs="Arial"/>
          <w:b/>
          <w:sz w:val="20"/>
          <w:szCs w:val="20"/>
        </w:rPr>
      </w:pPr>
      <w:r w:rsidRPr="00134297">
        <w:rPr>
          <w:rFonts w:ascii="Arial" w:hAnsi="Arial" w:cs="Arial"/>
          <w:b/>
          <w:sz w:val="20"/>
          <w:szCs w:val="20"/>
        </w:rPr>
        <w:t xml:space="preserve">                                                      РЕШИЛА:</w:t>
      </w:r>
    </w:p>
    <w:p w:rsidR="00134297" w:rsidRPr="00134297" w:rsidRDefault="00134297" w:rsidP="00134297">
      <w:pPr>
        <w:jc w:val="both"/>
        <w:rPr>
          <w:rFonts w:ascii="Arial" w:hAnsi="Arial" w:cs="Arial"/>
          <w:b/>
          <w:sz w:val="20"/>
          <w:szCs w:val="20"/>
        </w:rPr>
      </w:pPr>
    </w:p>
    <w:p w:rsidR="00134297" w:rsidRPr="00134297" w:rsidRDefault="00134297" w:rsidP="00134297">
      <w:pPr>
        <w:pStyle w:val="ae"/>
        <w:numPr>
          <w:ilvl w:val="0"/>
          <w:numId w:val="13"/>
        </w:numPr>
        <w:ind w:left="0" w:firstLine="540"/>
        <w:rPr>
          <w:rFonts w:cs="Arial"/>
          <w:sz w:val="20"/>
          <w:szCs w:val="20"/>
        </w:rPr>
      </w:pPr>
      <w:r w:rsidRPr="00134297">
        <w:rPr>
          <w:rFonts w:cs="Arial"/>
          <w:sz w:val="20"/>
          <w:szCs w:val="20"/>
        </w:rPr>
        <w:t xml:space="preserve">Внести изменения в муниципальную программу «Комплексное социально-экономическое развитие муниципального </w:t>
      </w:r>
      <w:r w:rsidRPr="00134297">
        <w:rPr>
          <w:rFonts w:cs="Arial"/>
          <w:sz w:val="20"/>
          <w:szCs w:val="20"/>
        </w:rPr>
        <w:lastRenderedPageBreak/>
        <w:t>образования «Укыр» на период  2023-2027 годы» от 16.05.2017г. № 234 и изложив в новой редакции.</w:t>
      </w:r>
    </w:p>
    <w:p w:rsidR="00134297" w:rsidRPr="00134297" w:rsidRDefault="00134297" w:rsidP="00134297">
      <w:pPr>
        <w:jc w:val="both"/>
        <w:rPr>
          <w:rFonts w:ascii="Arial" w:hAnsi="Arial" w:cs="Arial"/>
          <w:sz w:val="20"/>
          <w:szCs w:val="20"/>
        </w:rPr>
      </w:pPr>
      <w:r w:rsidRPr="00134297">
        <w:rPr>
          <w:rFonts w:ascii="Arial" w:hAnsi="Arial" w:cs="Arial"/>
          <w:sz w:val="20"/>
          <w:szCs w:val="20"/>
        </w:rPr>
        <w:t xml:space="preserve">       2. Данное решение опубликовать в муниципальный Вестнике и разместить на официальном сайте администрации муниципального образования «Укыр» и информационно - телекоммуникационной сети «Интернет»</w:t>
      </w:r>
    </w:p>
    <w:p w:rsidR="00134297" w:rsidRPr="00134297" w:rsidRDefault="00134297" w:rsidP="00134297">
      <w:pPr>
        <w:rPr>
          <w:rFonts w:ascii="Arial" w:hAnsi="Arial" w:cs="Arial"/>
          <w:sz w:val="20"/>
          <w:szCs w:val="20"/>
        </w:rPr>
      </w:pPr>
    </w:p>
    <w:p w:rsidR="00134297" w:rsidRPr="00134297" w:rsidRDefault="00134297" w:rsidP="00134297">
      <w:pPr>
        <w:rPr>
          <w:rFonts w:ascii="Arial" w:hAnsi="Arial" w:cs="Arial"/>
          <w:sz w:val="20"/>
          <w:szCs w:val="20"/>
        </w:rPr>
      </w:pPr>
    </w:p>
    <w:p w:rsidR="00134297" w:rsidRPr="00134297" w:rsidRDefault="00134297" w:rsidP="00134297">
      <w:pPr>
        <w:pStyle w:val="a4"/>
        <w:rPr>
          <w:rFonts w:ascii="Arial" w:hAnsi="Arial" w:cs="Arial"/>
          <w:sz w:val="20"/>
          <w:szCs w:val="20"/>
        </w:rPr>
      </w:pPr>
      <w:r w:rsidRPr="00134297">
        <w:rPr>
          <w:rFonts w:ascii="Arial" w:hAnsi="Arial" w:cs="Arial"/>
          <w:sz w:val="20"/>
          <w:szCs w:val="20"/>
        </w:rPr>
        <w:t>Председатель Думы,</w:t>
      </w:r>
    </w:p>
    <w:p w:rsidR="00134297" w:rsidRPr="00134297" w:rsidRDefault="00134297" w:rsidP="00134297">
      <w:pPr>
        <w:pStyle w:val="a4"/>
        <w:rPr>
          <w:rFonts w:ascii="Arial" w:hAnsi="Arial" w:cs="Arial"/>
          <w:sz w:val="20"/>
          <w:szCs w:val="20"/>
        </w:rPr>
      </w:pPr>
      <w:r w:rsidRPr="00134297">
        <w:rPr>
          <w:rFonts w:ascii="Arial" w:hAnsi="Arial" w:cs="Arial"/>
          <w:sz w:val="20"/>
          <w:szCs w:val="20"/>
        </w:rPr>
        <w:t>Глава муниципального образования «Укыр»                                                               Владимир Алексеевич Багайников</w:t>
      </w:r>
    </w:p>
    <w:p w:rsidR="00134297" w:rsidRPr="00134297" w:rsidRDefault="00134297" w:rsidP="00134297">
      <w:pPr>
        <w:rPr>
          <w:sz w:val="20"/>
          <w:szCs w:val="20"/>
        </w:rPr>
      </w:pPr>
    </w:p>
    <w:p w:rsidR="00134297" w:rsidRPr="00134297" w:rsidRDefault="00134297" w:rsidP="00134297">
      <w:pPr>
        <w:pStyle w:val="ConsPlusNormal"/>
        <w:jc w:val="both"/>
        <w:rPr>
          <w:b/>
        </w:rPr>
      </w:pPr>
    </w:p>
    <w:p w:rsidR="00134297" w:rsidRPr="00134297" w:rsidRDefault="00134297" w:rsidP="00134297">
      <w:pPr>
        <w:pStyle w:val="ConsPlusNormal"/>
        <w:jc w:val="both"/>
        <w:rPr>
          <w:b/>
        </w:rPr>
      </w:pPr>
    </w:p>
    <w:p w:rsidR="00134297" w:rsidRPr="00134297" w:rsidRDefault="00134297" w:rsidP="00134297">
      <w:pPr>
        <w:pStyle w:val="ConsPlusNormal"/>
        <w:jc w:val="both"/>
        <w:rPr>
          <w:b/>
        </w:rPr>
      </w:pPr>
    </w:p>
    <w:p w:rsidR="00134297" w:rsidRDefault="00134297" w:rsidP="00134297">
      <w:pPr>
        <w:jc w:val="center"/>
        <w:rPr>
          <w:b/>
        </w:rPr>
        <w:sectPr w:rsidR="00134297" w:rsidSect="00134297">
          <w:type w:val="continuous"/>
          <w:pgSz w:w="11906" w:h="16838"/>
          <w:pgMar w:top="709" w:right="707" w:bottom="709" w:left="851" w:header="0" w:footer="0" w:gutter="0"/>
          <w:cols w:num="2" w:space="720"/>
          <w:docGrid w:linePitch="326"/>
        </w:sectPr>
      </w:pPr>
    </w:p>
    <w:p w:rsidR="00134297" w:rsidRPr="00A377D9" w:rsidRDefault="00134297" w:rsidP="00134297">
      <w:pPr>
        <w:jc w:val="center"/>
        <w:rPr>
          <w:b/>
        </w:rPr>
      </w:pPr>
    </w:p>
    <w:p w:rsidR="00134297" w:rsidRPr="00A377D9" w:rsidRDefault="00134297" w:rsidP="00134297">
      <w:pPr>
        <w:jc w:val="center"/>
        <w:rPr>
          <w:b/>
        </w:rPr>
      </w:pPr>
    </w:p>
    <w:p w:rsidR="00134297" w:rsidRPr="00A377D9" w:rsidRDefault="00134297" w:rsidP="00134297">
      <w:pPr>
        <w:jc w:val="center"/>
        <w:rPr>
          <w:b/>
        </w:rPr>
      </w:pPr>
    </w:p>
    <w:p w:rsidR="00134297" w:rsidRPr="00A377D9" w:rsidRDefault="00134297" w:rsidP="00134297">
      <w:pPr>
        <w:jc w:val="center"/>
        <w:rPr>
          <w:b/>
          <w:color w:val="0000FF"/>
        </w:rPr>
      </w:pPr>
    </w:p>
    <w:p w:rsidR="00134297" w:rsidRPr="00A377D9" w:rsidRDefault="00134297" w:rsidP="00134297">
      <w:pPr>
        <w:jc w:val="center"/>
        <w:rPr>
          <w:b/>
          <w:color w:val="0000FF"/>
        </w:rPr>
      </w:pPr>
    </w:p>
    <w:p w:rsidR="00134297" w:rsidRPr="00A377D9" w:rsidRDefault="00134297" w:rsidP="00134297">
      <w:pPr>
        <w:jc w:val="center"/>
        <w:rPr>
          <w:b/>
          <w:color w:val="0000FF"/>
        </w:rPr>
      </w:pPr>
    </w:p>
    <w:p w:rsidR="00134297" w:rsidRPr="00846E8D" w:rsidRDefault="00134297" w:rsidP="00134297">
      <w:pPr>
        <w:jc w:val="center"/>
        <w:rPr>
          <w:b/>
          <w:sz w:val="40"/>
          <w:szCs w:val="40"/>
        </w:rPr>
      </w:pPr>
      <w:r w:rsidRPr="00846E8D">
        <w:rPr>
          <w:b/>
          <w:sz w:val="40"/>
          <w:szCs w:val="40"/>
        </w:rPr>
        <w:t>ПРОГРАММА</w:t>
      </w:r>
    </w:p>
    <w:p w:rsidR="00134297" w:rsidRPr="00846E8D" w:rsidRDefault="00134297" w:rsidP="00134297">
      <w:pPr>
        <w:jc w:val="center"/>
        <w:rPr>
          <w:b/>
          <w:sz w:val="40"/>
          <w:szCs w:val="40"/>
        </w:rPr>
      </w:pPr>
      <w:r w:rsidRPr="00846E8D">
        <w:rPr>
          <w:b/>
          <w:sz w:val="40"/>
          <w:szCs w:val="40"/>
        </w:rPr>
        <w:t xml:space="preserve">КОМПЛЕКСНОГО СОЦИАЛЬНО-ЭКОНОМИЧЕСКОГО РАЗВИТИЯ МУНИЦИПАЛЬНОГО ОБРАЗОВАНИЯ </w:t>
      </w:r>
    </w:p>
    <w:p w:rsidR="00134297" w:rsidRPr="00846E8D" w:rsidRDefault="00134297" w:rsidP="00134297">
      <w:pPr>
        <w:jc w:val="center"/>
        <w:rPr>
          <w:b/>
          <w:sz w:val="40"/>
          <w:szCs w:val="40"/>
        </w:rPr>
      </w:pPr>
      <w:r w:rsidRPr="00846E8D">
        <w:rPr>
          <w:b/>
          <w:sz w:val="40"/>
          <w:szCs w:val="40"/>
        </w:rPr>
        <w:t xml:space="preserve">«УКЫР»  </w:t>
      </w:r>
    </w:p>
    <w:p w:rsidR="00134297" w:rsidRPr="00846E8D" w:rsidRDefault="00134297" w:rsidP="00134297">
      <w:pPr>
        <w:jc w:val="center"/>
        <w:rPr>
          <w:b/>
          <w:sz w:val="40"/>
          <w:szCs w:val="40"/>
        </w:rPr>
      </w:pPr>
      <w:r>
        <w:rPr>
          <w:b/>
          <w:sz w:val="40"/>
          <w:szCs w:val="40"/>
        </w:rPr>
        <w:t>НА ПЕРИОД 2023</w:t>
      </w:r>
      <w:r w:rsidRPr="00846E8D">
        <w:rPr>
          <w:b/>
          <w:sz w:val="40"/>
          <w:szCs w:val="40"/>
        </w:rPr>
        <w:t>- 202</w:t>
      </w:r>
      <w:r>
        <w:rPr>
          <w:b/>
          <w:sz w:val="40"/>
          <w:szCs w:val="40"/>
        </w:rPr>
        <w:t>7</w:t>
      </w:r>
      <w:r w:rsidRPr="00846E8D">
        <w:rPr>
          <w:b/>
          <w:sz w:val="40"/>
          <w:szCs w:val="40"/>
        </w:rPr>
        <w:t xml:space="preserve"> годы.</w:t>
      </w:r>
    </w:p>
    <w:p w:rsidR="00134297" w:rsidRPr="00846E8D" w:rsidRDefault="00134297" w:rsidP="00134297">
      <w:pPr>
        <w:jc w:val="center"/>
        <w:rPr>
          <w:b/>
          <w:sz w:val="40"/>
          <w:szCs w:val="40"/>
        </w:rPr>
      </w:pPr>
    </w:p>
    <w:p w:rsidR="00134297" w:rsidRPr="00A377D9" w:rsidRDefault="00134297" w:rsidP="00134297">
      <w:pPr>
        <w:jc w:val="center"/>
        <w:rPr>
          <w:b/>
        </w:rPr>
      </w:pPr>
    </w:p>
    <w:p w:rsidR="00134297" w:rsidRPr="00A377D9" w:rsidRDefault="00134297" w:rsidP="00134297">
      <w:pPr>
        <w:jc w:val="center"/>
        <w:rPr>
          <w:b/>
        </w:rPr>
      </w:pPr>
      <w:r w:rsidRPr="00A377D9">
        <w:rPr>
          <w:b/>
        </w:rPr>
        <w:t>Укыр</w:t>
      </w:r>
    </w:p>
    <w:p w:rsidR="00134297" w:rsidRDefault="00134297" w:rsidP="00134297">
      <w:pPr>
        <w:jc w:val="center"/>
        <w:rPr>
          <w:b/>
        </w:rPr>
      </w:pPr>
      <w:r w:rsidRPr="00A377D9">
        <w:rPr>
          <w:b/>
        </w:rPr>
        <w:t>20</w:t>
      </w:r>
      <w:r>
        <w:rPr>
          <w:b/>
        </w:rPr>
        <w:t>23</w:t>
      </w:r>
      <w:r w:rsidRPr="00A377D9">
        <w:rPr>
          <w:b/>
        </w:rPr>
        <w:t xml:space="preserve"> г.</w:t>
      </w:r>
    </w:p>
    <w:p w:rsidR="00134297" w:rsidRDefault="00134297" w:rsidP="00134297">
      <w:pPr>
        <w:jc w:val="center"/>
        <w:rPr>
          <w:b/>
        </w:rPr>
      </w:pPr>
    </w:p>
    <w:p w:rsidR="00134297" w:rsidRDefault="00134297" w:rsidP="00134297">
      <w:pPr>
        <w:jc w:val="center"/>
        <w:rPr>
          <w:b/>
        </w:rPr>
      </w:pPr>
    </w:p>
    <w:p w:rsidR="00134297" w:rsidRPr="002866EB" w:rsidRDefault="00134297" w:rsidP="00134297">
      <w:pPr>
        <w:jc w:val="center"/>
        <w:rPr>
          <w:rFonts w:ascii="Arial" w:hAnsi="Arial" w:cs="Arial"/>
          <w:b/>
          <w:bCs/>
          <w:sz w:val="30"/>
          <w:szCs w:val="30"/>
        </w:rPr>
      </w:pPr>
      <w:r w:rsidRPr="002866EB">
        <w:rPr>
          <w:rFonts w:ascii="Arial" w:hAnsi="Arial" w:cs="Arial"/>
          <w:b/>
          <w:bCs/>
          <w:sz w:val="30"/>
          <w:szCs w:val="30"/>
        </w:rPr>
        <w:t>С</w:t>
      </w:r>
      <w:r>
        <w:rPr>
          <w:rFonts w:ascii="Arial" w:hAnsi="Arial" w:cs="Arial"/>
          <w:b/>
          <w:bCs/>
          <w:sz w:val="30"/>
          <w:szCs w:val="30"/>
        </w:rPr>
        <w:t>ОДЕРЖАНИЕ</w:t>
      </w:r>
    </w:p>
    <w:p w:rsidR="00134297" w:rsidRPr="00693ED0" w:rsidRDefault="00134297" w:rsidP="00134297">
      <w:pPr>
        <w:jc w:val="center"/>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9"/>
        <w:gridCol w:w="819"/>
      </w:tblGrid>
      <w:tr w:rsidR="00134297" w:rsidRPr="00693ED0" w:rsidTr="00134297">
        <w:trPr>
          <w:trHeight w:val="255"/>
        </w:trPr>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rPr>
                <w:rFonts w:ascii="Courier New" w:hAnsi="Courier New" w:cs="Courier New"/>
                <w:b/>
                <w:bCs/>
                <w:sz w:val="22"/>
                <w:szCs w:val="22"/>
                <w:highlight w:val="yellow"/>
              </w:rPr>
            </w:pPr>
            <w:r w:rsidRPr="00A14B0F">
              <w:rPr>
                <w:rFonts w:ascii="Courier New" w:hAnsi="Courier New" w:cs="Courier New"/>
                <w:sz w:val="22"/>
                <w:szCs w:val="22"/>
              </w:rPr>
              <w:t>ПАСПОРТ ПРОГРАММЫ</w:t>
            </w:r>
          </w:p>
        </w:tc>
        <w:tc>
          <w:tcPr>
            <w:tcW w:w="819" w:type="dxa"/>
            <w:tcBorders>
              <w:top w:val="single" w:sz="4" w:space="0" w:color="auto"/>
              <w:left w:val="single" w:sz="4" w:space="0" w:color="auto"/>
              <w:bottom w:val="single" w:sz="4" w:space="0" w:color="auto"/>
              <w:right w:val="single" w:sz="4" w:space="0" w:color="auto"/>
            </w:tcBorders>
            <w:hideMark/>
          </w:tcPr>
          <w:p w:rsidR="00134297" w:rsidRPr="00693ED0" w:rsidRDefault="00134297" w:rsidP="00134297">
            <w:pPr>
              <w:pStyle w:val="af7"/>
              <w:tabs>
                <w:tab w:val="left" w:pos="708"/>
              </w:tabs>
            </w:pPr>
            <w:r>
              <w:t>Стр.</w:t>
            </w:r>
          </w:p>
        </w:tc>
      </w:tr>
      <w:tr w:rsidR="00134297" w:rsidRPr="00693ED0" w:rsidTr="00134297">
        <w:trPr>
          <w:trHeight w:val="240"/>
        </w:trPr>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Pr>
                <w:rFonts w:ascii="Courier New" w:hAnsi="Courier New" w:cs="Courier New"/>
                <w:sz w:val="22"/>
                <w:szCs w:val="22"/>
              </w:rPr>
              <w:t>1</w:t>
            </w:r>
            <w:r w:rsidRPr="00A14B0F">
              <w:rPr>
                <w:rFonts w:ascii="Courier New" w:hAnsi="Courier New" w:cs="Courier New"/>
                <w:sz w:val="22"/>
                <w:szCs w:val="22"/>
              </w:rPr>
              <w:t>. ОБЩАЯ ИНФОРМАЦИЯ О МУНИЦИПАЛЬНОМ  ОБРАЗОВАНИИ</w:t>
            </w:r>
          </w:p>
        </w:tc>
        <w:tc>
          <w:tcPr>
            <w:tcW w:w="819" w:type="dxa"/>
            <w:tcBorders>
              <w:top w:val="single" w:sz="4" w:space="0" w:color="auto"/>
              <w:left w:val="single" w:sz="4" w:space="0" w:color="auto"/>
              <w:bottom w:val="single" w:sz="4" w:space="0" w:color="auto"/>
              <w:right w:val="single" w:sz="4" w:space="0" w:color="auto"/>
            </w:tcBorders>
          </w:tcPr>
          <w:p w:rsidR="00134297" w:rsidRPr="00CC33B9" w:rsidRDefault="00134297" w:rsidP="00134297">
            <w:pPr>
              <w:pStyle w:val="af7"/>
              <w:rPr>
                <w:lang w:val="en-US"/>
              </w:rPr>
            </w:pPr>
            <w:r>
              <w:rPr>
                <w:lang w:val="en-US"/>
              </w:rPr>
              <w:t>5</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Pr>
                <w:rFonts w:ascii="Courier New" w:hAnsi="Courier New" w:cs="Courier New"/>
                <w:sz w:val="22"/>
                <w:szCs w:val="22"/>
              </w:rPr>
              <w:t>2</w:t>
            </w:r>
            <w:r w:rsidRPr="00A14B0F">
              <w:rPr>
                <w:rFonts w:ascii="Courier New" w:hAnsi="Courier New" w:cs="Courier New"/>
                <w:sz w:val="22"/>
                <w:szCs w:val="22"/>
              </w:rPr>
              <w:t xml:space="preserve">. ОЦЕНКА СОЦИАЛЬНО - ЭКОНОМИЧЕСКОГО РАЗВИТИЯ МУНИЦИПАЛЬНОГО ОБРАЗОВАНИЯ </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7</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t>2.1. Демографическая ситуация</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7</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Pr>
                <w:rFonts w:ascii="Courier New" w:hAnsi="Courier New" w:cs="Courier New"/>
                <w:sz w:val="22"/>
                <w:szCs w:val="22"/>
              </w:rPr>
              <w:t>2.2</w:t>
            </w:r>
            <w:r w:rsidRPr="00A14B0F">
              <w:rPr>
                <w:rFonts w:ascii="Courier New" w:hAnsi="Courier New" w:cs="Courier New"/>
                <w:sz w:val="22"/>
                <w:szCs w:val="22"/>
              </w:rPr>
              <w:t xml:space="preserve"> Развитие образования</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8</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t xml:space="preserve">2.3. Развитие здравоохранения </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8</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t xml:space="preserve">2.4. Развитие культуры </w:t>
            </w:r>
          </w:p>
        </w:tc>
        <w:tc>
          <w:tcPr>
            <w:tcW w:w="819" w:type="dxa"/>
            <w:tcBorders>
              <w:top w:val="single" w:sz="4" w:space="0" w:color="auto"/>
              <w:left w:val="single" w:sz="4" w:space="0" w:color="auto"/>
              <w:bottom w:val="single" w:sz="4" w:space="0" w:color="auto"/>
              <w:right w:val="single" w:sz="4" w:space="0" w:color="auto"/>
            </w:tcBorders>
          </w:tcPr>
          <w:p w:rsidR="00134297" w:rsidRPr="00CC33B9" w:rsidRDefault="00134297" w:rsidP="00134297">
            <w:pPr>
              <w:pStyle w:val="af7"/>
              <w:tabs>
                <w:tab w:val="left" w:pos="708"/>
              </w:tabs>
              <w:rPr>
                <w:lang w:val="en-US"/>
              </w:rPr>
            </w:pPr>
            <w:r>
              <w:rPr>
                <w:lang w:val="en-US"/>
              </w:rPr>
              <w:t>9</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t>2.5. Развитие молодёжной политики, физкультуры и спорта</w:t>
            </w:r>
          </w:p>
        </w:tc>
        <w:tc>
          <w:tcPr>
            <w:tcW w:w="819" w:type="dxa"/>
            <w:tcBorders>
              <w:top w:val="single" w:sz="4" w:space="0" w:color="auto"/>
              <w:left w:val="single" w:sz="4" w:space="0" w:color="auto"/>
              <w:bottom w:val="single" w:sz="4" w:space="0" w:color="auto"/>
              <w:right w:val="single" w:sz="4" w:space="0" w:color="auto"/>
            </w:tcBorders>
          </w:tcPr>
          <w:p w:rsidR="00134297" w:rsidRPr="00CC33B9" w:rsidRDefault="00134297" w:rsidP="00134297">
            <w:pPr>
              <w:pStyle w:val="af7"/>
              <w:tabs>
                <w:tab w:val="left" w:pos="708"/>
              </w:tabs>
              <w:rPr>
                <w:lang w:val="en-US"/>
              </w:rPr>
            </w:pPr>
            <w:r>
              <w:rPr>
                <w:lang w:val="en-US"/>
              </w:rPr>
              <w:t>11</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t>2.6. Трудовые ресурсы, занятость населения</w:t>
            </w:r>
          </w:p>
        </w:tc>
        <w:tc>
          <w:tcPr>
            <w:tcW w:w="819" w:type="dxa"/>
            <w:tcBorders>
              <w:top w:val="single" w:sz="4" w:space="0" w:color="auto"/>
              <w:left w:val="single" w:sz="4" w:space="0" w:color="auto"/>
              <w:bottom w:val="single" w:sz="4" w:space="0" w:color="auto"/>
              <w:right w:val="single" w:sz="4" w:space="0" w:color="auto"/>
            </w:tcBorders>
          </w:tcPr>
          <w:p w:rsidR="00134297" w:rsidRPr="00CC33B9" w:rsidRDefault="00134297" w:rsidP="00134297">
            <w:pPr>
              <w:pStyle w:val="af7"/>
              <w:tabs>
                <w:tab w:val="left" w:pos="708"/>
              </w:tabs>
              <w:rPr>
                <w:lang w:val="en-US"/>
              </w:rPr>
            </w:pPr>
            <w:r>
              <w:rPr>
                <w:lang w:val="en-US"/>
              </w:rPr>
              <w:t>12</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t>2.7. Уровень и качество жизни населения</w:t>
            </w:r>
          </w:p>
        </w:tc>
        <w:tc>
          <w:tcPr>
            <w:tcW w:w="819" w:type="dxa"/>
            <w:tcBorders>
              <w:top w:val="single" w:sz="4" w:space="0" w:color="auto"/>
              <w:left w:val="single" w:sz="4" w:space="0" w:color="auto"/>
              <w:bottom w:val="single" w:sz="4" w:space="0" w:color="auto"/>
              <w:right w:val="single" w:sz="4" w:space="0" w:color="auto"/>
            </w:tcBorders>
          </w:tcPr>
          <w:p w:rsidR="00134297" w:rsidRPr="00CC33B9" w:rsidRDefault="00134297" w:rsidP="00134297">
            <w:pPr>
              <w:pStyle w:val="af7"/>
              <w:tabs>
                <w:tab w:val="left" w:pos="708"/>
              </w:tabs>
              <w:rPr>
                <w:lang w:val="en-US"/>
              </w:rPr>
            </w:pPr>
            <w:r>
              <w:rPr>
                <w:lang w:val="en-US"/>
              </w:rPr>
              <w:t>12</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t>2.8. Оценка финансового состояния</w:t>
            </w:r>
          </w:p>
        </w:tc>
        <w:tc>
          <w:tcPr>
            <w:tcW w:w="819" w:type="dxa"/>
            <w:tcBorders>
              <w:top w:val="single" w:sz="4" w:space="0" w:color="auto"/>
              <w:left w:val="single" w:sz="4" w:space="0" w:color="auto"/>
              <w:bottom w:val="single" w:sz="4" w:space="0" w:color="auto"/>
              <w:right w:val="single" w:sz="4" w:space="0" w:color="auto"/>
            </w:tcBorders>
          </w:tcPr>
          <w:p w:rsidR="00134297" w:rsidRPr="00CC33B9" w:rsidRDefault="00134297" w:rsidP="00134297">
            <w:pPr>
              <w:pStyle w:val="af7"/>
              <w:tabs>
                <w:tab w:val="left" w:pos="708"/>
              </w:tabs>
              <w:rPr>
                <w:lang w:val="en-US"/>
              </w:rPr>
            </w:pPr>
            <w:r>
              <w:rPr>
                <w:lang w:val="en-US"/>
              </w:rPr>
              <w:t>14</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t>2.9.Анализ структуры экономики:</w:t>
            </w:r>
          </w:p>
        </w:tc>
        <w:tc>
          <w:tcPr>
            <w:tcW w:w="819" w:type="dxa"/>
            <w:tcBorders>
              <w:top w:val="single" w:sz="4" w:space="0" w:color="auto"/>
              <w:left w:val="single" w:sz="4" w:space="0" w:color="auto"/>
              <w:bottom w:val="single" w:sz="4" w:space="0" w:color="auto"/>
              <w:right w:val="single" w:sz="4" w:space="0" w:color="auto"/>
            </w:tcBorders>
          </w:tcPr>
          <w:p w:rsidR="00134297" w:rsidRPr="00CC33B9" w:rsidRDefault="00134297" w:rsidP="00134297">
            <w:pPr>
              <w:pStyle w:val="af7"/>
              <w:tabs>
                <w:tab w:val="left" w:pos="708"/>
              </w:tabs>
              <w:rPr>
                <w:lang w:val="en-US"/>
              </w:rPr>
            </w:pPr>
            <w:r>
              <w:rPr>
                <w:lang w:val="en-US"/>
              </w:rPr>
              <w:t>16</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t xml:space="preserve">2.9.1. Уровень развития </w:t>
            </w:r>
            <w:r>
              <w:rPr>
                <w:rFonts w:ascii="Courier New" w:hAnsi="Courier New" w:cs="Courier New"/>
                <w:sz w:val="22"/>
                <w:szCs w:val="22"/>
              </w:rPr>
              <w:t>сельскохозяйственного</w:t>
            </w:r>
            <w:r w:rsidRPr="00A14B0F">
              <w:rPr>
                <w:rFonts w:ascii="Courier New" w:hAnsi="Courier New" w:cs="Courier New"/>
                <w:sz w:val="22"/>
                <w:szCs w:val="22"/>
              </w:rPr>
              <w:t xml:space="preserve"> производства</w:t>
            </w:r>
          </w:p>
        </w:tc>
        <w:tc>
          <w:tcPr>
            <w:tcW w:w="819" w:type="dxa"/>
            <w:tcBorders>
              <w:top w:val="single" w:sz="4" w:space="0" w:color="auto"/>
              <w:left w:val="single" w:sz="4" w:space="0" w:color="auto"/>
              <w:bottom w:val="single" w:sz="4" w:space="0" w:color="auto"/>
              <w:right w:val="single" w:sz="4" w:space="0" w:color="auto"/>
            </w:tcBorders>
          </w:tcPr>
          <w:p w:rsidR="00134297" w:rsidRPr="00CC33B9" w:rsidRDefault="00134297" w:rsidP="00134297">
            <w:pPr>
              <w:pStyle w:val="af7"/>
              <w:tabs>
                <w:tab w:val="left" w:pos="708"/>
              </w:tabs>
              <w:rPr>
                <w:lang w:val="en-US"/>
              </w:rPr>
            </w:pPr>
            <w:r>
              <w:t>1</w:t>
            </w:r>
            <w:r>
              <w:rPr>
                <w:lang w:val="en-US"/>
              </w:rPr>
              <w:t>6</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t>2.9.2.Уровень развития транспорта и связи, в т. ч. характеристика автомобильных дорог</w:t>
            </w:r>
          </w:p>
        </w:tc>
        <w:tc>
          <w:tcPr>
            <w:tcW w:w="819" w:type="dxa"/>
            <w:tcBorders>
              <w:top w:val="single" w:sz="4" w:space="0" w:color="auto"/>
              <w:left w:val="single" w:sz="4" w:space="0" w:color="auto"/>
              <w:bottom w:val="single" w:sz="4" w:space="0" w:color="auto"/>
              <w:right w:val="single" w:sz="4" w:space="0" w:color="auto"/>
            </w:tcBorders>
          </w:tcPr>
          <w:p w:rsidR="00134297" w:rsidRPr="00CC33B9" w:rsidRDefault="00134297" w:rsidP="00134297">
            <w:pPr>
              <w:pStyle w:val="af7"/>
              <w:tabs>
                <w:tab w:val="left" w:pos="708"/>
              </w:tabs>
              <w:rPr>
                <w:lang w:val="en-US"/>
              </w:rPr>
            </w:pPr>
            <w:r>
              <w:rPr>
                <w:lang w:val="en-US"/>
              </w:rPr>
              <w:t>16</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lastRenderedPageBreak/>
              <w:t>2.9.3. Уровень развития малого и среднего предпринимательства и его роль в социально – экономическом развитии муниципального образования</w:t>
            </w:r>
          </w:p>
        </w:tc>
        <w:tc>
          <w:tcPr>
            <w:tcW w:w="819" w:type="dxa"/>
            <w:tcBorders>
              <w:top w:val="single" w:sz="4" w:space="0" w:color="auto"/>
              <w:left w:val="single" w:sz="4" w:space="0" w:color="auto"/>
              <w:bottom w:val="single" w:sz="4" w:space="0" w:color="auto"/>
              <w:right w:val="single" w:sz="4" w:space="0" w:color="auto"/>
            </w:tcBorders>
          </w:tcPr>
          <w:p w:rsidR="00134297" w:rsidRPr="00CC33B9" w:rsidRDefault="00134297" w:rsidP="00134297">
            <w:pPr>
              <w:pStyle w:val="af7"/>
              <w:tabs>
                <w:tab w:val="left" w:pos="708"/>
              </w:tabs>
              <w:rPr>
                <w:lang w:val="en-US"/>
              </w:rPr>
            </w:pPr>
            <w:r>
              <w:rPr>
                <w:lang w:val="en-US"/>
              </w:rPr>
              <w:t>17</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t>2.9.4. Уровень развития потребительского рынка</w:t>
            </w:r>
          </w:p>
        </w:tc>
        <w:tc>
          <w:tcPr>
            <w:tcW w:w="819" w:type="dxa"/>
            <w:tcBorders>
              <w:top w:val="single" w:sz="4" w:space="0" w:color="auto"/>
              <w:left w:val="single" w:sz="4" w:space="0" w:color="auto"/>
              <w:bottom w:val="single" w:sz="4" w:space="0" w:color="auto"/>
              <w:right w:val="single" w:sz="4" w:space="0" w:color="auto"/>
            </w:tcBorders>
          </w:tcPr>
          <w:p w:rsidR="00134297" w:rsidRPr="00CC33B9" w:rsidRDefault="00134297" w:rsidP="00134297">
            <w:pPr>
              <w:pStyle w:val="af7"/>
              <w:tabs>
                <w:tab w:val="left" w:pos="708"/>
              </w:tabs>
              <w:rPr>
                <w:lang w:val="en-US"/>
              </w:rPr>
            </w:pPr>
            <w:r>
              <w:t>1</w:t>
            </w:r>
            <w:r>
              <w:rPr>
                <w:lang w:val="en-US"/>
              </w:rPr>
              <w:t>8</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tcPr>
          <w:p w:rsidR="00134297" w:rsidRPr="00CC33B9" w:rsidRDefault="00134297" w:rsidP="00134297">
            <w:pPr>
              <w:tabs>
                <w:tab w:val="num" w:pos="0"/>
              </w:tabs>
              <w:rPr>
                <w:rFonts w:ascii="Courier New" w:hAnsi="Courier New" w:cs="Courier New"/>
                <w:sz w:val="22"/>
                <w:szCs w:val="22"/>
              </w:rPr>
            </w:pPr>
            <w:r>
              <w:rPr>
                <w:rFonts w:ascii="Courier New" w:hAnsi="Courier New" w:cs="Courier New"/>
                <w:sz w:val="22"/>
                <w:szCs w:val="22"/>
              </w:rPr>
              <w:t>2.9.5. Уровень развития строительного комплекса</w:t>
            </w:r>
          </w:p>
        </w:tc>
        <w:tc>
          <w:tcPr>
            <w:tcW w:w="819" w:type="dxa"/>
            <w:tcBorders>
              <w:top w:val="single" w:sz="4" w:space="0" w:color="auto"/>
              <w:left w:val="single" w:sz="4" w:space="0" w:color="auto"/>
              <w:bottom w:val="single" w:sz="4" w:space="0" w:color="auto"/>
              <w:right w:val="single" w:sz="4" w:space="0" w:color="auto"/>
            </w:tcBorders>
          </w:tcPr>
          <w:p w:rsidR="00134297" w:rsidRDefault="00134297" w:rsidP="00134297">
            <w:pPr>
              <w:pStyle w:val="af7"/>
              <w:tabs>
                <w:tab w:val="left" w:pos="708"/>
              </w:tabs>
            </w:pPr>
            <w:r>
              <w:t>18</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tcPr>
          <w:p w:rsidR="00134297" w:rsidRDefault="00134297" w:rsidP="00134297">
            <w:pPr>
              <w:tabs>
                <w:tab w:val="num" w:pos="0"/>
              </w:tabs>
              <w:rPr>
                <w:rFonts w:ascii="Courier New" w:hAnsi="Courier New" w:cs="Courier New"/>
                <w:sz w:val="22"/>
                <w:szCs w:val="22"/>
              </w:rPr>
            </w:pPr>
            <w:r>
              <w:rPr>
                <w:rFonts w:ascii="Courier New" w:hAnsi="Courier New" w:cs="Courier New"/>
                <w:sz w:val="22"/>
                <w:szCs w:val="22"/>
              </w:rPr>
              <w:t>2.9.6. Уровень развития туристско-рекреационного комплекса</w:t>
            </w:r>
          </w:p>
        </w:tc>
        <w:tc>
          <w:tcPr>
            <w:tcW w:w="819" w:type="dxa"/>
            <w:tcBorders>
              <w:top w:val="single" w:sz="4" w:space="0" w:color="auto"/>
              <w:left w:val="single" w:sz="4" w:space="0" w:color="auto"/>
              <w:bottom w:val="single" w:sz="4" w:space="0" w:color="auto"/>
              <w:right w:val="single" w:sz="4" w:space="0" w:color="auto"/>
            </w:tcBorders>
          </w:tcPr>
          <w:p w:rsidR="00134297" w:rsidRDefault="00134297" w:rsidP="00134297">
            <w:pPr>
              <w:pStyle w:val="af7"/>
              <w:tabs>
                <w:tab w:val="left" w:pos="708"/>
              </w:tabs>
            </w:pPr>
            <w:r>
              <w:t>18</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tcPr>
          <w:p w:rsidR="00134297" w:rsidRDefault="00134297" w:rsidP="00134297">
            <w:pPr>
              <w:tabs>
                <w:tab w:val="num" w:pos="0"/>
              </w:tabs>
              <w:rPr>
                <w:rFonts w:ascii="Courier New" w:hAnsi="Courier New" w:cs="Courier New"/>
                <w:sz w:val="22"/>
                <w:szCs w:val="22"/>
              </w:rPr>
            </w:pPr>
            <w:r>
              <w:rPr>
                <w:rFonts w:ascii="Courier New" w:hAnsi="Courier New" w:cs="Courier New"/>
                <w:sz w:val="22"/>
                <w:szCs w:val="22"/>
              </w:rPr>
              <w:t>2.9.7. Уровень развития лесного хозяйства</w:t>
            </w:r>
          </w:p>
        </w:tc>
        <w:tc>
          <w:tcPr>
            <w:tcW w:w="819" w:type="dxa"/>
            <w:tcBorders>
              <w:top w:val="single" w:sz="4" w:space="0" w:color="auto"/>
              <w:left w:val="single" w:sz="4" w:space="0" w:color="auto"/>
              <w:bottom w:val="single" w:sz="4" w:space="0" w:color="auto"/>
              <w:right w:val="single" w:sz="4" w:space="0" w:color="auto"/>
            </w:tcBorders>
          </w:tcPr>
          <w:p w:rsidR="00134297" w:rsidRDefault="00134297" w:rsidP="00134297">
            <w:pPr>
              <w:pStyle w:val="af7"/>
              <w:tabs>
                <w:tab w:val="left" w:pos="708"/>
              </w:tabs>
            </w:pPr>
            <w:r>
              <w:t>18</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sidRPr="00A14B0F">
              <w:rPr>
                <w:rFonts w:ascii="Courier New" w:hAnsi="Courier New" w:cs="Courier New"/>
                <w:sz w:val="22"/>
                <w:szCs w:val="22"/>
              </w:rPr>
              <w:t>2.9.</w:t>
            </w:r>
            <w:r>
              <w:rPr>
                <w:rFonts w:ascii="Courier New" w:hAnsi="Courier New" w:cs="Courier New"/>
                <w:sz w:val="22"/>
                <w:szCs w:val="22"/>
              </w:rPr>
              <w:t>8</w:t>
            </w:r>
            <w:r w:rsidRPr="00A14B0F">
              <w:rPr>
                <w:rFonts w:ascii="Courier New" w:hAnsi="Courier New" w:cs="Courier New"/>
                <w:sz w:val="22"/>
                <w:szCs w:val="22"/>
              </w:rPr>
              <w:t>. Уровень развития жилищно – коммунального хозяйства</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19</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tcPr>
          <w:p w:rsidR="00134297" w:rsidRPr="00A14B0F" w:rsidRDefault="00134297" w:rsidP="00134297">
            <w:pPr>
              <w:tabs>
                <w:tab w:val="num" w:pos="0"/>
              </w:tabs>
              <w:rPr>
                <w:rFonts w:ascii="Courier New" w:hAnsi="Courier New" w:cs="Courier New"/>
                <w:sz w:val="22"/>
                <w:szCs w:val="22"/>
              </w:rPr>
            </w:pPr>
            <w:r>
              <w:rPr>
                <w:rFonts w:ascii="Courier New" w:hAnsi="Courier New" w:cs="Courier New"/>
                <w:sz w:val="22"/>
                <w:szCs w:val="22"/>
              </w:rPr>
              <w:t>2.9.9. Оценка окружающей среды</w:t>
            </w:r>
          </w:p>
        </w:tc>
        <w:tc>
          <w:tcPr>
            <w:tcW w:w="819" w:type="dxa"/>
            <w:tcBorders>
              <w:top w:val="single" w:sz="4" w:space="0" w:color="auto"/>
              <w:left w:val="single" w:sz="4" w:space="0" w:color="auto"/>
              <w:bottom w:val="single" w:sz="4" w:space="0" w:color="auto"/>
              <w:right w:val="single" w:sz="4" w:space="0" w:color="auto"/>
            </w:tcBorders>
          </w:tcPr>
          <w:p w:rsidR="00134297" w:rsidRDefault="00134297" w:rsidP="00134297">
            <w:pPr>
              <w:pStyle w:val="af7"/>
              <w:tabs>
                <w:tab w:val="left" w:pos="708"/>
              </w:tabs>
            </w:pPr>
            <w:r>
              <w:t>19</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tcPr>
          <w:p w:rsidR="00134297" w:rsidRDefault="00134297" w:rsidP="00134297">
            <w:pPr>
              <w:tabs>
                <w:tab w:val="num" w:pos="0"/>
              </w:tabs>
              <w:rPr>
                <w:rFonts w:ascii="Courier New" w:hAnsi="Courier New" w:cs="Courier New"/>
                <w:sz w:val="22"/>
                <w:szCs w:val="22"/>
              </w:rPr>
            </w:pPr>
            <w:r>
              <w:rPr>
                <w:rFonts w:ascii="Courier New" w:hAnsi="Courier New" w:cs="Courier New"/>
                <w:sz w:val="22"/>
                <w:szCs w:val="22"/>
              </w:rPr>
              <w:t>2.10. Оценка текущих инвестиций в развитие экономики и социальной сферы</w:t>
            </w:r>
          </w:p>
        </w:tc>
        <w:tc>
          <w:tcPr>
            <w:tcW w:w="819" w:type="dxa"/>
            <w:tcBorders>
              <w:top w:val="single" w:sz="4" w:space="0" w:color="auto"/>
              <w:left w:val="single" w:sz="4" w:space="0" w:color="auto"/>
              <w:bottom w:val="single" w:sz="4" w:space="0" w:color="auto"/>
              <w:right w:val="single" w:sz="4" w:space="0" w:color="auto"/>
            </w:tcBorders>
          </w:tcPr>
          <w:p w:rsidR="00134297" w:rsidRDefault="00134297" w:rsidP="00134297">
            <w:pPr>
              <w:pStyle w:val="af7"/>
              <w:tabs>
                <w:tab w:val="left" w:pos="708"/>
              </w:tabs>
            </w:pPr>
            <w:r>
              <w:t>19</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Pr>
                <w:rFonts w:ascii="Courier New" w:hAnsi="Courier New" w:cs="Courier New"/>
                <w:sz w:val="22"/>
                <w:szCs w:val="22"/>
              </w:rPr>
              <w:t>3</w:t>
            </w:r>
            <w:r w:rsidRPr="00A14B0F">
              <w:rPr>
                <w:rFonts w:ascii="Courier New" w:hAnsi="Courier New" w:cs="Courier New"/>
                <w:sz w:val="22"/>
                <w:szCs w:val="22"/>
              </w:rPr>
              <w:t xml:space="preserve">. ОСНОВНЫЕ ПРОБЛЕМЫ СОЦИАЛЬНО – ЭКОНОМИЧЕСКОГО РАЗВИТИЯ ПОСЕЛЕНИЯ </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19</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Pr>
                <w:rFonts w:ascii="Courier New" w:hAnsi="Courier New" w:cs="Courier New"/>
                <w:sz w:val="22"/>
                <w:szCs w:val="22"/>
              </w:rPr>
              <w:t>4</w:t>
            </w:r>
            <w:r w:rsidRPr="00A14B0F">
              <w:rPr>
                <w:rFonts w:ascii="Courier New" w:hAnsi="Courier New" w:cs="Courier New"/>
                <w:sz w:val="22"/>
                <w:szCs w:val="22"/>
              </w:rPr>
              <w:t>. ОЦЕНКА ДЕЙСТВУЮЩИХ МЕР ПО УЛУЧШЕНИЮ СОЦИАЛЬНО – ЭКОНОМИЧЕСКОГО ПОЛОЖЕНИЯ МУНИЦИПАЛЬНОГО ОБРАЗОВАНИЯ</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23</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Pr>
                <w:rFonts w:ascii="Courier New" w:hAnsi="Courier New" w:cs="Courier New"/>
                <w:sz w:val="22"/>
                <w:szCs w:val="22"/>
              </w:rPr>
              <w:t>5</w:t>
            </w:r>
            <w:r w:rsidRPr="00A14B0F">
              <w:rPr>
                <w:rFonts w:ascii="Courier New" w:hAnsi="Courier New" w:cs="Courier New"/>
                <w:sz w:val="22"/>
                <w:szCs w:val="22"/>
              </w:rPr>
              <w:t>. РЕЗЕРВЫ (РЕСУРСЫ) СОЦИАЛЬНО – ЭКОНОМИЧЕСКОГО РАЗВИТИЯ ПОСЕЛЕНИЯ</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24</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Pr>
                <w:rFonts w:ascii="Courier New" w:hAnsi="Courier New" w:cs="Courier New"/>
                <w:sz w:val="22"/>
                <w:szCs w:val="22"/>
              </w:rPr>
              <w:t>6</w:t>
            </w:r>
            <w:r w:rsidRPr="00A14B0F">
              <w:rPr>
                <w:rFonts w:ascii="Courier New" w:hAnsi="Courier New" w:cs="Courier New"/>
                <w:sz w:val="22"/>
                <w:szCs w:val="22"/>
              </w:rPr>
              <w:t xml:space="preserve">. ЦЕЛИ, ЗАДАЧИ И СИСТЕМА ПРОГРАММНЫХ МЕРОПРИЯТИЙ, НАПРАВЛЕННЫХ НА РЕШЕНИЕ ПРОБЛЕМНЫХ ВОПРОСОВ В СРЕДНЕСРОЧНОЙ ПЕРСПЕКТИВЕ, ОБОЗНАЧЕННЫХ В РАЗДЕЛЕ </w:t>
            </w:r>
            <w:r w:rsidRPr="00A14B0F">
              <w:rPr>
                <w:rFonts w:ascii="Courier New" w:hAnsi="Courier New" w:cs="Courier New"/>
                <w:sz w:val="22"/>
                <w:szCs w:val="22"/>
                <w:lang w:val="en-US"/>
              </w:rPr>
              <w:t>III</w:t>
            </w:r>
            <w:r w:rsidRPr="00A14B0F">
              <w:rPr>
                <w:rFonts w:ascii="Courier New" w:hAnsi="Courier New" w:cs="Courier New"/>
                <w:sz w:val="22"/>
                <w:szCs w:val="22"/>
              </w:rPr>
              <w:t xml:space="preserve"> С УЧЕТОМ ИМЕЮЩИХСЯ РЕСУРСОВ</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24</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Pr>
                <w:rFonts w:ascii="Courier New" w:hAnsi="Courier New" w:cs="Courier New"/>
                <w:sz w:val="22"/>
                <w:szCs w:val="22"/>
              </w:rPr>
              <w:t>7</w:t>
            </w:r>
            <w:r w:rsidRPr="00A14B0F">
              <w:rPr>
                <w:rFonts w:ascii="Courier New" w:hAnsi="Courier New" w:cs="Courier New"/>
                <w:sz w:val="22"/>
                <w:szCs w:val="22"/>
              </w:rPr>
              <w:t>. МЕХАНИЗМ РЕАЛИЗАЦИИ ПРОГРАММЫ</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25</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Pr>
                <w:rFonts w:ascii="Courier New" w:hAnsi="Courier New" w:cs="Courier New"/>
                <w:sz w:val="22"/>
                <w:szCs w:val="22"/>
              </w:rPr>
              <w:t>8</w:t>
            </w:r>
            <w:r w:rsidRPr="00A14B0F">
              <w:rPr>
                <w:rFonts w:ascii="Courier New" w:hAnsi="Courier New" w:cs="Courier New"/>
                <w:sz w:val="22"/>
                <w:szCs w:val="22"/>
              </w:rPr>
              <w:t>. РЕСУРСНОЕ ОБЕСПЕЧЕНИЕ ПРОГРАММЫ</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26</w:t>
            </w:r>
          </w:p>
        </w:tc>
      </w:tr>
      <w:tr w:rsidR="00134297" w:rsidRPr="00693ED0" w:rsidTr="00134297">
        <w:trPr>
          <w:trHeight w:val="591"/>
        </w:trPr>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Pr>
                <w:rFonts w:ascii="Courier New" w:hAnsi="Courier New" w:cs="Courier New"/>
                <w:sz w:val="22"/>
                <w:szCs w:val="22"/>
              </w:rPr>
              <w:t>9</w:t>
            </w:r>
            <w:r w:rsidRPr="00A14B0F">
              <w:rPr>
                <w:rFonts w:ascii="Courier New" w:hAnsi="Courier New" w:cs="Courier New"/>
                <w:sz w:val="22"/>
                <w:szCs w:val="22"/>
              </w:rPr>
              <w:t>. ОЦЕНКА  ЭФФЕКТИВНОСТИ СОЦИАЛЬНО-ЭКОНОМИЧЕСКИХ ПОСЛЕДСТВИЙ ОТ РЕАЛИЗАЦИИ ПРОГРАММЫ</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pPr>
            <w:r>
              <w:t>27</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tabs>
                <w:tab w:val="num" w:pos="0"/>
              </w:tabs>
              <w:rPr>
                <w:rFonts w:ascii="Courier New" w:hAnsi="Courier New" w:cs="Courier New"/>
                <w:sz w:val="22"/>
                <w:szCs w:val="22"/>
              </w:rPr>
            </w:pPr>
            <w:r>
              <w:rPr>
                <w:rFonts w:ascii="Courier New" w:hAnsi="Courier New" w:cs="Courier New"/>
                <w:sz w:val="22"/>
                <w:szCs w:val="22"/>
              </w:rPr>
              <w:t>10</w:t>
            </w:r>
            <w:r w:rsidRPr="00A14B0F">
              <w:rPr>
                <w:rFonts w:ascii="Courier New" w:hAnsi="Courier New" w:cs="Courier New"/>
                <w:sz w:val="22"/>
                <w:szCs w:val="22"/>
              </w:rPr>
              <w:t>.ОРГАНИЗАЦИЯ УПРАВЛЕНИЯ ПРОГРАММОЙ И КОНТРОЛЬ ЗА ХОДОМ ЕЕ РЕАЛИЗАЦИИ</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27</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jc w:val="both"/>
              <w:rPr>
                <w:rFonts w:ascii="Courier New" w:hAnsi="Courier New" w:cs="Courier New"/>
                <w:sz w:val="22"/>
                <w:szCs w:val="22"/>
              </w:rPr>
            </w:pPr>
            <w:r w:rsidRPr="00A14B0F">
              <w:rPr>
                <w:rFonts w:ascii="Courier New" w:hAnsi="Courier New" w:cs="Courier New"/>
                <w:sz w:val="22"/>
                <w:szCs w:val="22"/>
              </w:rPr>
              <w:t xml:space="preserve">Приложение №1 «ПЕРЕЧЕНЬ муниципальных и ведомственных целевых программ на </w:t>
            </w:r>
            <w:r>
              <w:rPr>
                <w:rFonts w:ascii="Courier New" w:hAnsi="Courier New" w:cs="Courier New"/>
                <w:sz w:val="22"/>
                <w:szCs w:val="22"/>
              </w:rPr>
              <w:t>период до 2036 года</w:t>
            </w:r>
            <w:r w:rsidRPr="00A14B0F">
              <w:rPr>
                <w:rFonts w:ascii="Courier New" w:hAnsi="Courier New" w:cs="Courier New"/>
                <w:sz w:val="22"/>
                <w:szCs w:val="22"/>
              </w:rPr>
              <w:t xml:space="preserve"> по муниципальному образованию «</w:t>
            </w:r>
            <w:r>
              <w:rPr>
                <w:rFonts w:ascii="Courier New" w:hAnsi="Courier New" w:cs="Courier New"/>
                <w:sz w:val="22"/>
                <w:szCs w:val="22"/>
              </w:rPr>
              <w:t>Укыр</w:t>
            </w:r>
            <w:r w:rsidRPr="00A14B0F">
              <w:rPr>
                <w:rFonts w:ascii="Courier New" w:hAnsi="Courier New" w:cs="Courier New"/>
                <w:sz w:val="22"/>
                <w:szCs w:val="22"/>
              </w:rPr>
              <w:t>» по состоянию на 01</w:t>
            </w:r>
            <w:r>
              <w:rPr>
                <w:rFonts w:ascii="Courier New" w:hAnsi="Courier New" w:cs="Courier New"/>
                <w:sz w:val="22"/>
                <w:szCs w:val="22"/>
              </w:rPr>
              <w:t xml:space="preserve"> января</w:t>
            </w:r>
            <w:r w:rsidRPr="00A14B0F">
              <w:rPr>
                <w:rFonts w:ascii="Courier New" w:hAnsi="Courier New" w:cs="Courier New"/>
                <w:sz w:val="22"/>
                <w:szCs w:val="22"/>
              </w:rPr>
              <w:t xml:space="preserve"> 20</w:t>
            </w:r>
            <w:r>
              <w:rPr>
                <w:rFonts w:ascii="Courier New" w:hAnsi="Courier New" w:cs="Courier New"/>
                <w:sz w:val="22"/>
                <w:szCs w:val="22"/>
              </w:rPr>
              <w:t>22</w:t>
            </w:r>
            <w:r w:rsidRPr="00A14B0F">
              <w:rPr>
                <w:rFonts w:ascii="Courier New" w:hAnsi="Courier New" w:cs="Courier New"/>
                <w:sz w:val="22"/>
                <w:szCs w:val="22"/>
              </w:rPr>
              <w:t xml:space="preserve"> года»</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28</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tcPr>
          <w:p w:rsidR="00134297" w:rsidRPr="00A14B0F" w:rsidRDefault="00134297" w:rsidP="00134297">
            <w:pPr>
              <w:jc w:val="both"/>
              <w:rPr>
                <w:rFonts w:ascii="Courier New" w:hAnsi="Courier New" w:cs="Courier New"/>
                <w:sz w:val="22"/>
                <w:szCs w:val="22"/>
              </w:rPr>
            </w:pPr>
            <w:r w:rsidRPr="00A14B0F">
              <w:rPr>
                <w:rFonts w:ascii="Courier New" w:hAnsi="Courier New" w:cs="Courier New"/>
                <w:sz w:val="22"/>
                <w:szCs w:val="22"/>
              </w:rPr>
              <w:t xml:space="preserve"> Приложение № 2 План мероприятий по реализации программы комплексного социально-экономического развития муниципального образования «</w:t>
            </w:r>
            <w:r>
              <w:rPr>
                <w:rFonts w:ascii="Courier New" w:hAnsi="Courier New" w:cs="Courier New"/>
                <w:sz w:val="22"/>
                <w:szCs w:val="22"/>
              </w:rPr>
              <w:t>Укыр</w:t>
            </w:r>
            <w:r w:rsidRPr="00A14B0F">
              <w:rPr>
                <w:rFonts w:ascii="Courier New" w:hAnsi="Courier New" w:cs="Courier New"/>
                <w:sz w:val="22"/>
                <w:szCs w:val="22"/>
              </w:rPr>
              <w:t xml:space="preserve">»    </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30</w:t>
            </w:r>
          </w:p>
        </w:tc>
      </w:tr>
      <w:tr w:rsidR="00134297" w:rsidRPr="00693ED0" w:rsidTr="00134297">
        <w:tc>
          <w:tcPr>
            <w:tcW w:w="8679" w:type="dxa"/>
            <w:tcBorders>
              <w:top w:val="single" w:sz="4" w:space="0" w:color="auto"/>
              <w:left w:val="single" w:sz="4" w:space="0" w:color="auto"/>
              <w:bottom w:val="single" w:sz="4" w:space="0" w:color="auto"/>
              <w:right w:val="single" w:sz="4" w:space="0" w:color="auto"/>
            </w:tcBorders>
            <w:hideMark/>
          </w:tcPr>
          <w:p w:rsidR="00134297" w:rsidRPr="00A14B0F" w:rsidRDefault="00134297" w:rsidP="00134297">
            <w:pPr>
              <w:pStyle w:val="ConsPlusNormal"/>
              <w:jc w:val="both"/>
              <w:rPr>
                <w:rFonts w:ascii="Courier New" w:hAnsi="Courier New" w:cs="Courier New"/>
                <w:sz w:val="22"/>
                <w:szCs w:val="22"/>
              </w:rPr>
            </w:pPr>
            <w:r w:rsidRPr="00A14B0F">
              <w:rPr>
                <w:rFonts w:ascii="Courier New" w:hAnsi="Courier New" w:cs="Courier New"/>
                <w:sz w:val="22"/>
                <w:szCs w:val="22"/>
              </w:rPr>
              <w:t>Приложение №3</w:t>
            </w:r>
            <w:r>
              <w:rPr>
                <w:rFonts w:ascii="Courier New" w:hAnsi="Courier New" w:cs="Courier New"/>
                <w:sz w:val="22"/>
                <w:szCs w:val="22"/>
              </w:rPr>
              <w:t xml:space="preserve"> </w:t>
            </w:r>
            <w:r w:rsidRPr="00A14B0F">
              <w:rPr>
                <w:rFonts w:ascii="Courier New" w:hAnsi="Courier New" w:cs="Courier New"/>
                <w:sz w:val="22"/>
                <w:szCs w:val="22"/>
              </w:rPr>
              <w:t>«Перечень целевых показателей Программы комплексного социально-экономического развития  муниципального образования «</w:t>
            </w:r>
            <w:r>
              <w:rPr>
                <w:rFonts w:ascii="Courier New" w:hAnsi="Courier New" w:cs="Courier New"/>
                <w:sz w:val="22"/>
                <w:szCs w:val="22"/>
              </w:rPr>
              <w:t>Укыр</w:t>
            </w:r>
            <w:r w:rsidRPr="00A14B0F">
              <w:rPr>
                <w:rFonts w:ascii="Courier New" w:hAnsi="Courier New" w:cs="Courier New"/>
                <w:sz w:val="22"/>
                <w:szCs w:val="22"/>
              </w:rPr>
              <w:t xml:space="preserve">» </w:t>
            </w:r>
            <w:r>
              <w:rPr>
                <w:rFonts w:ascii="Courier New" w:hAnsi="Courier New" w:cs="Courier New"/>
                <w:sz w:val="22"/>
                <w:szCs w:val="22"/>
              </w:rPr>
              <w:t>до 2036 года</w:t>
            </w:r>
            <w:r w:rsidRPr="00A14B0F">
              <w:rPr>
                <w:rFonts w:ascii="Courier New" w:hAnsi="Courier New" w:cs="Courier New"/>
                <w:sz w:val="22"/>
                <w:szCs w:val="22"/>
              </w:rPr>
              <w:t>»</w:t>
            </w:r>
          </w:p>
        </w:tc>
        <w:tc>
          <w:tcPr>
            <w:tcW w:w="819" w:type="dxa"/>
            <w:tcBorders>
              <w:top w:val="single" w:sz="4" w:space="0" w:color="auto"/>
              <w:left w:val="single" w:sz="4" w:space="0" w:color="auto"/>
              <w:bottom w:val="single" w:sz="4" w:space="0" w:color="auto"/>
              <w:right w:val="single" w:sz="4" w:space="0" w:color="auto"/>
            </w:tcBorders>
          </w:tcPr>
          <w:p w:rsidR="00134297" w:rsidRPr="00693ED0" w:rsidRDefault="00134297" w:rsidP="00134297">
            <w:pPr>
              <w:pStyle w:val="af7"/>
              <w:tabs>
                <w:tab w:val="left" w:pos="708"/>
              </w:tabs>
            </w:pPr>
            <w:r>
              <w:t>32</w:t>
            </w:r>
          </w:p>
        </w:tc>
      </w:tr>
    </w:tbl>
    <w:p w:rsidR="00134297" w:rsidRPr="00A0337D" w:rsidRDefault="00134297" w:rsidP="00134297">
      <w:pPr>
        <w:pStyle w:val="ConsPlusNonformat"/>
        <w:rPr>
          <w:rFonts w:ascii="Times New Roman" w:hAnsi="Times New Roman" w:cs="Times New Roman"/>
          <w:sz w:val="24"/>
          <w:szCs w:val="24"/>
        </w:rPr>
      </w:pPr>
    </w:p>
    <w:p w:rsidR="00134297" w:rsidRDefault="00134297" w:rsidP="00134297">
      <w:pPr>
        <w:tabs>
          <w:tab w:val="left" w:pos="4247"/>
        </w:tabs>
        <w:jc w:val="center"/>
        <w:rPr>
          <w:rFonts w:ascii="Courier New" w:hAnsi="Courier New" w:cs="Courier New"/>
          <w:b/>
        </w:rPr>
      </w:pPr>
    </w:p>
    <w:p w:rsidR="00134297" w:rsidRPr="00247DA9" w:rsidRDefault="00134297" w:rsidP="00134297">
      <w:pPr>
        <w:tabs>
          <w:tab w:val="left" w:pos="4247"/>
        </w:tabs>
        <w:jc w:val="center"/>
        <w:rPr>
          <w:rFonts w:ascii="Courier New" w:hAnsi="Courier New" w:cs="Courier New"/>
          <w:b/>
        </w:rPr>
      </w:pPr>
      <w:r w:rsidRPr="00247DA9">
        <w:rPr>
          <w:rFonts w:ascii="Courier New" w:hAnsi="Courier New" w:cs="Courier New"/>
          <w:b/>
        </w:rPr>
        <w:t>ПАСПОРТ</w:t>
      </w:r>
    </w:p>
    <w:p w:rsidR="00134297" w:rsidRPr="00247DA9" w:rsidRDefault="00134297" w:rsidP="00134297">
      <w:pPr>
        <w:tabs>
          <w:tab w:val="left" w:pos="4247"/>
        </w:tabs>
        <w:rPr>
          <w:rFonts w:ascii="Courier New" w:hAnsi="Courier New" w:cs="Courier New"/>
          <w:b/>
        </w:rPr>
      </w:pPr>
    </w:p>
    <w:p w:rsidR="00134297" w:rsidRPr="00247DA9" w:rsidRDefault="00134297" w:rsidP="00134297">
      <w:pPr>
        <w:jc w:val="center"/>
        <w:rPr>
          <w:rFonts w:ascii="Courier New" w:hAnsi="Courier New" w:cs="Courier New"/>
          <w:b/>
          <w:color w:val="000000"/>
        </w:rPr>
      </w:pPr>
      <w:bookmarkStart w:id="244" w:name="_Toc182064601"/>
      <w:bookmarkStart w:id="245" w:name="_Toc182065505"/>
      <w:bookmarkStart w:id="246" w:name="_Toc182067025"/>
      <w:bookmarkStart w:id="247" w:name="_Toc183850451"/>
      <w:r w:rsidRPr="00247DA9">
        <w:rPr>
          <w:rFonts w:ascii="Courier New" w:hAnsi="Courier New" w:cs="Courier New"/>
          <w:b/>
        </w:rPr>
        <w:t>Программы</w:t>
      </w:r>
      <w:bookmarkEnd w:id="244"/>
      <w:bookmarkEnd w:id="245"/>
      <w:bookmarkEnd w:id="246"/>
      <w:bookmarkEnd w:id="247"/>
      <w:r w:rsidRPr="00247DA9">
        <w:rPr>
          <w:rFonts w:ascii="Courier New" w:hAnsi="Courier New" w:cs="Courier New"/>
          <w:b/>
        </w:rPr>
        <w:t xml:space="preserve"> </w:t>
      </w:r>
      <w:r w:rsidRPr="00247DA9">
        <w:rPr>
          <w:rFonts w:ascii="Courier New" w:hAnsi="Courier New" w:cs="Courier New"/>
          <w:b/>
          <w:color w:val="000000"/>
        </w:rPr>
        <w:t xml:space="preserve">социально-экономического развития </w:t>
      </w:r>
    </w:p>
    <w:p w:rsidR="00134297" w:rsidRPr="00247DA9" w:rsidRDefault="00134297" w:rsidP="00134297">
      <w:pPr>
        <w:jc w:val="center"/>
        <w:rPr>
          <w:rFonts w:ascii="Courier New" w:hAnsi="Courier New" w:cs="Courier New"/>
          <w:b/>
          <w:color w:val="000000"/>
          <w:spacing w:val="-2"/>
        </w:rPr>
      </w:pPr>
      <w:r w:rsidRPr="00247DA9">
        <w:rPr>
          <w:rFonts w:ascii="Courier New" w:hAnsi="Courier New" w:cs="Courier New"/>
          <w:b/>
          <w:color w:val="000000"/>
        </w:rPr>
        <w:t xml:space="preserve"> муниципального   образования «Укыр» на </w:t>
      </w:r>
      <w:r w:rsidRPr="00247DA9">
        <w:rPr>
          <w:rFonts w:ascii="Courier New" w:hAnsi="Courier New" w:cs="Courier New"/>
          <w:b/>
          <w:color w:val="000000"/>
          <w:spacing w:val="-2"/>
        </w:rPr>
        <w:t>20</w:t>
      </w:r>
      <w:r>
        <w:rPr>
          <w:rFonts w:ascii="Courier New" w:hAnsi="Courier New" w:cs="Courier New"/>
          <w:b/>
          <w:color w:val="000000"/>
          <w:spacing w:val="-2"/>
        </w:rPr>
        <w:t>23</w:t>
      </w:r>
      <w:r w:rsidRPr="00247DA9">
        <w:rPr>
          <w:rFonts w:ascii="Courier New" w:hAnsi="Courier New" w:cs="Courier New"/>
          <w:b/>
          <w:color w:val="000000"/>
          <w:spacing w:val="-2"/>
        </w:rPr>
        <w:t>-202</w:t>
      </w:r>
      <w:r>
        <w:rPr>
          <w:rFonts w:ascii="Courier New" w:hAnsi="Courier New" w:cs="Courier New"/>
          <w:b/>
          <w:color w:val="000000"/>
          <w:spacing w:val="-2"/>
        </w:rPr>
        <w:t>7</w:t>
      </w:r>
      <w:r w:rsidRPr="00247DA9">
        <w:rPr>
          <w:rFonts w:ascii="Courier New" w:hAnsi="Courier New" w:cs="Courier New"/>
          <w:b/>
          <w:color w:val="000000"/>
          <w:spacing w:val="-2"/>
        </w:rPr>
        <w:t xml:space="preserve"> годы</w:t>
      </w:r>
    </w:p>
    <w:p w:rsidR="00134297" w:rsidRPr="00A56BF1" w:rsidRDefault="00134297" w:rsidP="00134297">
      <w:pPr>
        <w:jc w:val="center"/>
        <w:rPr>
          <w:rFonts w:ascii="Courier New" w:hAnsi="Courier New" w:cs="Courier New"/>
          <w:b/>
          <w:color w:val="000000"/>
          <w:sz w:val="22"/>
          <w:szCs w:val="22"/>
        </w:rPr>
      </w:pPr>
    </w:p>
    <w:tbl>
      <w:tblPr>
        <w:tblW w:w="9546"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759"/>
      </w:tblGrid>
      <w:tr w:rsidR="00134297" w:rsidRPr="00A56BF1" w:rsidTr="00134297">
        <w:trPr>
          <w:trHeight w:val="787"/>
          <w:jc w:val="center"/>
        </w:trPr>
        <w:tc>
          <w:tcPr>
            <w:tcW w:w="2787" w:type="dxa"/>
          </w:tcPr>
          <w:p w:rsidR="00134297" w:rsidRPr="00A56BF1" w:rsidRDefault="00134297" w:rsidP="00134297">
            <w:pPr>
              <w:spacing w:line="317" w:lineRule="exact"/>
              <w:ind w:right="446"/>
              <w:rPr>
                <w:rFonts w:ascii="Courier New" w:hAnsi="Courier New" w:cs="Courier New"/>
                <w:color w:val="000000"/>
                <w:sz w:val="22"/>
                <w:szCs w:val="22"/>
              </w:rPr>
            </w:pPr>
            <w:r w:rsidRPr="00A56BF1">
              <w:rPr>
                <w:rFonts w:ascii="Courier New" w:hAnsi="Courier New" w:cs="Courier New"/>
                <w:color w:val="000000"/>
                <w:sz w:val="22"/>
                <w:szCs w:val="22"/>
              </w:rPr>
              <w:t>Наименование Программы</w:t>
            </w:r>
          </w:p>
        </w:tc>
        <w:tc>
          <w:tcPr>
            <w:tcW w:w="6759" w:type="dxa"/>
          </w:tcPr>
          <w:p w:rsidR="00134297" w:rsidRPr="00A56BF1" w:rsidRDefault="00134297" w:rsidP="00134297">
            <w:pPr>
              <w:ind w:right="448"/>
              <w:jc w:val="both"/>
              <w:rPr>
                <w:rFonts w:ascii="Courier New" w:hAnsi="Courier New" w:cs="Courier New"/>
                <w:color w:val="000000"/>
                <w:sz w:val="22"/>
                <w:szCs w:val="22"/>
              </w:rPr>
            </w:pPr>
            <w:r w:rsidRPr="00A56BF1">
              <w:rPr>
                <w:rFonts w:ascii="Courier New" w:hAnsi="Courier New" w:cs="Courier New"/>
                <w:sz w:val="22"/>
                <w:szCs w:val="22"/>
              </w:rPr>
              <w:t xml:space="preserve">Программа комплексного  </w:t>
            </w:r>
            <w:r w:rsidRPr="00A56BF1">
              <w:rPr>
                <w:rFonts w:ascii="Courier New" w:hAnsi="Courier New" w:cs="Courier New"/>
                <w:color w:val="000000"/>
                <w:sz w:val="22"/>
                <w:szCs w:val="22"/>
              </w:rPr>
              <w:t xml:space="preserve">социально-экономического развития муниципального образования «Укыр» на </w:t>
            </w:r>
            <w:r w:rsidRPr="00A56BF1">
              <w:rPr>
                <w:rFonts w:ascii="Courier New" w:hAnsi="Courier New" w:cs="Courier New"/>
                <w:color w:val="000000"/>
                <w:spacing w:val="-2"/>
                <w:sz w:val="22"/>
                <w:szCs w:val="22"/>
              </w:rPr>
              <w:t>2023-2027 годы.</w:t>
            </w:r>
          </w:p>
        </w:tc>
      </w:tr>
      <w:tr w:rsidR="00134297" w:rsidRPr="00A56BF1" w:rsidTr="00134297">
        <w:trPr>
          <w:jc w:val="center"/>
        </w:trPr>
        <w:tc>
          <w:tcPr>
            <w:tcW w:w="2787" w:type="dxa"/>
          </w:tcPr>
          <w:p w:rsidR="00134297" w:rsidRPr="00A56BF1" w:rsidRDefault="00134297" w:rsidP="00134297">
            <w:pPr>
              <w:spacing w:after="312" w:line="317" w:lineRule="exact"/>
              <w:ind w:right="446"/>
              <w:rPr>
                <w:rFonts w:ascii="Courier New" w:hAnsi="Courier New" w:cs="Courier New"/>
                <w:color w:val="000000"/>
                <w:sz w:val="22"/>
                <w:szCs w:val="22"/>
              </w:rPr>
            </w:pPr>
            <w:r w:rsidRPr="00A56BF1">
              <w:rPr>
                <w:rFonts w:ascii="Courier New" w:hAnsi="Courier New" w:cs="Courier New"/>
                <w:color w:val="000000"/>
                <w:sz w:val="22"/>
                <w:szCs w:val="22"/>
              </w:rPr>
              <w:t>Основание  разработки Программы</w:t>
            </w:r>
          </w:p>
        </w:tc>
        <w:tc>
          <w:tcPr>
            <w:tcW w:w="6759" w:type="dxa"/>
          </w:tcPr>
          <w:p w:rsidR="00134297" w:rsidRPr="00A56BF1" w:rsidRDefault="00134297" w:rsidP="00134297">
            <w:pPr>
              <w:jc w:val="both"/>
              <w:rPr>
                <w:rFonts w:ascii="Courier New" w:hAnsi="Courier New" w:cs="Courier New"/>
                <w:sz w:val="22"/>
                <w:szCs w:val="22"/>
              </w:rPr>
            </w:pPr>
            <w:r w:rsidRPr="00A56BF1">
              <w:rPr>
                <w:rFonts w:ascii="Courier New" w:hAnsi="Courier New" w:cs="Courier New"/>
                <w:sz w:val="22"/>
                <w:szCs w:val="22"/>
              </w:rPr>
              <w:t>Федеральный закон «Об общих принципах организации местного самоуправления в Российской Федерации»</w:t>
            </w:r>
            <w:r>
              <w:rPr>
                <w:rFonts w:ascii="Courier New" w:hAnsi="Courier New" w:cs="Courier New"/>
                <w:sz w:val="22"/>
                <w:szCs w:val="22"/>
              </w:rPr>
              <w:t xml:space="preserve"> № 131- ФЗ от 06.10.2003г.;</w:t>
            </w:r>
          </w:p>
          <w:p w:rsidR="00134297" w:rsidRPr="00A56BF1" w:rsidRDefault="00134297" w:rsidP="00134297">
            <w:pPr>
              <w:jc w:val="both"/>
              <w:rPr>
                <w:rFonts w:ascii="Courier New" w:hAnsi="Courier New" w:cs="Courier New"/>
                <w:sz w:val="22"/>
                <w:szCs w:val="22"/>
              </w:rPr>
            </w:pPr>
            <w:r w:rsidRPr="00A56BF1">
              <w:rPr>
                <w:rFonts w:ascii="Courier New" w:hAnsi="Courier New" w:cs="Courier New"/>
                <w:sz w:val="22"/>
                <w:szCs w:val="22"/>
              </w:rPr>
              <w:t>Федеральный закон от 28.06.2014 года № 172 – ФЗ «О стратегическом планировании в Российской Федерации»;</w:t>
            </w:r>
          </w:p>
          <w:p w:rsidR="00134297" w:rsidRPr="00A56BF1" w:rsidRDefault="00134297" w:rsidP="00134297">
            <w:pPr>
              <w:ind w:firstLine="540"/>
              <w:jc w:val="both"/>
              <w:rPr>
                <w:rFonts w:ascii="Courier New" w:hAnsi="Courier New" w:cs="Courier New"/>
                <w:sz w:val="22"/>
                <w:szCs w:val="22"/>
              </w:rPr>
            </w:pPr>
            <w:r w:rsidRPr="00A56BF1">
              <w:rPr>
                <w:rFonts w:ascii="Courier New" w:hAnsi="Courier New" w:cs="Courier New"/>
                <w:sz w:val="22"/>
                <w:szCs w:val="22"/>
              </w:rPr>
              <w:t xml:space="preserve">Стратегия социально-экономического развития Иркутской области на период до 2036 года (Закон Иркутской области № 15-оз от 10.01.2022 года), </w:t>
            </w:r>
          </w:p>
          <w:p w:rsidR="00134297" w:rsidRPr="00A56BF1" w:rsidRDefault="00134297" w:rsidP="00134297">
            <w:pPr>
              <w:ind w:right="448"/>
              <w:jc w:val="both"/>
              <w:rPr>
                <w:rFonts w:ascii="Courier New" w:hAnsi="Courier New" w:cs="Courier New"/>
                <w:color w:val="000000"/>
                <w:sz w:val="22"/>
                <w:szCs w:val="22"/>
              </w:rPr>
            </w:pPr>
            <w:r w:rsidRPr="00A56BF1">
              <w:rPr>
                <w:rFonts w:ascii="Courier New" w:hAnsi="Courier New" w:cs="Courier New"/>
                <w:sz w:val="22"/>
                <w:szCs w:val="22"/>
              </w:rPr>
              <w:t>Программа  социально - экономического развития Боханского района на 20</w:t>
            </w:r>
            <w:r>
              <w:rPr>
                <w:rFonts w:ascii="Courier New" w:hAnsi="Courier New" w:cs="Courier New"/>
                <w:sz w:val="22"/>
                <w:szCs w:val="22"/>
              </w:rPr>
              <w:t>23</w:t>
            </w:r>
            <w:r w:rsidRPr="00A56BF1">
              <w:rPr>
                <w:rFonts w:ascii="Courier New" w:hAnsi="Courier New" w:cs="Courier New"/>
                <w:sz w:val="22"/>
                <w:szCs w:val="22"/>
              </w:rPr>
              <w:t>-202</w:t>
            </w:r>
            <w:r>
              <w:rPr>
                <w:rFonts w:ascii="Courier New" w:hAnsi="Courier New" w:cs="Courier New"/>
                <w:sz w:val="22"/>
                <w:szCs w:val="22"/>
              </w:rPr>
              <w:t>7</w:t>
            </w:r>
            <w:r w:rsidRPr="00A56BF1">
              <w:rPr>
                <w:rFonts w:ascii="Courier New" w:hAnsi="Courier New" w:cs="Courier New"/>
                <w:sz w:val="22"/>
                <w:szCs w:val="22"/>
              </w:rPr>
              <w:t xml:space="preserve"> годы</w:t>
            </w:r>
          </w:p>
        </w:tc>
      </w:tr>
      <w:tr w:rsidR="00134297" w:rsidRPr="00A56BF1" w:rsidTr="00134297">
        <w:trPr>
          <w:trHeight w:val="621"/>
          <w:jc w:val="center"/>
        </w:trPr>
        <w:tc>
          <w:tcPr>
            <w:tcW w:w="2787" w:type="dxa"/>
          </w:tcPr>
          <w:p w:rsidR="00134297" w:rsidRPr="00A56BF1" w:rsidRDefault="00134297" w:rsidP="00134297">
            <w:pPr>
              <w:spacing w:line="317" w:lineRule="exact"/>
              <w:ind w:right="448"/>
              <w:rPr>
                <w:rFonts w:ascii="Courier New" w:hAnsi="Courier New" w:cs="Courier New"/>
                <w:color w:val="000000"/>
                <w:sz w:val="22"/>
                <w:szCs w:val="22"/>
              </w:rPr>
            </w:pPr>
            <w:r w:rsidRPr="00A56BF1">
              <w:rPr>
                <w:rFonts w:ascii="Courier New" w:hAnsi="Courier New" w:cs="Courier New"/>
                <w:color w:val="000000"/>
                <w:sz w:val="22"/>
                <w:szCs w:val="22"/>
              </w:rPr>
              <w:t>Разработчики  Программы</w:t>
            </w:r>
          </w:p>
        </w:tc>
        <w:tc>
          <w:tcPr>
            <w:tcW w:w="6759" w:type="dxa"/>
          </w:tcPr>
          <w:p w:rsidR="00134297" w:rsidRPr="00A56BF1" w:rsidRDefault="00134297" w:rsidP="00134297">
            <w:pPr>
              <w:ind w:right="448"/>
              <w:jc w:val="both"/>
              <w:rPr>
                <w:rFonts w:ascii="Courier New" w:hAnsi="Courier New" w:cs="Courier New"/>
                <w:color w:val="000000"/>
                <w:sz w:val="22"/>
                <w:szCs w:val="22"/>
              </w:rPr>
            </w:pPr>
            <w:r w:rsidRPr="00A56BF1">
              <w:rPr>
                <w:rFonts w:ascii="Courier New" w:hAnsi="Courier New" w:cs="Courier New"/>
                <w:color w:val="000000"/>
                <w:sz w:val="22"/>
                <w:szCs w:val="22"/>
              </w:rPr>
              <w:t>Структурные подразделения администрации муниципального образования «Укыр».</w:t>
            </w:r>
          </w:p>
        </w:tc>
      </w:tr>
      <w:tr w:rsidR="00134297" w:rsidRPr="00A56BF1" w:rsidTr="00134297">
        <w:trPr>
          <w:trHeight w:val="882"/>
          <w:jc w:val="center"/>
        </w:trPr>
        <w:tc>
          <w:tcPr>
            <w:tcW w:w="2787" w:type="dxa"/>
          </w:tcPr>
          <w:p w:rsidR="00134297" w:rsidRPr="00A56BF1" w:rsidRDefault="00134297" w:rsidP="00134297">
            <w:pPr>
              <w:spacing w:after="312" w:line="317" w:lineRule="exact"/>
              <w:ind w:right="446"/>
              <w:rPr>
                <w:rFonts w:ascii="Courier New" w:hAnsi="Courier New" w:cs="Courier New"/>
                <w:color w:val="000000"/>
                <w:sz w:val="22"/>
                <w:szCs w:val="22"/>
              </w:rPr>
            </w:pPr>
            <w:r w:rsidRPr="00A56BF1">
              <w:rPr>
                <w:rFonts w:ascii="Courier New" w:hAnsi="Courier New" w:cs="Courier New"/>
                <w:color w:val="000000"/>
                <w:sz w:val="22"/>
                <w:szCs w:val="22"/>
              </w:rPr>
              <w:lastRenderedPageBreak/>
              <w:t>Основная цель Программы</w:t>
            </w:r>
          </w:p>
        </w:tc>
        <w:tc>
          <w:tcPr>
            <w:tcW w:w="6759" w:type="dxa"/>
          </w:tcPr>
          <w:p w:rsidR="00134297" w:rsidRPr="00A56BF1" w:rsidRDefault="00134297" w:rsidP="00134297">
            <w:pPr>
              <w:ind w:right="448"/>
              <w:jc w:val="both"/>
              <w:rPr>
                <w:rFonts w:ascii="Courier New" w:hAnsi="Courier New" w:cs="Courier New"/>
                <w:sz w:val="22"/>
                <w:szCs w:val="22"/>
              </w:rPr>
            </w:pPr>
            <w:r w:rsidRPr="002866EB">
              <w:rPr>
                <w:rFonts w:ascii="Courier New" w:hAnsi="Courier New" w:cs="Courier New"/>
                <w:sz w:val="22"/>
                <w:szCs w:val="22"/>
              </w:rPr>
              <w:t>Создание условий для дальнейшего развития качественной среды жизнеобеспечения как совокупности благоприятных условий для жизни населения и деятельности хозяйствующих субъектов</w:t>
            </w:r>
          </w:p>
        </w:tc>
      </w:tr>
      <w:tr w:rsidR="00134297" w:rsidRPr="00A56BF1" w:rsidTr="00134297">
        <w:trPr>
          <w:trHeight w:val="882"/>
          <w:jc w:val="center"/>
        </w:trPr>
        <w:tc>
          <w:tcPr>
            <w:tcW w:w="2787" w:type="dxa"/>
          </w:tcPr>
          <w:p w:rsidR="00134297" w:rsidRPr="00A56BF1" w:rsidRDefault="00134297" w:rsidP="00134297">
            <w:pPr>
              <w:spacing w:after="312" w:line="317" w:lineRule="exact"/>
              <w:ind w:right="446"/>
              <w:rPr>
                <w:rFonts w:ascii="Courier New" w:hAnsi="Courier New" w:cs="Courier New"/>
                <w:color w:val="000000"/>
                <w:sz w:val="22"/>
                <w:szCs w:val="22"/>
              </w:rPr>
            </w:pPr>
            <w:r w:rsidRPr="00A56BF1">
              <w:rPr>
                <w:rFonts w:ascii="Courier New" w:hAnsi="Courier New" w:cs="Courier New"/>
                <w:color w:val="000000"/>
                <w:sz w:val="22"/>
                <w:szCs w:val="22"/>
              </w:rPr>
              <w:t>Основные задачи Программы</w:t>
            </w:r>
          </w:p>
        </w:tc>
        <w:tc>
          <w:tcPr>
            <w:tcW w:w="6759" w:type="dxa"/>
          </w:tcPr>
          <w:p w:rsidR="00134297" w:rsidRPr="002866EB" w:rsidRDefault="00134297" w:rsidP="00134297">
            <w:pPr>
              <w:jc w:val="both"/>
              <w:rPr>
                <w:rFonts w:ascii="Courier New" w:hAnsi="Courier New" w:cs="Courier New"/>
                <w:sz w:val="22"/>
                <w:szCs w:val="22"/>
              </w:rPr>
            </w:pPr>
            <w:r w:rsidRPr="002866EB">
              <w:rPr>
                <w:rFonts w:ascii="Courier New" w:hAnsi="Courier New" w:cs="Courier New"/>
                <w:sz w:val="22"/>
                <w:szCs w:val="22"/>
              </w:rPr>
              <w:t>1. Создание условий для развития экономического потенциала территории;</w:t>
            </w:r>
          </w:p>
          <w:p w:rsidR="00134297" w:rsidRPr="002866EB" w:rsidRDefault="00134297" w:rsidP="00134297">
            <w:pPr>
              <w:ind w:hanging="36"/>
              <w:jc w:val="both"/>
              <w:rPr>
                <w:rFonts w:ascii="Courier New" w:hAnsi="Courier New" w:cs="Courier New"/>
                <w:sz w:val="22"/>
                <w:szCs w:val="22"/>
              </w:rPr>
            </w:pPr>
            <w:r w:rsidRPr="002866EB">
              <w:rPr>
                <w:rFonts w:ascii="Courier New" w:hAnsi="Courier New" w:cs="Courier New"/>
                <w:sz w:val="22"/>
                <w:szCs w:val="22"/>
              </w:rPr>
              <w:t>2. Развитие транспорта, инженерной инфраструктуры и ЖКХ;</w:t>
            </w:r>
          </w:p>
          <w:p w:rsidR="00134297" w:rsidRDefault="00134297" w:rsidP="00134297">
            <w:pPr>
              <w:pStyle w:val="af1"/>
              <w:spacing w:after="0"/>
              <w:rPr>
                <w:rFonts w:ascii="Courier New" w:hAnsi="Courier New" w:cs="Courier New"/>
                <w:sz w:val="22"/>
                <w:szCs w:val="22"/>
              </w:rPr>
            </w:pPr>
            <w:r w:rsidRPr="002866EB">
              <w:rPr>
                <w:rFonts w:ascii="Courier New" w:hAnsi="Courier New" w:cs="Courier New"/>
                <w:sz w:val="22"/>
                <w:szCs w:val="22"/>
              </w:rPr>
              <w:t>3. Улучшение сельской среды;</w:t>
            </w:r>
          </w:p>
          <w:p w:rsidR="00134297" w:rsidRPr="00747CF5" w:rsidRDefault="00134297" w:rsidP="00134297">
            <w:pPr>
              <w:pStyle w:val="af1"/>
              <w:spacing w:after="0"/>
              <w:rPr>
                <w:rFonts w:ascii="Courier New" w:hAnsi="Courier New" w:cs="Courier New"/>
                <w:sz w:val="22"/>
                <w:szCs w:val="22"/>
              </w:rPr>
            </w:pPr>
            <w:r w:rsidRPr="00747CF5">
              <w:rPr>
                <w:rFonts w:ascii="Courier New" w:hAnsi="Courier New" w:cs="Courier New"/>
                <w:sz w:val="22"/>
                <w:szCs w:val="22"/>
              </w:rPr>
              <w:t>4. Развитие социальной сферы, культуры и спорта.</w:t>
            </w:r>
          </w:p>
        </w:tc>
      </w:tr>
      <w:tr w:rsidR="00134297" w:rsidRPr="00A56BF1" w:rsidTr="00134297">
        <w:trPr>
          <w:trHeight w:val="649"/>
          <w:jc w:val="center"/>
        </w:trPr>
        <w:tc>
          <w:tcPr>
            <w:tcW w:w="2787" w:type="dxa"/>
          </w:tcPr>
          <w:p w:rsidR="00134297" w:rsidRPr="00A56BF1" w:rsidRDefault="00134297" w:rsidP="00134297">
            <w:pPr>
              <w:spacing w:line="317" w:lineRule="exact"/>
              <w:ind w:right="448"/>
              <w:rPr>
                <w:rFonts w:ascii="Courier New" w:hAnsi="Courier New" w:cs="Courier New"/>
                <w:color w:val="000000"/>
                <w:sz w:val="22"/>
                <w:szCs w:val="22"/>
              </w:rPr>
            </w:pPr>
            <w:r w:rsidRPr="00A56BF1">
              <w:rPr>
                <w:rFonts w:ascii="Courier New" w:hAnsi="Courier New" w:cs="Courier New"/>
                <w:color w:val="000000"/>
                <w:sz w:val="22"/>
                <w:szCs w:val="22"/>
              </w:rPr>
              <w:t>Сроки реализации Программы</w:t>
            </w:r>
          </w:p>
        </w:tc>
        <w:tc>
          <w:tcPr>
            <w:tcW w:w="6759" w:type="dxa"/>
          </w:tcPr>
          <w:p w:rsidR="00134297" w:rsidRPr="00A56BF1" w:rsidRDefault="00134297" w:rsidP="00134297">
            <w:pPr>
              <w:ind w:right="448"/>
              <w:rPr>
                <w:rFonts w:ascii="Courier New" w:hAnsi="Courier New" w:cs="Courier New"/>
                <w:color w:val="000000"/>
                <w:sz w:val="22"/>
                <w:szCs w:val="22"/>
              </w:rPr>
            </w:pPr>
            <w:r w:rsidRPr="00A56BF1">
              <w:rPr>
                <w:rFonts w:ascii="Courier New" w:hAnsi="Courier New" w:cs="Courier New"/>
                <w:color w:val="000000"/>
                <w:sz w:val="22"/>
                <w:szCs w:val="22"/>
              </w:rPr>
              <w:t>20</w:t>
            </w:r>
            <w:r>
              <w:rPr>
                <w:rFonts w:ascii="Courier New" w:hAnsi="Courier New" w:cs="Courier New"/>
                <w:color w:val="000000"/>
                <w:sz w:val="22"/>
                <w:szCs w:val="22"/>
              </w:rPr>
              <w:t>23</w:t>
            </w:r>
            <w:r w:rsidRPr="00A56BF1">
              <w:rPr>
                <w:rFonts w:ascii="Courier New" w:hAnsi="Courier New" w:cs="Courier New"/>
                <w:color w:val="000000"/>
                <w:sz w:val="22"/>
                <w:szCs w:val="22"/>
              </w:rPr>
              <w:t>-202</w:t>
            </w:r>
            <w:r>
              <w:rPr>
                <w:rFonts w:ascii="Courier New" w:hAnsi="Courier New" w:cs="Courier New"/>
                <w:color w:val="000000"/>
                <w:sz w:val="22"/>
                <w:szCs w:val="22"/>
              </w:rPr>
              <w:t>7</w:t>
            </w:r>
            <w:r w:rsidRPr="00A56BF1">
              <w:rPr>
                <w:rFonts w:ascii="Courier New" w:hAnsi="Courier New" w:cs="Courier New"/>
                <w:color w:val="000000"/>
                <w:sz w:val="22"/>
                <w:szCs w:val="22"/>
              </w:rPr>
              <w:t>гг.</w:t>
            </w:r>
          </w:p>
        </w:tc>
      </w:tr>
      <w:tr w:rsidR="00134297" w:rsidRPr="00A56BF1" w:rsidTr="00134297">
        <w:trPr>
          <w:trHeight w:val="350"/>
          <w:jc w:val="center"/>
        </w:trPr>
        <w:tc>
          <w:tcPr>
            <w:tcW w:w="2787" w:type="dxa"/>
          </w:tcPr>
          <w:p w:rsidR="00134297" w:rsidRPr="00A56BF1" w:rsidRDefault="00134297" w:rsidP="00134297">
            <w:pPr>
              <w:rPr>
                <w:rFonts w:ascii="Courier New" w:hAnsi="Courier New" w:cs="Courier New"/>
                <w:color w:val="000000"/>
                <w:sz w:val="22"/>
                <w:szCs w:val="22"/>
              </w:rPr>
            </w:pPr>
            <w:r w:rsidRPr="00A56BF1">
              <w:rPr>
                <w:rFonts w:ascii="Courier New" w:hAnsi="Courier New" w:cs="Courier New"/>
                <w:color w:val="000000"/>
                <w:sz w:val="22"/>
                <w:szCs w:val="22"/>
              </w:rPr>
              <w:t xml:space="preserve">Перечень основных </w:t>
            </w:r>
            <w:r w:rsidRPr="00A56BF1">
              <w:rPr>
                <w:rFonts w:ascii="Courier New" w:hAnsi="Courier New" w:cs="Courier New"/>
                <w:sz w:val="22"/>
                <w:szCs w:val="22"/>
              </w:rPr>
              <w:t>мероприятий</w:t>
            </w:r>
          </w:p>
        </w:tc>
        <w:tc>
          <w:tcPr>
            <w:tcW w:w="6759" w:type="dxa"/>
          </w:tcPr>
          <w:p w:rsidR="00134297" w:rsidRPr="00A56BF1" w:rsidRDefault="00134297" w:rsidP="00134297">
            <w:pPr>
              <w:jc w:val="both"/>
              <w:rPr>
                <w:rFonts w:ascii="Courier New" w:hAnsi="Courier New" w:cs="Courier New"/>
                <w:bCs/>
                <w:sz w:val="22"/>
                <w:szCs w:val="22"/>
              </w:rPr>
            </w:pPr>
            <w:r w:rsidRPr="00A56BF1">
              <w:rPr>
                <w:rFonts w:ascii="Courier New" w:hAnsi="Courier New" w:cs="Courier New"/>
                <w:bCs/>
                <w:sz w:val="22"/>
                <w:szCs w:val="22"/>
              </w:rPr>
              <w:t>- оказание содействия хозяйствующим субъектам в реализации инвестиционных проектов;</w:t>
            </w:r>
          </w:p>
          <w:p w:rsidR="00134297" w:rsidRPr="00A56BF1" w:rsidRDefault="00134297" w:rsidP="00134297">
            <w:pPr>
              <w:widowControl w:val="0"/>
              <w:tabs>
                <w:tab w:val="left" w:pos="709"/>
              </w:tabs>
              <w:autoSpaceDE w:val="0"/>
              <w:autoSpaceDN w:val="0"/>
              <w:adjustRightInd w:val="0"/>
              <w:jc w:val="both"/>
              <w:rPr>
                <w:rFonts w:ascii="Courier New" w:hAnsi="Courier New" w:cs="Courier New"/>
                <w:color w:val="000000"/>
                <w:sz w:val="22"/>
                <w:szCs w:val="22"/>
              </w:rPr>
            </w:pPr>
            <w:r w:rsidRPr="00A56BF1">
              <w:rPr>
                <w:rFonts w:ascii="Courier New" w:hAnsi="Courier New" w:cs="Courier New"/>
                <w:sz w:val="22"/>
                <w:szCs w:val="22"/>
              </w:rPr>
              <w:t xml:space="preserve">- </w:t>
            </w:r>
            <w:r w:rsidRPr="00A56BF1">
              <w:rPr>
                <w:rFonts w:ascii="Courier New" w:hAnsi="Courier New" w:cs="Courier New"/>
                <w:bCs/>
                <w:sz w:val="22"/>
                <w:szCs w:val="22"/>
              </w:rPr>
              <w:t>строительство и реконструкция объектов социальной сферы, жилищно-коммунального хозяйства.</w:t>
            </w:r>
          </w:p>
        </w:tc>
      </w:tr>
      <w:tr w:rsidR="00134297" w:rsidRPr="00A56BF1" w:rsidTr="00134297">
        <w:trPr>
          <w:trHeight w:val="707"/>
          <w:jc w:val="center"/>
        </w:trPr>
        <w:tc>
          <w:tcPr>
            <w:tcW w:w="2787" w:type="dxa"/>
          </w:tcPr>
          <w:p w:rsidR="00134297" w:rsidRPr="00A56BF1" w:rsidRDefault="00134297" w:rsidP="00134297">
            <w:pPr>
              <w:rPr>
                <w:rFonts w:ascii="Courier New" w:hAnsi="Courier New" w:cs="Courier New"/>
                <w:color w:val="000000"/>
                <w:sz w:val="22"/>
                <w:szCs w:val="22"/>
              </w:rPr>
            </w:pPr>
            <w:r w:rsidRPr="00A56BF1">
              <w:rPr>
                <w:rFonts w:ascii="Courier New" w:hAnsi="Courier New" w:cs="Courier New"/>
                <w:color w:val="000000"/>
                <w:sz w:val="22"/>
                <w:szCs w:val="22"/>
              </w:rPr>
              <w:t xml:space="preserve">Исполнители основных </w:t>
            </w:r>
            <w:r w:rsidRPr="00A56BF1">
              <w:rPr>
                <w:rFonts w:ascii="Courier New" w:hAnsi="Courier New" w:cs="Courier New"/>
                <w:sz w:val="22"/>
                <w:szCs w:val="22"/>
              </w:rPr>
              <w:t>мероприятий</w:t>
            </w:r>
          </w:p>
        </w:tc>
        <w:tc>
          <w:tcPr>
            <w:tcW w:w="6759" w:type="dxa"/>
          </w:tcPr>
          <w:p w:rsidR="00134297" w:rsidRPr="00A56BF1" w:rsidRDefault="00134297" w:rsidP="00134297">
            <w:pPr>
              <w:jc w:val="both"/>
              <w:rPr>
                <w:rFonts w:ascii="Courier New" w:hAnsi="Courier New" w:cs="Courier New"/>
                <w:color w:val="000000"/>
                <w:sz w:val="22"/>
                <w:szCs w:val="22"/>
              </w:rPr>
            </w:pPr>
            <w:r w:rsidRPr="00A56BF1">
              <w:rPr>
                <w:rFonts w:ascii="Courier New" w:hAnsi="Courier New" w:cs="Courier New"/>
                <w:color w:val="000000"/>
                <w:sz w:val="22"/>
                <w:szCs w:val="22"/>
              </w:rPr>
              <w:t xml:space="preserve">Администрация муниципального образования «Укыр»,  </w:t>
            </w:r>
          </w:p>
          <w:p w:rsidR="00134297" w:rsidRPr="00A56BF1" w:rsidRDefault="00134297" w:rsidP="00134297">
            <w:pPr>
              <w:jc w:val="both"/>
              <w:rPr>
                <w:rFonts w:ascii="Courier New" w:hAnsi="Courier New" w:cs="Courier New"/>
                <w:color w:val="000000"/>
                <w:sz w:val="22"/>
                <w:szCs w:val="22"/>
              </w:rPr>
            </w:pPr>
            <w:r>
              <w:rPr>
                <w:rFonts w:ascii="Courier New" w:hAnsi="Courier New" w:cs="Courier New"/>
                <w:color w:val="000000"/>
                <w:sz w:val="22"/>
                <w:szCs w:val="22"/>
              </w:rPr>
              <w:t xml:space="preserve">- </w:t>
            </w:r>
            <w:r w:rsidRPr="00A56BF1">
              <w:rPr>
                <w:rFonts w:ascii="Courier New" w:hAnsi="Courier New" w:cs="Courier New"/>
                <w:color w:val="000000"/>
                <w:sz w:val="22"/>
                <w:szCs w:val="22"/>
              </w:rPr>
              <w:t>предприятия, организации, предприниматели муниципального образования «Укыр»</w:t>
            </w:r>
          </w:p>
          <w:p w:rsidR="00134297" w:rsidRPr="00A56BF1" w:rsidRDefault="00134297" w:rsidP="00134297">
            <w:pPr>
              <w:jc w:val="both"/>
              <w:rPr>
                <w:rFonts w:ascii="Courier New" w:hAnsi="Courier New" w:cs="Courier New"/>
                <w:color w:val="000000"/>
                <w:sz w:val="22"/>
                <w:szCs w:val="22"/>
              </w:rPr>
            </w:pPr>
            <w:r>
              <w:rPr>
                <w:rFonts w:ascii="Courier New" w:hAnsi="Courier New" w:cs="Courier New"/>
                <w:color w:val="000000"/>
                <w:sz w:val="22"/>
                <w:szCs w:val="22"/>
              </w:rPr>
              <w:t xml:space="preserve">- </w:t>
            </w:r>
            <w:r w:rsidRPr="00A56BF1">
              <w:rPr>
                <w:rFonts w:ascii="Courier New" w:hAnsi="Courier New" w:cs="Courier New"/>
                <w:color w:val="000000"/>
                <w:sz w:val="22"/>
                <w:szCs w:val="22"/>
              </w:rPr>
              <w:t>население муниципального образования «Укыр»</w:t>
            </w:r>
          </w:p>
          <w:p w:rsidR="00134297" w:rsidRPr="00A56BF1" w:rsidRDefault="00134297" w:rsidP="00134297">
            <w:pPr>
              <w:jc w:val="both"/>
              <w:rPr>
                <w:rFonts w:ascii="Courier New" w:hAnsi="Courier New" w:cs="Courier New"/>
                <w:color w:val="000000"/>
                <w:sz w:val="22"/>
                <w:szCs w:val="22"/>
              </w:rPr>
            </w:pPr>
          </w:p>
        </w:tc>
      </w:tr>
      <w:tr w:rsidR="00134297" w:rsidRPr="00A56BF1" w:rsidTr="00134297">
        <w:trPr>
          <w:trHeight w:val="751"/>
          <w:jc w:val="center"/>
        </w:trPr>
        <w:tc>
          <w:tcPr>
            <w:tcW w:w="2787" w:type="dxa"/>
          </w:tcPr>
          <w:p w:rsidR="00134297" w:rsidRPr="00A56BF1" w:rsidRDefault="00134297" w:rsidP="00134297">
            <w:pPr>
              <w:rPr>
                <w:rFonts w:ascii="Courier New" w:hAnsi="Courier New" w:cs="Courier New"/>
                <w:color w:val="000000"/>
                <w:sz w:val="22"/>
                <w:szCs w:val="22"/>
              </w:rPr>
            </w:pPr>
            <w:r w:rsidRPr="00A56BF1">
              <w:rPr>
                <w:rFonts w:ascii="Courier New" w:hAnsi="Courier New" w:cs="Courier New"/>
                <w:color w:val="000000"/>
                <w:sz w:val="22"/>
                <w:szCs w:val="22"/>
              </w:rPr>
              <w:t>Объемы и источники финансирования Программы</w:t>
            </w:r>
          </w:p>
          <w:p w:rsidR="00134297" w:rsidRPr="00A56BF1" w:rsidRDefault="00134297" w:rsidP="00134297">
            <w:pPr>
              <w:rPr>
                <w:rFonts w:ascii="Courier New" w:hAnsi="Courier New" w:cs="Courier New"/>
                <w:color w:val="000000"/>
                <w:sz w:val="22"/>
                <w:szCs w:val="22"/>
              </w:rPr>
            </w:pPr>
          </w:p>
        </w:tc>
        <w:tc>
          <w:tcPr>
            <w:tcW w:w="6759" w:type="dxa"/>
          </w:tcPr>
          <w:p w:rsidR="00134297" w:rsidRPr="00A56BF1" w:rsidRDefault="00134297" w:rsidP="00134297">
            <w:pPr>
              <w:jc w:val="both"/>
              <w:rPr>
                <w:rFonts w:ascii="Courier New" w:hAnsi="Courier New" w:cs="Courier New"/>
                <w:color w:val="000000"/>
                <w:sz w:val="22"/>
                <w:szCs w:val="22"/>
              </w:rPr>
            </w:pPr>
            <w:r>
              <w:rPr>
                <w:rFonts w:ascii="Courier New" w:hAnsi="Courier New" w:cs="Courier New"/>
                <w:sz w:val="22"/>
                <w:szCs w:val="22"/>
              </w:rPr>
              <w:t>Средства местного бюджета, средства бюджетов других уровней</w:t>
            </w:r>
          </w:p>
        </w:tc>
      </w:tr>
      <w:tr w:rsidR="00134297" w:rsidRPr="00A56BF1" w:rsidTr="00134297">
        <w:trPr>
          <w:trHeight w:val="1272"/>
          <w:jc w:val="center"/>
        </w:trPr>
        <w:tc>
          <w:tcPr>
            <w:tcW w:w="2787" w:type="dxa"/>
          </w:tcPr>
          <w:p w:rsidR="00134297" w:rsidRPr="00A56BF1" w:rsidRDefault="00134297" w:rsidP="00134297">
            <w:pPr>
              <w:rPr>
                <w:rFonts w:ascii="Courier New" w:hAnsi="Courier New" w:cs="Courier New"/>
                <w:color w:val="000000"/>
                <w:sz w:val="22"/>
                <w:szCs w:val="22"/>
              </w:rPr>
            </w:pPr>
            <w:r w:rsidRPr="00A56BF1">
              <w:rPr>
                <w:rFonts w:ascii="Courier New" w:hAnsi="Courier New" w:cs="Courier New"/>
                <w:color w:val="000000"/>
                <w:sz w:val="22"/>
                <w:szCs w:val="22"/>
              </w:rPr>
              <w:t xml:space="preserve">Ожидаемые конечные результаты реализации Программы </w:t>
            </w:r>
          </w:p>
        </w:tc>
        <w:tc>
          <w:tcPr>
            <w:tcW w:w="6759" w:type="dxa"/>
          </w:tcPr>
          <w:p w:rsidR="00134297" w:rsidRDefault="00134297" w:rsidP="00134297">
            <w:pPr>
              <w:spacing w:line="276" w:lineRule="auto"/>
              <w:rPr>
                <w:rFonts w:ascii="Courier New" w:hAnsi="Courier New" w:cs="Courier New"/>
                <w:sz w:val="22"/>
                <w:szCs w:val="22"/>
              </w:rPr>
            </w:pPr>
            <w:r>
              <w:rPr>
                <w:rFonts w:ascii="Courier New" w:hAnsi="Courier New" w:cs="Courier New"/>
                <w:sz w:val="22"/>
                <w:szCs w:val="22"/>
              </w:rPr>
              <w:t>Улучшение благосостояния населения;</w:t>
            </w:r>
          </w:p>
          <w:p w:rsidR="00134297" w:rsidRDefault="00134297" w:rsidP="00134297">
            <w:pPr>
              <w:spacing w:line="276" w:lineRule="auto"/>
              <w:rPr>
                <w:rFonts w:ascii="Courier New" w:hAnsi="Courier New" w:cs="Courier New"/>
                <w:sz w:val="22"/>
                <w:szCs w:val="22"/>
              </w:rPr>
            </w:pPr>
            <w:r>
              <w:rPr>
                <w:rFonts w:ascii="Courier New" w:hAnsi="Courier New" w:cs="Courier New"/>
                <w:sz w:val="22"/>
                <w:szCs w:val="22"/>
              </w:rPr>
              <w:t>Рост объемов сельского производства;</w:t>
            </w:r>
          </w:p>
          <w:p w:rsidR="00134297" w:rsidRPr="00A56BF1" w:rsidRDefault="00134297" w:rsidP="00134297">
            <w:pPr>
              <w:spacing w:line="276" w:lineRule="auto"/>
              <w:rPr>
                <w:rFonts w:ascii="Courier New" w:hAnsi="Courier New" w:cs="Courier New"/>
                <w:color w:val="000000"/>
                <w:sz w:val="22"/>
                <w:szCs w:val="22"/>
              </w:rPr>
            </w:pPr>
            <w:r>
              <w:rPr>
                <w:rFonts w:ascii="Courier New" w:hAnsi="Courier New" w:cs="Courier New"/>
                <w:sz w:val="22"/>
                <w:szCs w:val="22"/>
              </w:rPr>
              <w:t>Улучшение внешнего облика населенных пунктов и среды проживания.</w:t>
            </w:r>
          </w:p>
        </w:tc>
      </w:tr>
      <w:tr w:rsidR="00134297" w:rsidRPr="00A56BF1" w:rsidTr="00134297">
        <w:trPr>
          <w:trHeight w:val="1134"/>
          <w:jc w:val="center"/>
        </w:trPr>
        <w:tc>
          <w:tcPr>
            <w:tcW w:w="2787" w:type="dxa"/>
          </w:tcPr>
          <w:p w:rsidR="00134297" w:rsidRPr="00A56BF1" w:rsidRDefault="00134297" w:rsidP="00134297">
            <w:pPr>
              <w:rPr>
                <w:rFonts w:ascii="Courier New" w:hAnsi="Courier New" w:cs="Courier New"/>
                <w:sz w:val="22"/>
                <w:szCs w:val="22"/>
              </w:rPr>
            </w:pPr>
            <w:r w:rsidRPr="00A56BF1">
              <w:rPr>
                <w:rFonts w:ascii="Courier New" w:hAnsi="Courier New" w:cs="Courier New"/>
                <w:sz w:val="22"/>
                <w:szCs w:val="22"/>
              </w:rPr>
              <w:t>Система организации контроля за исполнением Программы</w:t>
            </w:r>
          </w:p>
        </w:tc>
        <w:tc>
          <w:tcPr>
            <w:tcW w:w="6759" w:type="dxa"/>
          </w:tcPr>
          <w:p w:rsidR="00134297" w:rsidRPr="00A56BF1" w:rsidRDefault="00134297" w:rsidP="00134297">
            <w:pPr>
              <w:spacing w:line="360" w:lineRule="exact"/>
              <w:rPr>
                <w:rFonts w:ascii="Courier New" w:hAnsi="Courier New" w:cs="Courier New"/>
                <w:sz w:val="22"/>
                <w:szCs w:val="22"/>
              </w:rPr>
            </w:pPr>
          </w:p>
          <w:p w:rsidR="00134297" w:rsidRPr="00A56BF1" w:rsidRDefault="00134297" w:rsidP="00134297">
            <w:pPr>
              <w:spacing w:line="360" w:lineRule="exact"/>
              <w:rPr>
                <w:rFonts w:ascii="Courier New" w:hAnsi="Courier New" w:cs="Courier New"/>
                <w:sz w:val="22"/>
                <w:szCs w:val="22"/>
              </w:rPr>
            </w:pPr>
            <w:r w:rsidRPr="00A56BF1">
              <w:rPr>
                <w:rFonts w:ascii="Courier New" w:hAnsi="Courier New" w:cs="Courier New"/>
                <w:sz w:val="22"/>
                <w:szCs w:val="22"/>
              </w:rPr>
              <w:t>Дума муниципального образования «Укыр»</w:t>
            </w:r>
          </w:p>
        </w:tc>
      </w:tr>
    </w:tbl>
    <w:p w:rsidR="00134297" w:rsidRDefault="00134297" w:rsidP="00134297">
      <w:pPr>
        <w:jc w:val="center"/>
        <w:rPr>
          <w:rFonts w:ascii="Courier New" w:hAnsi="Courier New" w:cs="Courier New"/>
          <w:sz w:val="22"/>
          <w:szCs w:val="22"/>
        </w:rPr>
        <w:sectPr w:rsidR="00134297" w:rsidSect="00134297">
          <w:type w:val="continuous"/>
          <w:pgSz w:w="11906" w:h="16838"/>
          <w:pgMar w:top="709" w:right="707" w:bottom="709" w:left="1418" w:header="0" w:footer="0" w:gutter="0"/>
          <w:cols w:space="720"/>
          <w:docGrid w:linePitch="326"/>
        </w:sectPr>
      </w:pPr>
      <w:r w:rsidRPr="00A56BF1">
        <w:rPr>
          <w:rFonts w:ascii="Courier New" w:hAnsi="Courier New" w:cs="Courier New"/>
          <w:sz w:val="22"/>
          <w:szCs w:val="22"/>
        </w:rPr>
        <w:br w:type="page"/>
      </w:r>
    </w:p>
    <w:p w:rsidR="00134297" w:rsidRPr="00134297" w:rsidRDefault="00134297" w:rsidP="00134297">
      <w:pPr>
        <w:jc w:val="center"/>
        <w:rPr>
          <w:rFonts w:ascii="Arial" w:hAnsi="Arial" w:cs="Arial"/>
          <w:b/>
          <w:sz w:val="20"/>
          <w:szCs w:val="20"/>
        </w:rPr>
      </w:pPr>
      <w:r w:rsidRPr="00134297">
        <w:rPr>
          <w:rFonts w:ascii="Arial" w:hAnsi="Arial" w:cs="Arial"/>
          <w:b/>
          <w:sz w:val="20"/>
          <w:szCs w:val="20"/>
        </w:rPr>
        <w:lastRenderedPageBreak/>
        <w:t>КОМПЛЕКСНАЯ ПРОГРАММА</w:t>
      </w:r>
    </w:p>
    <w:p w:rsidR="00134297" w:rsidRPr="00134297" w:rsidRDefault="00134297" w:rsidP="00134297">
      <w:pPr>
        <w:jc w:val="center"/>
        <w:rPr>
          <w:rFonts w:ascii="Arial" w:hAnsi="Arial" w:cs="Arial"/>
          <w:b/>
          <w:sz w:val="20"/>
          <w:szCs w:val="20"/>
        </w:rPr>
      </w:pPr>
      <w:r w:rsidRPr="00134297">
        <w:rPr>
          <w:rFonts w:ascii="Arial" w:hAnsi="Arial" w:cs="Arial"/>
          <w:b/>
          <w:sz w:val="20"/>
          <w:szCs w:val="20"/>
        </w:rPr>
        <w:t>СОЦИАЛЬНО- ЭКОНОМИЧЕСКОГО РАЗВИТИЯ</w:t>
      </w:r>
    </w:p>
    <w:p w:rsidR="00134297" w:rsidRPr="00134297" w:rsidRDefault="00134297" w:rsidP="00134297">
      <w:pPr>
        <w:pStyle w:val="14"/>
        <w:jc w:val="center"/>
        <w:rPr>
          <w:rFonts w:ascii="Arial" w:hAnsi="Arial" w:cs="Arial"/>
          <w:lang w:val="ru-RU"/>
        </w:rPr>
      </w:pPr>
      <w:r w:rsidRPr="00134297">
        <w:rPr>
          <w:rFonts w:ascii="Arial" w:hAnsi="Arial" w:cs="Arial"/>
          <w:lang w:val="ru-RU"/>
        </w:rPr>
        <w:t>муниципального образования  «Укыр»</w:t>
      </w:r>
    </w:p>
    <w:p w:rsidR="00134297" w:rsidRPr="00134297" w:rsidRDefault="00134297" w:rsidP="00134297">
      <w:pPr>
        <w:pStyle w:val="14"/>
        <w:jc w:val="center"/>
        <w:rPr>
          <w:rFonts w:ascii="Arial" w:hAnsi="Arial" w:cs="Arial"/>
          <w:lang w:val="ru-RU"/>
        </w:rPr>
      </w:pPr>
      <w:r w:rsidRPr="00134297">
        <w:rPr>
          <w:rFonts w:ascii="Arial" w:hAnsi="Arial" w:cs="Arial"/>
          <w:lang w:val="ru-RU"/>
        </w:rPr>
        <w:t>на 2023- 2027 годы</w:t>
      </w:r>
    </w:p>
    <w:p w:rsidR="00134297" w:rsidRPr="00134297" w:rsidRDefault="00134297" w:rsidP="00134297">
      <w:pPr>
        <w:jc w:val="center"/>
        <w:rPr>
          <w:rFonts w:ascii="Arial" w:hAnsi="Arial" w:cs="Arial"/>
          <w:sz w:val="20"/>
          <w:szCs w:val="20"/>
        </w:rPr>
      </w:pPr>
    </w:p>
    <w:p w:rsidR="00134297" w:rsidRPr="00134297" w:rsidRDefault="00134297" w:rsidP="00134297">
      <w:pPr>
        <w:tabs>
          <w:tab w:val="left" w:pos="920"/>
        </w:tabs>
        <w:jc w:val="center"/>
        <w:rPr>
          <w:rFonts w:ascii="Arial" w:hAnsi="Arial" w:cs="Arial"/>
          <w:b/>
          <w:sz w:val="20"/>
          <w:szCs w:val="20"/>
        </w:rPr>
      </w:pPr>
      <w:r w:rsidRPr="00134297">
        <w:rPr>
          <w:rFonts w:ascii="Arial" w:hAnsi="Arial" w:cs="Arial"/>
          <w:b/>
          <w:sz w:val="20"/>
          <w:szCs w:val="20"/>
        </w:rPr>
        <w:t>ВВЕДЕНИЕ</w:t>
      </w:r>
    </w:p>
    <w:p w:rsidR="00134297" w:rsidRPr="00134297" w:rsidRDefault="00134297" w:rsidP="00134297">
      <w:pPr>
        <w:tabs>
          <w:tab w:val="left" w:pos="920"/>
        </w:tabs>
        <w:rPr>
          <w:rFonts w:ascii="Arial" w:hAnsi="Arial" w:cs="Arial"/>
          <w:sz w:val="20"/>
          <w:szCs w:val="20"/>
        </w:rPr>
      </w:pPr>
    </w:p>
    <w:p w:rsidR="00134297" w:rsidRPr="00134297" w:rsidRDefault="00134297" w:rsidP="00134297">
      <w:pPr>
        <w:tabs>
          <w:tab w:val="left" w:pos="920"/>
        </w:tabs>
        <w:spacing w:line="276" w:lineRule="auto"/>
        <w:jc w:val="both"/>
        <w:rPr>
          <w:rFonts w:ascii="Arial" w:hAnsi="Arial" w:cs="Arial"/>
          <w:sz w:val="20"/>
          <w:szCs w:val="20"/>
        </w:rPr>
      </w:pPr>
      <w:r w:rsidRPr="00134297">
        <w:rPr>
          <w:rFonts w:ascii="Arial" w:hAnsi="Arial" w:cs="Arial"/>
          <w:sz w:val="20"/>
          <w:szCs w:val="20"/>
        </w:rPr>
        <w:t xml:space="preserve">           Необходимость реализации закона № 131-ФЗ от 06.10.2003 г. «Об общих принципах организации местного самоуправления в Российской Федерации», и в соответствии «Стратегии социально-экономического развития Сибири до 2035г.», утвержденной распоряжением Правительства Российской Федерации № 129-р от 26.01.2023 г., «Стратегия социально-экономического развития Иркутской области на период до 2036г.», утвержденной Законом Иркутской области № 15-оз от 10.01.2022г., актуализировалась потребность местных властей в разработке эффективной стратегии развития не только на уровне муниципального района, но и на уровне отдельных сельских поселений.</w:t>
      </w:r>
    </w:p>
    <w:p w:rsidR="00134297" w:rsidRPr="00134297" w:rsidRDefault="00134297" w:rsidP="00134297">
      <w:pPr>
        <w:tabs>
          <w:tab w:val="left" w:pos="920"/>
        </w:tabs>
        <w:spacing w:line="276" w:lineRule="auto"/>
        <w:jc w:val="both"/>
        <w:rPr>
          <w:rFonts w:ascii="Arial" w:hAnsi="Arial" w:cs="Arial"/>
          <w:sz w:val="20"/>
          <w:szCs w:val="20"/>
        </w:rPr>
      </w:pPr>
    </w:p>
    <w:p w:rsidR="00134297" w:rsidRPr="00134297" w:rsidRDefault="00134297" w:rsidP="00134297">
      <w:pPr>
        <w:tabs>
          <w:tab w:val="left" w:pos="920"/>
        </w:tabs>
        <w:spacing w:line="276" w:lineRule="auto"/>
        <w:jc w:val="both"/>
        <w:rPr>
          <w:rFonts w:ascii="Arial" w:hAnsi="Arial" w:cs="Arial"/>
          <w:sz w:val="20"/>
          <w:szCs w:val="20"/>
        </w:rPr>
      </w:pPr>
      <w:r w:rsidRPr="00134297">
        <w:rPr>
          <w:rFonts w:ascii="Arial" w:hAnsi="Arial" w:cs="Arial"/>
          <w:sz w:val="20"/>
          <w:szCs w:val="20"/>
        </w:rPr>
        <w:t xml:space="preserve">     Стратегический план развития сельского поселения отвечает потребностям проживающего на его территории населения, и объективно происходящих на его территории процессов. Программа комплексного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среднесуточную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    </w:t>
      </w:r>
    </w:p>
    <w:p w:rsidR="00134297" w:rsidRPr="00134297" w:rsidRDefault="00134297" w:rsidP="00134297">
      <w:pPr>
        <w:tabs>
          <w:tab w:val="left" w:pos="920"/>
        </w:tabs>
        <w:spacing w:line="276" w:lineRule="auto"/>
        <w:jc w:val="both"/>
        <w:rPr>
          <w:rFonts w:ascii="Arial" w:hAnsi="Arial" w:cs="Arial"/>
          <w:sz w:val="20"/>
          <w:szCs w:val="20"/>
        </w:rPr>
      </w:pPr>
      <w:r w:rsidRPr="00134297">
        <w:rPr>
          <w:rFonts w:ascii="Arial" w:hAnsi="Arial" w:cs="Arial"/>
          <w:sz w:val="20"/>
          <w:szCs w:val="20"/>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34297" w:rsidRPr="00134297" w:rsidRDefault="00134297" w:rsidP="00134297">
      <w:pPr>
        <w:tabs>
          <w:tab w:val="left" w:pos="920"/>
        </w:tabs>
        <w:spacing w:line="276" w:lineRule="auto"/>
        <w:jc w:val="both"/>
        <w:rPr>
          <w:rFonts w:ascii="Arial" w:hAnsi="Arial" w:cs="Arial"/>
          <w:sz w:val="20"/>
          <w:szCs w:val="20"/>
        </w:rPr>
      </w:pPr>
      <w:r w:rsidRPr="00134297">
        <w:rPr>
          <w:rFonts w:ascii="Arial" w:hAnsi="Arial" w:cs="Arial"/>
          <w:sz w:val="20"/>
          <w:szCs w:val="20"/>
        </w:rPr>
        <w:t xml:space="preserve">     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134297" w:rsidRPr="00134297" w:rsidRDefault="00134297" w:rsidP="00134297">
      <w:pPr>
        <w:tabs>
          <w:tab w:val="left" w:pos="1936"/>
        </w:tabs>
        <w:spacing w:line="276" w:lineRule="auto"/>
        <w:rPr>
          <w:rFonts w:cs="Arial"/>
          <w:b/>
          <w:sz w:val="20"/>
          <w:szCs w:val="20"/>
        </w:rPr>
      </w:pPr>
      <w:r>
        <w:rPr>
          <w:rFonts w:cs="Arial"/>
          <w:b/>
          <w:sz w:val="20"/>
          <w:szCs w:val="20"/>
        </w:rPr>
        <w:t>1.</w:t>
      </w:r>
      <w:r w:rsidRPr="00134297">
        <w:rPr>
          <w:rFonts w:cs="Arial"/>
          <w:b/>
          <w:sz w:val="20"/>
          <w:szCs w:val="20"/>
        </w:rPr>
        <w:t>Общая информация о муниципальном образовании</w:t>
      </w:r>
    </w:p>
    <w:p w:rsidR="00134297" w:rsidRPr="00134297" w:rsidRDefault="00134297" w:rsidP="00134297">
      <w:pPr>
        <w:pStyle w:val="ae"/>
        <w:numPr>
          <w:ilvl w:val="1"/>
          <w:numId w:val="5"/>
        </w:numPr>
        <w:spacing w:line="276" w:lineRule="auto"/>
        <w:ind w:left="709" w:hanging="709"/>
        <w:rPr>
          <w:rFonts w:cs="Arial"/>
          <w:b/>
          <w:color w:val="000000"/>
          <w:sz w:val="20"/>
          <w:szCs w:val="20"/>
        </w:rPr>
      </w:pPr>
      <w:r w:rsidRPr="00134297">
        <w:rPr>
          <w:rFonts w:cs="Arial"/>
          <w:b/>
          <w:color w:val="000000"/>
          <w:sz w:val="20"/>
          <w:szCs w:val="20"/>
        </w:rPr>
        <w:t>Краткая характеристика поселения</w:t>
      </w:r>
    </w:p>
    <w:p w:rsidR="00134297" w:rsidRPr="00134297" w:rsidRDefault="00134297" w:rsidP="00134297">
      <w:pPr>
        <w:pStyle w:val="a7"/>
        <w:spacing w:after="0" w:line="276" w:lineRule="auto"/>
        <w:ind w:left="0" w:firstLine="709"/>
        <w:jc w:val="both"/>
        <w:rPr>
          <w:rFonts w:ascii="Arial" w:hAnsi="Arial" w:cs="Arial"/>
          <w:sz w:val="20"/>
          <w:szCs w:val="20"/>
          <w:lang w:val="ru-RU"/>
        </w:rPr>
      </w:pPr>
      <w:r w:rsidRPr="00134297">
        <w:rPr>
          <w:rFonts w:ascii="Arial" w:hAnsi="Arial" w:cs="Arial"/>
          <w:sz w:val="20"/>
          <w:szCs w:val="20"/>
          <w:lang w:val="ru-RU"/>
        </w:rPr>
        <w:lastRenderedPageBreak/>
        <w:t xml:space="preserve">Первым органом власти на территории </w:t>
      </w:r>
      <w:r w:rsidRPr="00134297">
        <w:rPr>
          <w:rFonts w:ascii="Arial" w:hAnsi="Arial" w:cs="Arial"/>
          <w:bCs/>
          <w:sz w:val="20"/>
          <w:szCs w:val="20"/>
          <w:lang w:val="ru-RU"/>
        </w:rPr>
        <w:t xml:space="preserve">муниципального образования </w:t>
      </w:r>
      <w:r w:rsidRPr="00134297">
        <w:rPr>
          <w:rFonts w:ascii="Arial" w:hAnsi="Arial" w:cs="Arial"/>
          <w:sz w:val="20"/>
          <w:szCs w:val="20"/>
          <w:lang w:val="ru-RU"/>
        </w:rPr>
        <w:t>«Укыр» являлся Укырский сельский совет народных депутатов. С 01.01.2006 года образована администрация муниципального образования «Укыр» Боханского муниципального района. М</w:t>
      </w:r>
      <w:r w:rsidRPr="00134297">
        <w:rPr>
          <w:rFonts w:ascii="Arial" w:hAnsi="Arial" w:cs="Arial"/>
          <w:bCs/>
          <w:sz w:val="20"/>
          <w:szCs w:val="20"/>
          <w:lang w:val="ru-RU"/>
        </w:rPr>
        <w:t xml:space="preserve">униципальное образование </w:t>
      </w:r>
      <w:r w:rsidRPr="00134297">
        <w:rPr>
          <w:rFonts w:ascii="Arial" w:hAnsi="Arial" w:cs="Arial"/>
          <w:sz w:val="20"/>
          <w:szCs w:val="20"/>
          <w:lang w:val="ru-RU"/>
        </w:rPr>
        <w:t xml:space="preserve">«Укыр» включает в себя 7 сельских населенных пункта: село Укыр, деревни Маньково, Петрограновка, Тачигир, Усть-Укыр, Хоргелок, Лаврентьевская, далее (СНП), административным центром является с. Укыр. </w:t>
      </w:r>
    </w:p>
    <w:p w:rsidR="00134297" w:rsidRPr="00134297" w:rsidRDefault="00134297" w:rsidP="00134297">
      <w:pPr>
        <w:spacing w:line="276" w:lineRule="auto"/>
        <w:ind w:firstLine="708"/>
        <w:jc w:val="both"/>
        <w:rPr>
          <w:rFonts w:ascii="Arial" w:hAnsi="Arial" w:cs="Arial"/>
          <w:sz w:val="20"/>
          <w:szCs w:val="20"/>
        </w:rPr>
      </w:pPr>
      <w:r w:rsidRPr="00134297">
        <w:rPr>
          <w:rFonts w:ascii="Arial" w:hAnsi="Arial" w:cs="Arial"/>
          <w:sz w:val="20"/>
          <w:szCs w:val="20"/>
        </w:rPr>
        <w:t xml:space="preserve">Общая площадь территории </w:t>
      </w:r>
      <w:r w:rsidRPr="00134297">
        <w:rPr>
          <w:rFonts w:ascii="Arial" w:hAnsi="Arial" w:cs="Arial"/>
          <w:bCs/>
          <w:sz w:val="20"/>
          <w:szCs w:val="20"/>
        </w:rPr>
        <w:t xml:space="preserve">муниципального образования </w:t>
      </w:r>
      <w:r w:rsidRPr="00134297">
        <w:rPr>
          <w:rFonts w:ascii="Arial" w:hAnsi="Arial" w:cs="Arial"/>
          <w:sz w:val="20"/>
          <w:szCs w:val="20"/>
        </w:rPr>
        <w:t xml:space="preserve">«Укыр» составляет 26883 га., площадь сельскохозяйственных угодий составляет 13,7 тыс. га. на которой расположены и занимаются хозяйственной деятельностью  КФХ Халтанов В.К., ИП Халтанова Н.К., КФХ Беляевский М.В.,  ИП Вегера Л.П., ИП Сускина М.И., ИП Потемкина О.П. и личные подсобные хозяйства, за администрацией МО «Укыр» числится 1,7 тыс.га., кировский лесхоз и тихоновское лесничество занимает 10,7 тыс.га.земли, районный земельный фонд составляет 0,6 тыс.га., Боханская поселковая администрация занимает 0,09 га., автодороги составляет 22,9 тыс. га. В состав территории </w:t>
      </w:r>
      <w:r w:rsidRPr="00134297">
        <w:rPr>
          <w:rFonts w:ascii="Arial" w:hAnsi="Arial" w:cs="Arial"/>
          <w:bCs/>
          <w:sz w:val="20"/>
          <w:szCs w:val="20"/>
        </w:rPr>
        <w:t xml:space="preserve">муниципального образования </w:t>
      </w:r>
      <w:r w:rsidRPr="00134297">
        <w:rPr>
          <w:rFonts w:ascii="Arial" w:hAnsi="Arial" w:cs="Arial"/>
          <w:sz w:val="20"/>
          <w:szCs w:val="20"/>
        </w:rPr>
        <w:t xml:space="preserve">«Укыр»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134297">
        <w:rPr>
          <w:rFonts w:ascii="Arial" w:hAnsi="Arial" w:cs="Arial"/>
          <w:bCs/>
          <w:sz w:val="20"/>
          <w:szCs w:val="20"/>
        </w:rPr>
        <w:t xml:space="preserve">муниципального образования </w:t>
      </w:r>
      <w:r w:rsidRPr="00134297">
        <w:rPr>
          <w:rFonts w:ascii="Arial" w:hAnsi="Arial" w:cs="Arial"/>
          <w:sz w:val="20"/>
          <w:szCs w:val="20"/>
        </w:rPr>
        <w:t>«Укыр».</w:t>
      </w:r>
    </w:p>
    <w:p w:rsidR="00134297" w:rsidRPr="00134297" w:rsidRDefault="00134297" w:rsidP="00134297">
      <w:pPr>
        <w:spacing w:line="276" w:lineRule="auto"/>
        <w:ind w:firstLine="720"/>
        <w:jc w:val="both"/>
        <w:rPr>
          <w:rFonts w:ascii="Arial" w:hAnsi="Arial" w:cs="Arial"/>
          <w:sz w:val="20"/>
          <w:szCs w:val="20"/>
        </w:rPr>
      </w:pPr>
      <w:r w:rsidRPr="00134297">
        <w:rPr>
          <w:rFonts w:ascii="Arial" w:hAnsi="Arial" w:cs="Arial"/>
          <w:sz w:val="20"/>
          <w:szCs w:val="20"/>
        </w:rPr>
        <w:t xml:space="preserve"> МО «Укыр» граничит: на западе с МО «Хохорск», на юго-западе с МО «Тараса», на востоке с МО «Тихоновка», на севере с муниципальными образованиями Осинского, на юге – Иркутского муниципального районов.</w:t>
      </w:r>
    </w:p>
    <w:p w:rsidR="00134297" w:rsidRPr="00134297" w:rsidRDefault="00134297" w:rsidP="00134297">
      <w:pPr>
        <w:pStyle w:val="a7"/>
        <w:spacing w:after="0" w:line="276" w:lineRule="auto"/>
        <w:ind w:left="0" w:firstLine="709"/>
        <w:jc w:val="both"/>
        <w:rPr>
          <w:rFonts w:ascii="Arial" w:hAnsi="Arial" w:cs="Arial"/>
          <w:sz w:val="20"/>
          <w:szCs w:val="20"/>
          <w:lang w:val="ru-RU"/>
        </w:rPr>
      </w:pPr>
      <w:r w:rsidRPr="00134297">
        <w:rPr>
          <w:rFonts w:ascii="Arial" w:hAnsi="Arial" w:cs="Arial"/>
          <w:sz w:val="20"/>
          <w:szCs w:val="20"/>
          <w:lang w:val="ru-RU"/>
        </w:rPr>
        <w:t>Внешние связи населённых пунктов осуществляются автомобильным транспортом. Автомобильная дорога Иркутск-Бохан-Усть-Уда. Расстояние до областного центра г. Иркутск 150 км., до п.Бохан –административного центра района около 35 км.</w:t>
      </w:r>
    </w:p>
    <w:p w:rsidR="00134297" w:rsidRPr="00134297" w:rsidRDefault="00134297" w:rsidP="00134297">
      <w:pPr>
        <w:pStyle w:val="a7"/>
        <w:spacing w:after="0" w:line="276" w:lineRule="auto"/>
        <w:ind w:left="0"/>
        <w:jc w:val="both"/>
        <w:rPr>
          <w:rFonts w:ascii="Arial" w:hAnsi="Arial" w:cs="Arial"/>
          <w:b/>
          <w:color w:val="000000"/>
          <w:sz w:val="20"/>
          <w:szCs w:val="20"/>
          <w:lang w:val="ru-RU"/>
        </w:rPr>
      </w:pPr>
    </w:p>
    <w:p w:rsidR="00134297" w:rsidRPr="00134297" w:rsidRDefault="00134297" w:rsidP="00134297">
      <w:pPr>
        <w:pStyle w:val="a7"/>
        <w:spacing w:after="0" w:line="276" w:lineRule="auto"/>
        <w:ind w:left="0"/>
        <w:jc w:val="both"/>
        <w:rPr>
          <w:rFonts w:ascii="Arial" w:hAnsi="Arial" w:cs="Arial"/>
          <w:color w:val="000000"/>
          <w:sz w:val="20"/>
          <w:szCs w:val="20"/>
          <w:lang w:val="ru-RU"/>
        </w:rPr>
      </w:pPr>
      <w:r w:rsidRPr="00134297">
        <w:rPr>
          <w:rFonts w:ascii="Arial" w:hAnsi="Arial" w:cs="Arial"/>
          <w:b/>
          <w:color w:val="000000"/>
          <w:sz w:val="20"/>
          <w:szCs w:val="20"/>
          <w:lang w:val="ru-RU"/>
        </w:rPr>
        <w:t>1.1.1. Климат</w:t>
      </w:r>
      <w:r w:rsidRPr="00134297">
        <w:rPr>
          <w:rFonts w:ascii="Arial" w:hAnsi="Arial" w:cs="Arial"/>
          <w:color w:val="000000"/>
          <w:sz w:val="20"/>
          <w:szCs w:val="20"/>
          <w:lang w:val="ru-RU"/>
        </w:rPr>
        <w:t xml:space="preserve"> </w:t>
      </w:r>
    </w:p>
    <w:p w:rsidR="00134297" w:rsidRPr="00134297" w:rsidRDefault="00134297" w:rsidP="00134297">
      <w:pPr>
        <w:spacing w:line="276" w:lineRule="auto"/>
        <w:ind w:firstLine="709"/>
        <w:jc w:val="both"/>
        <w:rPr>
          <w:rFonts w:ascii="Arial" w:hAnsi="Arial" w:cs="Arial"/>
          <w:sz w:val="20"/>
          <w:szCs w:val="20"/>
        </w:rPr>
      </w:pPr>
      <w:r w:rsidRPr="00134297">
        <w:rPr>
          <w:rFonts w:ascii="Arial" w:hAnsi="Arial" w:cs="Arial"/>
          <w:color w:val="000000"/>
          <w:sz w:val="20"/>
          <w:szCs w:val="20"/>
        </w:rPr>
        <w:t xml:space="preserve">Климат резко-континентальный с холодной, продолжительной зимой и жарким летом. </w:t>
      </w:r>
      <w:r w:rsidRPr="00134297">
        <w:rPr>
          <w:rFonts w:ascii="Arial" w:hAnsi="Arial" w:cs="Arial"/>
          <w:sz w:val="20"/>
          <w:szCs w:val="20"/>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rsidR="00134297" w:rsidRPr="00134297" w:rsidRDefault="00134297" w:rsidP="00134297">
      <w:pPr>
        <w:shd w:val="clear" w:color="auto" w:fill="FFFFFF"/>
        <w:spacing w:line="276" w:lineRule="auto"/>
        <w:ind w:firstLine="907"/>
        <w:jc w:val="both"/>
        <w:rPr>
          <w:rFonts w:ascii="Arial" w:hAnsi="Arial" w:cs="Arial"/>
          <w:sz w:val="20"/>
          <w:szCs w:val="20"/>
        </w:rPr>
      </w:pPr>
      <w:r w:rsidRPr="00134297">
        <w:rPr>
          <w:rFonts w:ascii="Arial" w:hAnsi="Arial" w:cs="Arial"/>
          <w:sz w:val="20"/>
          <w:szCs w:val="20"/>
        </w:rPr>
        <w:lastRenderedPageBreak/>
        <w:t xml:space="preserve">Наиболее теплый месяц – июль со среднемесячной температурой +17,9°С. Абсолютный максимум температуры равен +37°С. Переход к среднесуточной температуре выше +10°С осуществляется в конце мая. </w:t>
      </w:r>
    </w:p>
    <w:p w:rsidR="00134297" w:rsidRPr="00134297" w:rsidRDefault="00134297" w:rsidP="00134297">
      <w:pPr>
        <w:spacing w:line="276" w:lineRule="auto"/>
        <w:ind w:firstLine="709"/>
        <w:jc w:val="both"/>
        <w:rPr>
          <w:rFonts w:ascii="Arial" w:hAnsi="Arial" w:cs="Arial"/>
          <w:sz w:val="20"/>
          <w:szCs w:val="20"/>
        </w:rPr>
      </w:pPr>
      <w:r w:rsidRPr="00134297">
        <w:rPr>
          <w:rFonts w:ascii="Arial" w:hAnsi="Arial" w:cs="Arial"/>
          <w:bCs/>
          <w:sz w:val="20"/>
          <w:szCs w:val="20"/>
        </w:rPr>
        <w:t>Атмосферные осадки</w:t>
      </w:r>
      <w:r w:rsidRPr="00134297">
        <w:rPr>
          <w:rFonts w:ascii="Arial" w:hAnsi="Arial" w:cs="Arial"/>
          <w:sz w:val="20"/>
          <w:szCs w:val="20"/>
        </w:rPr>
        <w:t xml:space="preserve">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134297" w:rsidRPr="00134297" w:rsidRDefault="00134297" w:rsidP="00134297">
      <w:pPr>
        <w:spacing w:line="276" w:lineRule="auto"/>
        <w:ind w:firstLine="709"/>
        <w:jc w:val="both"/>
        <w:rPr>
          <w:rFonts w:ascii="Arial" w:hAnsi="Arial" w:cs="Arial"/>
          <w:sz w:val="20"/>
          <w:szCs w:val="20"/>
        </w:rPr>
      </w:pPr>
      <w:r w:rsidRPr="00134297">
        <w:rPr>
          <w:rFonts w:ascii="Arial" w:hAnsi="Arial" w:cs="Arial"/>
          <w:sz w:val="20"/>
          <w:szCs w:val="20"/>
        </w:rPr>
        <w:t>Из-за малого количества твёрдых осадков мощность снежного покрова, как правило, невелика.</w:t>
      </w:r>
    </w:p>
    <w:p w:rsidR="00134297" w:rsidRPr="00134297" w:rsidRDefault="00134297" w:rsidP="00134297">
      <w:pPr>
        <w:spacing w:line="276" w:lineRule="auto"/>
        <w:ind w:firstLine="720"/>
        <w:jc w:val="both"/>
        <w:rPr>
          <w:rFonts w:ascii="Arial" w:hAnsi="Arial" w:cs="Arial"/>
          <w:sz w:val="20"/>
          <w:szCs w:val="20"/>
        </w:rPr>
      </w:pPr>
      <w:r w:rsidRPr="00134297">
        <w:rPr>
          <w:rFonts w:ascii="Arial" w:hAnsi="Arial" w:cs="Arial"/>
          <w:bCs/>
          <w:sz w:val="20"/>
          <w:szCs w:val="20"/>
        </w:rPr>
        <w:t>Ветровой режим</w:t>
      </w:r>
      <w:r w:rsidRPr="00134297">
        <w:rPr>
          <w:rFonts w:ascii="Arial" w:hAnsi="Arial" w:cs="Arial"/>
          <w:sz w:val="20"/>
          <w:szCs w:val="20"/>
        </w:rPr>
        <w:t xml:space="preserve"> территории МО «Укыр» определяется движением воздушных масс - высокой антициклональной и циклональной активностью.</w:t>
      </w:r>
    </w:p>
    <w:p w:rsidR="00134297" w:rsidRPr="00134297" w:rsidRDefault="00134297" w:rsidP="00134297">
      <w:pPr>
        <w:spacing w:line="276" w:lineRule="auto"/>
        <w:ind w:firstLine="709"/>
        <w:jc w:val="both"/>
        <w:rPr>
          <w:rFonts w:ascii="Arial" w:hAnsi="Arial" w:cs="Arial"/>
          <w:sz w:val="20"/>
          <w:szCs w:val="20"/>
        </w:rPr>
      </w:pPr>
      <w:r w:rsidRPr="00134297">
        <w:rPr>
          <w:rFonts w:ascii="Arial" w:hAnsi="Arial" w:cs="Arial"/>
          <w:sz w:val="20"/>
          <w:szCs w:val="20"/>
        </w:rPr>
        <w:t>Опасные явления погоды:</w:t>
      </w:r>
    </w:p>
    <w:p w:rsidR="00134297" w:rsidRPr="00134297" w:rsidRDefault="00134297" w:rsidP="00134297">
      <w:pPr>
        <w:spacing w:line="276" w:lineRule="auto"/>
        <w:ind w:firstLine="720"/>
        <w:jc w:val="both"/>
        <w:rPr>
          <w:rFonts w:ascii="Arial" w:hAnsi="Arial" w:cs="Arial"/>
          <w:sz w:val="20"/>
          <w:szCs w:val="20"/>
        </w:rPr>
      </w:pPr>
      <w:r w:rsidRPr="00134297">
        <w:rPr>
          <w:rFonts w:ascii="Arial" w:hAnsi="Arial" w:cs="Arial"/>
          <w:sz w:val="20"/>
          <w:szCs w:val="20"/>
        </w:rPr>
        <w:t xml:space="preserve">На территории МО «Укыр» наблюдаются опасные метеорологические явления, такие как сильный мороз, чрезвычайная пожароопасность. </w:t>
      </w:r>
    </w:p>
    <w:p w:rsidR="00134297" w:rsidRPr="00134297" w:rsidRDefault="00134297" w:rsidP="00134297">
      <w:pPr>
        <w:spacing w:line="276" w:lineRule="auto"/>
        <w:ind w:firstLine="720"/>
        <w:jc w:val="both"/>
        <w:rPr>
          <w:rFonts w:ascii="Arial" w:hAnsi="Arial" w:cs="Arial"/>
          <w:sz w:val="20"/>
          <w:szCs w:val="20"/>
        </w:rPr>
      </w:pPr>
      <w:r w:rsidRPr="00134297">
        <w:rPr>
          <w:rFonts w:ascii="Arial" w:hAnsi="Arial" w:cs="Arial"/>
          <w:sz w:val="20"/>
          <w:szCs w:val="20"/>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w:t>
      </w:r>
      <w:r w:rsidRPr="00134297">
        <w:rPr>
          <w:rFonts w:ascii="Arial" w:hAnsi="Arial" w:cs="Arial"/>
          <w:sz w:val="20"/>
          <w:szCs w:val="20"/>
        </w:rPr>
        <w:sym w:font="Symbol" w:char="00B0"/>
      </w:r>
      <w:r w:rsidRPr="00134297">
        <w:rPr>
          <w:rFonts w:ascii="Arial" w:hAnsi="Arial" w:cs="Arial"/>
          <w:sz w:val="20"/>
          <w:szCs w:val="20"/>
        </w:rPr>
        <w:t>С и держаться более 3 суток.</w:t>
      </w:r>
    </w:p>
    <w:p w:rsidR="00134297" w:rsidRPr="00134297" w:rsidRDefault="00134297" w:rsidP="00134297">
      <w:pPr>
        <w:spacing w:line="276" w:lineRule="auto"/>
        <w:ind w:firstLine="720"/>
        <w:jc w:val="both"/>
        <w:rPr>
          <w:rFonts w:ascii="Arial" w:hAnsi="Arial" w:cs="Arial"/>
          <w:sz w:val="20"/>
          <w:szCs w:val="20"/>
        </w:rPr>
      </w:pPr>
      <w:r w:rsidRPr="00134297">
        <w:rPr>
          <w:rFonts w:ascii="Arial" w:hAnsi="Arial" w:cs="Arial"/>
          <w:sz w:val="20"/>
          <w:szCs w:val="20"/>
        </w:rPr>
        <w:t>В летний период нередко устанавливаются периоды жаркой сухой погоды с максимальными температурами достигающими в отдельные дни +36</w:t>
      </w:r>
      <w:r w:rsidRPr="00134297">
        <w:rPr>
          <w:rFonts w:ascii="Arial" w:hAnsi="Arial" w:cs="Arial"/>
          <w:sz w:val="20"/>
          <w:szCs w:val="20"/>
        </w:rPr>
        <w:sym w:font="Symbol" w:char="00B0"/>
      </w:r>
      <w:r w:rsidRPr="00134297">
        <w:rPr>
          <w:rFonts w:ascii="Arial" w:hAnsi="Arial" w:cs="Arial"/>
          <w:sz w:val="20"/>
          <w:szCs w:val="20"/>
        </w:rPr>
        <w:t xml:space="preserve"> С, что в отсутствии осадков создает повышенную, местами чрезвычайную, пожароопасность.</w:t>
      </w:r>
    </w:p>
    <w:p w:rsidR="00134297" w:rsidRPr="00134297" w:rsidRDefault="00134297" w:rsidP="00134297">
      <w:pPr>
        <w:suppressLineNumbers/>
        <w:tabs>
          <w:tab w:val="left" w:pos="17"/>
        </w:tabs>
        <w:spacing w:line="276" w:lineRule="auto"/>
        <w:ind w:firstLine="720"/>
        <w:jc w:val="both"/>
        <w:textAlignment w:val="bottom"/>
        <w:rPr>
          <w:rFonts w:ascii="Arial" w:hAnsi="Arial" w:cs="Arial"/>
          <w:sz w:val="20"/>
          <w:szCs w:val="20"/>
        </w:rPr>
      </w:pPr>
      <w:r w:rsidRPr="00134297">
        <w:rPr>
          <w:rFonts w:ascii="Arial" w:hAnsi="Arial" w:cs="Arial"/>
          <w:sz w:val="20"/>
          <w:szCs w:val="20"/>
        </w:rPr>
        <w:t>Гидрографию поселения составляют водные объекты, принадлежащие бассейну р. Ангары.</w:t>
      </w:r>
    </w:p>
    <w:p w:rsidR="00134297" w:rsidRPr="00134297" w:rsidRDefault="00134297" w:rsidP="00134297">
      <w:pPr>
        <w:spacing w:line="276" w:lineRule="auto"/>
        <w:ind w:firstLine="720"/>
        <w:jc w:val="both"/>
        <w:rPr>
          <w:rFonts w:ascii="Arial" w:hAnsi="Arial" w:cs="Arial"/>
          <w:sz w:val="20"/>
          <w:szCs w:val="20"/>
        </w:rPr>
      </w:pPr>
      <w:r w:rsidRPr="00134297">
        <w:rPr>
          <w:rFonts w:ascii="Arial" w:hAnsi="Arial" w:cs="Arial"/>
          <w:sz w:val="20"/>
          <w:szCs w:val="20"/>
        </w:rPr>
        <w:t xml:space="preserve">Гидрографическая сеть представлена мелкими водоемами и водотоками, зачастую с пересыхающими руслами. </w:t>
      </w:r>
    </w:p>
    <w:p w:rsidR="00134297" w:rsidRPr="00134297" w:rsidRDefault="00134297" w:rsidP="00134297">
      <w:pPr>
        <w:suppressLineNumbers/>
        <w:tabs>
          <w:tab w:val="left" w:pos="17"/>
          <w:tab w:val="left" w:pos="993"/>
        </w:tabs>
        <w:spacing w:line="276" w:lineRule="auto"/>
        <w:ind w:firstLine="709"/>
        <w:jc w:val="both"/>
        <w:textAlignment w:val="bottom"/>
        <w:rPr>
          <w:rFonts w:ascii="Arial" w:hAnsi="Arial" w:cs="Arial"/>
          <w:sz w:val="20"/>
          <w:szCs w:val="20"/>
        </w:rPr>
      </w:pPr>
      <w:r w:rsidRPr="00134297">
        <w:rPr>
          <w:rFonts w:ascii="Arial" w:hAnsi="Arial" w:cs="Arial"/>
          <w:sz w:val="20"/>
          <w:szCs w:val="20"/>
        </w:rPr>
        <w:t>Основной  рекой поселения является р. Ида, впадающая в Идинский залив Братского водохранилища, длина реки - 153 км, площадь водосбора – 2610 км</w:t>
      </w:r>
      <w:r w:rsidRPr="00134297">
        <w:rPr>
          <w:rFonts w:ascii="Arial" w:hAnsi="Arial" w:cs="Arial"/>
          <w:sz w:val="20"/>
          <w:szCs w:val="20"/>
          <w:vertAlign w:val="superscript"/>
        </w:rPr>
        <w:t>2</w:t>
      </w:r>
      <w:r w:rsidRPr="00134297">
        <w:rPr>
          <w:rFonts w:ascii="Arial" w:hAnsi="Arial" w:cs="Arial"/>
          <w:sz w:val="20"/>
          <w:szCs w:val="20"/>
        </w:rPr>
        <w:t>.</w:t>
      </w:r>
    </w:p>
    <w:p w:rsidR="00134297" w:rsidRPr="00134297" w:rsidRDefault="00134297" w:rsidP="00134297">
      <w:pPr>
        <w:spacing w:line="276" w:lineRule="auto"/>
        <w:ind w:firstLine="709"/>
        <w:jc w:val="both"/>
        <w:rPr>
          <w:rFonts w:ascii="Arial" w:hAnsi="Arial" w:cs="Arial"/>
          <w:sz w:val="20"/>
          <w:szCs w:val="20"/>
        </w:rPr>
      </w:pPr>
      <w:r w:rsidRPr="00134297">
        <w:rPr>
          <w:rFonts w:ascii="Arial" w:hAnsi="Arial" w:cs="Arial"/>
          <w:sz w:val="20"/>
          <w:szCs w:val="20"/>
        </w:rPr>
        <w:t>По лесорастительному районированию территория Кировского лесничества относится к лесостепной, лесорастительной зоне, Среднесибирскому подтаежно-лесостепному району.</w:t>
      </w:r>
    </w:p>
    <w:p w:rsidR="00134297" w:rsidRPr="00134297" w:rsidRDefault="00134297" w:rsidP="00134297">
      <w:pPr>
        <w:spacing w:line="276" w:lineRule="auto"/>
        <w:ind w:firstLine="709"/>
        <w:jc w:val="both"/>
        <w:rPr>
          <w:rFonts w:ascii="Arial" w:hAnsi="Arial" w:cs="Arial"/>
          <w:sz w:val="20"/>
          <w:szCs w:val="20"/>
        </w:rPr>
      </w:pPr>
      <w:r w:rsidRPr="00134297">
        <w:rPr>
          <w:rFonts w:ascii="Arial" w:hAnsi="Arial" w:cs="Arial"/>
          <w:sz w:val="20"/>
          <w:szCs w:val="20"/>
        </w:rPr>
        <w:t>Основными лесообразующими породами являются сосна, лиственница, береза, осина. Абсолютно преобладают среди хвойных пород – сосна, среди мягколиственных пород – береза. Местами встречаются ель и пихта.</w:t>
      </w:r>
    </w:p>
    <w:p w:rsidR="00134297" w:rsidRPr="00134297" w:rsidRDefault="00134297" w:rsidP="00134297">
      <w:pPr>
        <w:spacing w:before="120" w:after="120" w:line="276" w:lineRule="auto"/>
        <w:jc w:val="both"/>
        <w:rPr>
          <w:rFonts w:ascii="Arial" w:hAnsi="Arial" w:cs="Arial"/>
          <w:b/>
          <w:sz w:val="20"/>
          <w:szCs w:val="20"/>
        </w:rPr>
      </w:pPr>
      <w:r w:rsidRPr="00134297">
        <w:rPr>
          <w:rFonts w:ascii="Arial" w:hAnsi="Arial" w:cs="Arial"/>
          <w:b/>
          <w:sz w:val="20"/>
          <w:szCs w:val="20"/>
        </w:rPr>
        <w:lastRenderedPageBreak/>
        <w:t>1.1.2. Население</w:t>
      </w:r>
    </w:p>
    <w:p w:rsidR="00134297" w:rsidRPr="00134297" w:rsidRDefault="00134297" w:rsidP="00134297">
      <w:pPr>
        <w:pStyle w:val="a7"/>
        <w:spacing w:after="0"/>
        <w:ind w:left="0" w:firstLine="709"/>
        <w:jc w:val="both"/>
        <w:rPr>
          <w:rFonts w:ascii="Arial" w:hAnsi="Arial" w:cs="Arial"/>
          <w:sz w:val="20"/>
          <w:szCs w:val="20"/>
          <w:lang w:val="ru-RU"/>
        </w:rPr>
      </w:pPr>
      <w:r w:rsidRPr="00134297">
        <w:rPr>
          <w:rFonts w:ascii="Arial" w:hAnsi="Arial" w:cs="Arial"/>
          <w:sz w:val="20"/>
          <w:szCs w:val="20"/>
          <w:lang w:val="ru-RU"/>
        </w:rPr>
        <w:t>Общая численность населения на начало 2022 года составляет 1070 чел. (согласно данным администрации МО «Укыр») с вычетом уехавших на работу и учёбу в областной центр и на север области.</w:t>
      </w:r>
    </w:p>
    <w:p w:rsidR="00134297" w:rsidRPr="00134297" w:rsidRDefault="00134297" w:rsidP="00134297">
      <w:pPr>
        <w:pStyle w:val="ConsNormal"/>
        <w:ind w:firstLine="709"/>
        <w:jc w:val="both"/>
        <w:rPr>
          <w:rFonts w:cs="Arial"/>
        </w:rPr>
      </w:pPr>
      <w:r w:rsidRPr="00134297">
        <w:rPr>
          <w:rFonts w:cs="Arial"/>
        </w:rPr>
        <w:t>Расстояние до областного центра составляет- 150 км.</w:t>
      </w:r>
    </w:p>
    <w:p w:rsidR="00134297" w:rsidRPr="00134297" w:rsidRDefault="00134297" w:rsidP="00134297">
      <w:pPr>
        <w:pStyle w:val="ConsNormal"/>
        <w:ind w:firstLine="709"/>
        <w:jc w:val="both"/>
        <w:rPr>
          <w:rFonts w:cs="Arial"/>
        </w:rPr>
      </w:pPr>
      <w:r w:rsidRPr="00134297">
        <w:rPr>
          <w:rFonts w:cs="Arial"/>
        </w:rPr>
        <w:t xml:space="preserve">Расстояние до районного цента составляет – 35 км. </w:t>
      </w:r>
    </w:p>
    <w:p w:rsidR="00134297" w:rsidRPr="00134297" w:rsidRDefault="00134297" w:rsidP="00134297">
      <w:pPr>
        <w:ind w:firstLine="720"/>
        <w:jc w:val="both"/>
        <w:rPr>
          <w:rFonts w:ascii="Arial" w:hAnsi="Arial" w:cs="Arial"/>
          <w:sz w:val="20"/>
          <w:szCs w:val="20"/>
        </w:rPr>
      </w:pPr>
      <w:r w:rsidRPr="00134297">
        <w:rPr>
          <w:rFonts w:ascii="Arial" w:hAnsi="Arial" w:cs="Arial"/>
          <w:sz w:val="20"/>
          <w:szCs w:val="20"/>
        </w:rPr>
        <w:t>В отличие от большинства поселений района в МО «Укыр» менее выражена моноцентричность системы расселения – в административном центре МО «Укыр» сконцентрировано только 44% населения муниципального образования. Также в поселении выделяются населенные пункты людностью  около 200 человек – д.Петрограновка, Хоргелок, Маньково, в сумме там проживает 41% населения МО «Укыр».</w:t>
      </w:r>
    </w:p>
    <w:p w:rsidR="00134297" w:rsidRPr="00134297" w:rsidRDefault="00134297" w:rsidP="00134297">
      <w:pPr>
        <w:ind w:firstLine="720"/>
        <w:jc w:val="both"/>
        <w:rPr>
          <w:rFonts w:ascii="Arial" w:hAnsi="Arial" w:cs="Arial"/>
          <w:sz w:val="20"/>
          <w:szCs w:val="20"/>
        </w:rPr>
      </w:pPr>
      <w:r w:rsidRPr="00134297">
        <w:rPr>
          <w:rFonts w:ascii="Arial" w:hAnsi="Arial" w:cs="Arial"/>
          <w:sz w:val="20"/>
          <w:szCs w:val="20"/>
        </w:rPr>
        <w:t>Динамика численности населения практически стабильна. С учётом данных ВПН-2020 за 12 лет произошла убыль населения на 20%, такая ситуация хуже, чем в среднем по району (-10%).</w:t>
      </w:r>
    </w:p>
    <w:p w:rsidR="00134297" w:rsidRPr="00134297" w:rsidRDefault="00134297" w:rsidP="00134297">
      <w:pPr>
        <w:ind w:firstLine="720"/>
        <w:jc w:val="both"/>
        <w:rPr>
          <w:rFonts w:ascii="Arial" w:hAnsi="Arial" w:cs="Arial"/>
          <w:sz w:val="20"/>
          <w:szCs w:val="20"/>
        </w:rPr>
      </w:pPr>
      <w:r w:rsidRPr="00134297">
        <w:rPr>
          <w:rFonts w:ascii="Arial" w:hAnsi="Arial" w:cs="Arial"/>
          <w:sz w:val="20"/>
          <w:szCs w:val="20"/>
        </w:rPr>
        <w:t>В МО «Укыр» 53% населения составляют русские, 36%  - буряты, 10 % - татары.</w:t>
      </w:r>
    </w:p>
    <w:p w:rsidR="00134297" w:rsidRPr="00134297" w:rsidRDefault="00134297" w:rsidP="00134297">
      <w:pPr>
        <w:ind w:firstLine="720"/>
        <w:jc w:val="both"/>
        <w:rPr>
          <w:rFonts w:ascii="Arial" w:hAnsi="Arial" w:cs="Arial"/>
          <w:sz w:val="20"/>
          <w:szCs w:val="20"/>
        </w:rPr>
      </w:pPr>
      <w:r w:rsidRPr="00134297">
        <w:rPr>
          <w:rFonts w:ascii="Arial" w:hAnsi="Arial" w:cs="Arial"/>
          <w:sz w:val="20"/>
          <w:szCs w:val="20"/>
        </w:rPr>
        <w:t>Возрастная структура населения характеризуется высокой демографической нагрузкой на трудоспособное населения – в МО «Укыр» высока доля населения младше трудоспособного возраста (выше среднерайонного уровня), и сравнительно невелика доля пенсионеров. Такая ситуация складывается благодаря устойчивому естественному приросту населения.</w:t>
      </w:r>
    </w:p>
    <w:p w:rsidR="00134297" w:rsidRPr="00134297" w:rsidRDefault="00134297" w:rsidP="00134297">
      <w:pPr>
        <w:rPr>
          <w:rFonts w:ascii="Arial" w:hAnsi="Arial" w:cs="Arial"/>
          <w:sz w:val="20"/>
          <w:szCs w:val="20"/>
        </w:rPr>
      </w:pPr>
      <w:r w:rsidRPr="00134297">
        <w:rPr>
          <w:rFonts w:ascii="Arial" w:hAnsi="Arial" w:cs="Arial"/>
          <w:sz w:val="20"/>
          <w:szCs w:val="20"/>
        </w:rPr>
        <w:t>Средний по МО «Укыр»  коэффициент семейности  - 3,7 (в среднем по району –3,4).</w:t>
      </w:r>
    </w:p>
    <w:p w:rsidR="00134297" w:rsidRPr="00134297" w:rsidRDefault="00134297" w:rsidP="00134297">
      <w:pPr>
        <w:spacing w:line="276" w:lineRule="auto"/>
        <w:ind w:firstLine="709"/>
        <w:jc w:val="center"/>
        <w:outlineLvl w:val="0"/>
        <w:rPr>
          <w:rFonts w:ascii="Arial" w:hAnsi="Arial" w:cs="Arial"/>
          <w:b/>
          <w:color w:val="000000"/>
          <w:sz w:val="20"/>
          <w:szCs w:val="20"/>
        </w:rPr>
      </w:pPr>
    </w:p>
    <w:p w:rsidR="00134297" w:rsidRPr="00134297" w:rsidRDefault="00134297" w:rsidP="00134297">
      <w:pPr>
        <w:jc w:val="center"/>
        <w:rPr>
          <w:rFonts w:ascii="Arial" w:hAnsi="Arial" w:cs="Arial"/>
          <w:b/>
          <w:sz w:val="20"/>
          <w:szCs w:val="20"/>
        </w:rPr>
      </w:pPr>
      <w:bookmarkStart w:id="248" w:name="_Toc468960405"/>
      <w:bookmarkStart w:id="249" w:name="_Toc468960905"/>
      <w:bookmarkStart w:id="250" w:name="_Toc468967897"/>
      <w:bookmarkStart w:id="251" w:name="_Toc470257599"/>
      <w:bookmarkStart w:id="252" w:name="_Toc470525524"/>
      <w:bookmarkStart w:id="253" w:name="_Toc470525692"/>
      <w:r w:rsidRPr="00134297">
        <w:rPr>
          <w:rFonts w:ascii="Arial" w:hAnsi="Arial" w:cs="Arial"/>
          <w:b/>
          <w:sz w:val="20"/>
          <w:szCs w:val="20"/>
        </w:rPr>
        <w:t xml:space="preserve">2. ОЦЕНКА СОЦИАЛЬНО-ЭКОНОМИЧЕСКОГО РАЗВИТИЯ </w:t>
      </w:r>
      <w:bookmarkEnd w:id="248"/>
      <w:bookmarkEnd w:id="249"/>
      <w:bookmarkEnd w:id="250"/>
      <w:bookmarkEnd w:id="251"/>
      <w:bookmarkEnd w:id="252"/>
      <w:bookmarkEnd w:id="253"/>
      <w:r w:rsidRPr="00134297">
        <w:rPr>
          <w:rFonts w:ascii="Arial" w:hAnsi="Arial" w:cs="Arial"/>
          <w:b/>
          <w:sz w:val="20"/>
          <w:szCs w:val="20"/>
        </w:rPr>
        <w:t>МУНИЦИПАЛЬНОГО ОБРАЗОВАНИЯ</w:t>
      </w:r>
    </w:p>
    <w:p w:rsidR="00134297" w:rsidRPr="00134297" w:rsidRDefault="00134297" w:rsidP="00134297">
      <w:pPr>
        <w:jc w:val="center"/>
        <w:rPr>
          <w:rFonts w:ascii="Arial" w:hAnsi="Arial" w:cs="Arial"/>
          <w:b/>
          <w:kern w:val="36"/>
          <w:sz w:val="20"/>
          <w:szCs w:val="20"/>
        </w:rPr>
      </w:pPr>
      <w:bookmarkStart w:id="254" w:name="_Toc468960406"/>
      <w:bookmarkStart w:id="255" w:name="_Toc468960906"/>
      <w:bookmarkStart w:id="256" w:name="_Toc468967898"/>
      <w:bookmarkStart w:id="257" w:name="_Toc470257172"/>
      <w:bookmarkStart w:id="258" w:name="_Toc470257600"/>
    </w:p>
    <w:p w:rsidR="00134297" w:rsidRPr="00134297" w:rsidRDefault="00134297" w:rsidP="00134297">
      <w:pPr>
        <w:rPr>
          <w:rFonts w:ascii="Arial" w:hAnsi="Arial" w:cs="Arial"/>
          <w:b/>
          <w:kern w:val="36"/>
          <w:sz w:val="20"/>
          <w:szCs w:val="20"/>
        </w:rPr>
      </w:pPr>
      <w:r w:rsidRPr="00134297">
        <w:rPr>
          <w:rFonts w:ascii="Arial" w:hAnsi="Arial" w:cs="Arial"/>
          <w:b/>
          <w:kern w:val="36"/>
          <w:sz w:val="20"/>
          <w:szCs w:val="20"/>
        </w:rPr>
        <w:t>2.1. Демографическая ситуация</w:t>
      </w:r>
    </w:p>
    <w:p w:rsidR="00134297" w:rsidRPr="00134297" w:rsidRDefault="00134297" w:rsidP="00134297">
      <w:pPr>
        <w:ind w:firstLine="708"/>
        <w:jc w:val="both"/>
        <w:rPr>
          <w:rFonts w:ascii="Arial" w:hAnsi="Arial" w:cs="Arial"/>
          <w:sz w:val="20"/>
          <w:szCs w:val="20"/>
        </w:rPr>
      </w:pPr>
      <w:r w:rsidRPr="00134297">
        <w:rPr>
          <w:rFonts w:ascii="Arial" w:hAnsi="Arial" w:cs="Arial"/>
          <w:sz w:val="20"/>
          <w:szCs w:val="20"/>
        </w:rPr>
        <w:t xml:space="preserve">Численность постоянного населения муниципального образования на 01.01.2022 года составила </w:t>
      </w:r>
      <w:r w:rsidRPr="00134297">
        <w:rPr>
          <w:rFonts w:ascii="Arial" w:hAnsi="Arial" w:cs="Arial"/>
          <w:color w:val="000000"/>
          <w:sz w:val="20"/>
          <w:szCs w:val="20"/>
        </w:rPr>
        <w:t xml:space="preserve">1070 </w:t>
      </w:r>
      <w:r w:rsidRPr="00134297">
        <w:rPr>
          <w:rFonts w:ascii="Arial" w:hAnsi="Arial" w:cs="Arial"/>
          <w:sz w:val="20"/>
          <w:szCs w:val="20"/>
        </w:rPr>
        <w:t xml:space="preserve">человек, уменьшилась по сравнению с 2020 годом на 1,2 % . Демографическая ситуация в муниципальном образовании за 2022 год характеризуется </w:t>
      </w:r>
      <w:r w:rsidRPr="00134297">
        <w:rPr>
          <w:rFonts w:ascii="Arial" w:hAnsi="Arial" w:cs="Arial"/>
          <w:color w:val="000000"/>
          <w:sz w:val="20"/>
          <w:szCs w:val="20"/>
        </w:rPr>
        <w:t>естественным приростом</w:t>
      </w:r>
      <w:r w:rsidRPr="00134297">
        <w:rPr>
          <w:rFonts w:ascii="Arial" w:hAnsi="Arial" w:cs="Arial"/>
          <w:sz w:val="20"/>
          <w:szCs w:val="20"/>
        </w:rPr>
        <w:t xml:space="preserve"> населения – 2 человека (родилось </w:t>
      </w:r>
      <w:r w:rsidRPr="00134297">
        <w:rPr>
          <w:rFonts w:ascii="Arial" w:hAnsi="Arial" w:cs="Arial"/>
          <w:color w:val="000000"/>
          <w:sz w:val="20"/>
          <w:szCs w:val="20"/>
        </w:rPr>
        <w:t>18 человек, умерло 13</w:t>
      </w:r>
      <w:r w:rsidRPr="00134297">
        <w:rPr>
          <w:rFonts w:ascii="Arial" w:hAnsi="Arial" w:cs="Arial"/>
          <w:sz w:val="20"/>
          <w:szCs w:val="20"/>
        </w:rPr>
        <w:t xml:space="preserve"> человек) и отсутствием миграционного оттока. Убыло 19 человек, прибыло 2 человек. </w:t>
      </w:r>
    </w:p>
    <w:p w:rsidR="00134297" w:rsidRPr="00134297" w:rsidRDefault="00134297" w:rsidP="00134297">
      <w:pPr>
        <w:ind w:firstLine="708"/>
        <w:jc w:val="both"/>
        <w:rPr>
          <w:rFonts w:ascii="Arial" w:hAnsi="Arial" w:cs="Arial"/>
          <w:color w:val="000000"/>
          <w:sz w:val="20"/>
          <w:szCs w:val="20"/>
        </w:rPr>
      </w:pPr>
      <w:r w:rsidRPr="00134297">
        <w:rPr>
          <w:rFonts w:ascii="Arial" w:hAnsi="Arial" w:cs="Arial"/>
          <w:sz w:val="20"/>
          <w:szCs w:val="20"/>
        </w:rPr>
        <w:t xml:space="preserve">За 2020 год, 2021 год и 2022 год рождаемость в целом по поселению </w:t>
      </w:r>
      <w:r w:rsidRPr="00134297">
        <w:rPr>
          <w:rFonts w:ascii="Arial" w:hAnsi="Arial" w:cs="Arial"/>
          <w:color w:val="000000"/>
          <w:sz w:val="20"/>
          <w:szCs w:val="20"/>
        </w:rPr>
        <w:t xml:space="preserve">держится на одном уровне: 14 новорожденных в 2020 году, 20 новорожденных в 2021 году, 18 новорожденных в 2022 году. Наблюдается минимальный естественный прирост. </w:t>
      </w:r>
      <w:r w:rsidRPr="00134297">
        <w:rPr>
          <w:rFonts w:ascii="Arial" w:hAnsi="Arial" w:cs="Arial"/>
          <w:sz w:val="20"/>
          <w:szCs w:val="20"/>
        </w:rPr>
        <w:t xml:space="preserve">Смертность за анализируемый период в целом по МО больше на 3 человека, чем за аналогичный период 2020 года. За 2021, 2022 года количество зарегистрированных браков составило 5, а  в 2020 году </w:t>
      </w:r>
      <w:r w:rsidRPr="00134297">
        <w:rPr>
          <w:rFonts w:ascii="Arial" w:hAnsi="Arial" w:cs="Arial"/>
          <w:color w:val="000000"/>
          <w:sz w:val="20"/>
          <w:szCs w:val="20"/>
        </w:rPr>
        <w:t xml:space="preserve">составило  - 6. </w:t>
      </w:r>
      <w:r w:rsidRPr="00134297">
        <w:rPr>
          <w:rFonts w:ascii="Arial" w:hAnsi="Arial" w:cs="Arial"/>
          <w:sz w:val="20"/>
          <w:szCs w:val="20"/>
        </w:rPr>
        <w:t>Количество разводов на территории поселении нет.</w:t>
      </w:r>
    </w:p>
    <w:p w:rsidR="00134297" w:rsidRDefault="00134297" w:rsidP="00134297">
      <w:pPr>
        <w:ind w:firstLine="708"/>
        <w:jc w:val="right"/>
        <w:rPr>
          <w:rFonts w:ascii="Arial" w:hAnsi="Arial" w:cs="Arial"/>
          <w:i/>
        </w:rPr>
        <w:sectPr w:rsidR="00134297" w:rsidSect="00134297">
          <w:type w:val="continuous"/>
          <w:pgSz w:w="11906" w:h="16838"/>
          <w:pgMar w:top="709" w:right="566" w:bottom="709" w:left="709" w:header="0" w:footer="0" w:gutter="0"/>
          <w:cols w:num="2" w:space="720"/>
          <w:docGrid w:linePitch="326"/>
        </w:sectPr>
      </w:pPr>
    </w:p>
    <w:p w:rsidR="00134297" w:rsidRPr="009E3867" w:rsidRDefault="00134297" w:rsidP="00134297">
      <w:pPr>
        <w:ind w:firstLine="708"/>
        <w:jc w:val="right"/>
        <w:rPr>
          <w:rFonts w:ascii="Arial" w:hAnsi="Arial" w:cs="Arial"/>
          <w:i/>
        </w:rPr>
      </w:pPr>
    </w:p>
    <w:p w:rsidR="00134297" w:rsidRPr="00134297" w:rsidRDefault="00134297" w:rsidP="00134297">
      <w:pPr>
        <w:tabs>
          <w:tab w:val="left" w:pos="915"/>
        </w:tabs>
        <w:ind w:firstLine="708"/>
        <w:rPr>
          <w:rFonts w:ascii="Courier New" w:hAnsi="Courier New" w:cs="Courier New"/>
        </w:rPr>
      </w:pPr>
      <w:r w:rsidRPr="009E3867">
        <w:rPr>
          <w:rFonts w:ascii="Arial" w:hAnsi="Arial" w:cs="Arial"/>
        </w:rPr>
        <w:lastRenderedPageBreak/>
        <w:tab/>
      </w:r>
      <w:r w:rsidRPr="009E3867">
        <w:rPr>
          <w:rFonts w:ascii="Arial" w:hAnsi="Arial" w:cs="Arial"/>
          <w:i/>
        </w:rPr>
        <w:tab/>
      </w:r>
      <w:r w:rsidRPr="00134297">
        <w:rPr>
          <w:rFonts w:ascii="Courier New" w:hAnsi="Courier New" w:cs="Courier New"/>
        </w:rPr>
        <w:t>ОСНОВНЫЕ ДЕМОГРАФИЧЕСКИЕ ПОКАЗАТЕЛИ 2016-2036 г.г.</w:t>
      </w:r>
    </w:p>
    <w:p w:rsidR="00134297" w:rsidRPr="00134297" w:rsidRDefault="00134297" w:rsidP="00134297">
      <w:pPr>
        <w:tabs>
          <w:tab w:val="left" w:pos="915"/>
        </w:tabs>
        <w:ind w:firstLine="708"/>
        <w:rPr>
          <w:rFonts w:ascii="Courier New" w:hAnsi="Courier New" w:cs="Courier New"/>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1"/>
        <w:gridCol w:w="850"/>
        <w:gridCol w:w="850"/>
        <w:gridCol w:w="850"/>
        <w:gridCol w:w="851"/>
        <w:gridCol w:w="850"/>
      </w:tblGrid>
      <w:tr w:rsidR="00134297" w:rsidRPr="00134297" w:rsidTr="00134297">
        <w:tc>
          <w:tcPr>
            <w:tcW w:w="4503" w:type="dxa"/>
          </w:tcPr>
          <w:p w:rsidR="00134297" w:rsidRPr="00134297" w:rsidRDefault="00134297" w:rsidP="00134297">
            <w:pPr>
              <w:jc w:val="center"/>
              <w:rPr>
                <w:rFonts w:ascii="Courier New" w:hAnsi="Courier New" w:cs="Courier New"/>
              </w:rPr>
            </w:pPr>
            <w:r w:rsidRPr="00134297">
              <w:rPr>
                <w:rFonts w:ascii="Courier New" w:hAnsi="Courier New" w:cs="Courier New"/>
              </w:rPr>
              <w:t>Показатели</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2018</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2019</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2020</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2021</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2022</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2036</w:t>
            </w:r>
          </w:p>
        </w:tc>
      </w:tr>
      <w:tr w:rsidR="00134297" w:rsidRPr="00134297" w:rsidTr="00134297">
        <w:trPr>
          <w:trHeight w:val="431"/>
        </w:trPr>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Численность постоянного населения - всего</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1218</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1202</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1053</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1059</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1070</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1200</w:t>
            </w:r>
          </w:p>
        </w:tc>
      </w:tr>
      <w:tr w:rsidR="00134297" w:rsidRPr="00134297" w:rsidTr="00134297">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Родившихся, чел.</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24</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17</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14</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20</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18</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25</w:t>
            </w:r>
          </w:p>
        </w:tc>
      </w:tr>
      <w:tr w:rsidR="00134297" w:rsidRPr="00134297" w:rsidTr="00134297">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Общий  коэффициент рождаемости на 1000 населения</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19,7</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14,2</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13,3</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18,9</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16,8</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20,8</w:t>
            </w:r>
          </w:p>
        </w:tc>
      </w:tr>
      <w:tr w:rsidR="00134297" w:rsidRPr="00134297" w:rsidTr="00134297">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Умерших, чел.</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19</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7</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15</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25</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16</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10</w:t>
            </w:r>
          </w:p>
        </w:tc>
      </w:tr>
      <w:tr w:rsidR="00134297" w:rsidRPr="00134297" w:rsidTr="00134297">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Общий  коэффициент смертности на 1000 населения</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15,6</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5,8</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14,2</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23,6</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15,0</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8,3</w:t>
            </w:r>
          </w:p>
        </w:tc>
      </w:tr>
      <w:tr w:rsidR="00134297" w:rsidRPr="00134297" w:rsidTr="00134297">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Естественный прирост (+), убыль (-)</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+5</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+10</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-5</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+2</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+15</w:t>
            </w:r>
          </w:p>
        </w:tc>
      </w:tr>
      <w:tr w:rsidR="00134297" w:rsidRPr="00134297" w:rsidTr="00134297">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Коэффициент естественного прироста, убыли на 1000 населения</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+4,1</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+8,4</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-0,9</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-4,7</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+1,8</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+5,8</w:t>
            </w:r>
          </w:p>
        </w:tc>
      </w:tr>
      <w:tr w:rsidR="00134297" w:rsidRPr="00134297" w:rsidTr="00134297">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Численность выбывших</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16</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149</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6</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11</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19</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15</w:t>
            </w:r>
          </w:p>
        </w:tc>
      </w:tr>
      <w:tr w:rsidR="00134297" w:rsidRPr="00134297" w:rsidTr="00134297">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Численность прибывших</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5</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5</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2</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4</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5</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10</w:t>
            </w:r>
          </w:p>
        </w:tc>
      </w:tr>
      <w:tr w:rsidR="00134297" w:rsidRPr="00134297" w:rsidTr="00134297">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Миграционный прирост (убыль)</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-11</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-144</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-4</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-7</w:t>
            </w:r>
          </w:p>
        </w:tc>
        <w:tc>
          <w:tcPr>
            <w:tcW w:w="851" w:type="dxa"/>
          </w:tcPr>
          <w:p w:rsidR="00134297" w:rsidRPr="00134297" w:rsidRDefault="00134297" w:rsidP="00134297">
            <w:pPr>
              <w:jc w:val="center"/>
              <w:rPr>
                <w:rFonts w:ascii="Courier New" w:hAnsi="Courier New" w:cs="Courier New"/>
              </w:rPr>
            </w:pPr>
            <w:r w:rsidRPr="00134297">
              <w:rPr>
                <w:rFonts w:ascii="Courier New" w:hAnsi="Courier New" w:cs="Courier New"/>
              </w:rPr>
              <w:t>-14</w:t>
            </w:r>
          </w:p>
        </w:tc>
        <w:tc>
          <w:tcPr>
            <w:tcW w:w="850" w:type="dxa"/>
          </w:tcPr>
          <w:p w:rsidR="00134297" w:rsidRPr="00134297" w:rsidRDefault="00134297" w:rsidP="00134297">
            <w:pPr>
              <w:jc w:val="center"/>
              <w:rPr>
                <w:rFonts w:ascii="Courier New" w:hAnsi="Courier New" w:cs="Courier New"/>
              </w:rPr>
            </w:pPr>
            <w:r w:rsidRPr="00134297">
              <w:rPr>
                <w:rFonts w:ascii="Courier New" w:hAnsi="Courier New" w:cs="Courier New"/>
              </w:rPr>
              <w:t>-5</w:t>
            </w:r>
          </w:p>
        </w:tc>
      </w:tr>
      <w:tr w:rsidR="00134297" w:rsidRPr="00134297" w:rsidTr="00134297">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Коэффициент миграционного  прироста, убыли на 1000 населения</w:t>
            </w:r>
          </w:p>
        </w:tc>
        <w:tc>
          <w:tcPr>
            <w:tcW w:w="851" w:type="dxa"/>
          </w:tcPr>
          <w:p w:rsidR="00134297" w:rsidRPr="00134297" w:rsidRDefault="00134297" w:rsidP="00134297">
            <w:pPr>
              <w:jc w:val="center"/>
              <w:rPr>
                <w:rFonts w:ascii="Courier New" w:hAnsi="Courier New" w:cs="Courier New"/>
              </w:rPr>
            </w:pPr>
          </w:p>
        </w:tc>
        <w:tc>
          <w:tcPr>
            <w:tcW w:w="850" w:type="dxa"/>
          </w:tcPr>
          <w:p w:rsidR="00134297" w:rsidRPr="00134297" w:rsidRDefault="00134297" w:rsidP="00134297">
            <w:pPr>
              <w:jc w:val="center"/>
              <w:rPr>
                <w:rFonts w:ascii="Courier New" w:hAnsi="Courier New" w:cs="Courier New"/>
              </w:rPr>
            </w:pPr>
          </w:p>
        </w:tc>
        <w:tc>
          <w:tcPr>
            <w:tcW w:w="850" w:type="dxa"/>
          </w:tcPr>
          <w:p w:rsidR="00134297" w:rsidRPr="00134297" w:rsidRDefault="00134297" w:rsidP="00134297">
            <w:pPr>
              <w:jc w:val="center"/>
              <w:rPr>
                <w:rFonts w:ascii="Courier New" w:hAnsi="Courier New" w:cs="Courier New"/>
              </w:rPr>
            </w:pPr>
          </w:p>
        </w:tc>
        <w:tc>
          <w:tcPr>
            <w:tcW w:w="850" w:type="dxa"/>
          </w:tcPr>
          <w:p w:rsidR="00134297" w:rsidRPr="00134297" w:rsidRDefault="00134297" w:rsidP="00134297">
            <w:pPr>
              <w:jc w:val="center"/>
              <w:rPr>
                <w:rFonts w:ascii="Courier New" w:hAnsi="Courier New" w:cs="Courier New"/>
              </w:rPr>
            </w:pPr>
          </w:p>
        </w:tc>
        <w:tc>
          <w:tcPr>
            <w:tcW w:w="851" w:type="dxa"/>
          </w:tcPr>
          <w:p w:rsidR="00134297" w:rsidRPr="00134297" w:rsidRDefault="00134297" w:rsidP="00134297">
            <w:pPr>
              <w:jc w:val="center"/>
              <w:rPr>
                <w:rFonts w:ascii="Courier New" w:hAnsi="Courier New" w:cs="Courier New"/>
              </w:rPr>
            </w:pPr>
          </w:p>
        </w:tc>
        <w:tc>
          <w:tcPr>
            <w:tcW w:w="850" w:type="dxa"/>
          </w:tcPr>
          <w:p w:rsidR="00134297" w:rsidRPr="00134297" w:rsidRDefault="00134297" w:rsidP="00134297">
            <w:pPr>
              <w:jc w:val="center"/>
              <w:rPr>
                <w:rFonts w:ascii="Courier New" w:hAnsi="Courier New" w:cs="Courier New"/>
              </w:rPr>
            </w:pPr>
          </w:p>
        </w:tc>
      </w:tr>
      <w:tr w:rsidR="00134297" w:rsidRPr="00134297" w:rsidTr="00134297">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Число браков</w:t>
            </w:r>
          </w:p>
        </w:tc>
        <w:tc>
          <w:tcPr>
            <w:tcW w:w="851" w:type="dxa"/>
          </w:tcPr>
          <w:p w:rsidR="00134297" w:rsidRPr="00134297" w:rsidRDefault="00134297" w:rsidP="00134297">
            <w:pPr>
              <w:jc w:val="center"/>
              <w:rPr>
                <w:rFonts w:ascii="Courier New" w:hAnsi="Courier New" w:cs="Courier New"/>
              </w:rPr>
            </w:pPr>
          </w:p>
        </w:tc>
        <w:tc>
          <w:tcPr>
            <w:tcW w:w="850" w:type="dxa"/>
          </w:tcPr>
          <w:p w:rsidR="00134297" w:rsidRPr="00134297" w:rsidRDefault="00134297" w:rsidP="00134297">
            <w:pPr>
              <w:jc w:val="center"/>
              <w:rPr>
                <w:rFonts w:ascii="Courier New" w:hAnsi="Courier New" w:cs="Courier New"/>
              </w:rPr>
            </w:pPr>
          </w:p>
        </w:tc>
        <w:tc>
          <w:tcPr>
            <w:tcW w:w="850" w:type="dxa"/>
          </w:tcPr>
          <w:p w:rsidR="00134297" w:rsidRPr="00134297" w:rsidRDefault="00134297" w:rsidP="00134297">
            <w:pPr>
              <w:jc w:val="center"/>
              <w:rPr>
                <w:rFonts w:ascii="Courier New" w:hAnsi="Courier New" w:cs="Courier New"/>
              </w:rPr>
            </w:pPr>
          </w:p>
        </w:tc>
        <w:tc>
          <w:tcPr>
            <w:tcW w:w="850" w:type="dxa"/>
          </w:tcPr>
          <w:p w:rsidR="00134297" w:rsidRPr="00134297" w:rsidRDefault="00134297" w:rsidP="00134297">
            <w:pPr>
              <w:jc w:val="center"/>
              <w:rPr>
                <w:rFonts w:ascii="Courier New" w:hAnsi="Courier New" w:cs="Courier New"/>
              </w:rPr>
            </w:pPr>
          </w:p>
        </w:tc>
        <w:tc>
          <w:tcPr>
            <w:tcW w:w="851" w:type="dxa"/>
          </w:tcPr>
          <w:p w:rsidR="00134297" w:rsidRPr="00134297" w:rsidRDefault="00134297" w:rsidP="00134297">
            <w:pPr>
              <w:jc w:val="center"/>
              <w:rPr>
                <w:rFonts w:ascii="Courier New" w:hAnsi="Courier New" w:cs="Courier New"/>
              </w:rPr>
            </w:pPr>
          </w:p>
        </w:tc>
        <w:tc>
          <w:tcPr>
            <w:tcW w:w="850" w:type="dxa"/>
          </w:tcPr>
          <w:p w:rsidR="00134297" w:rsidRPr="00134297" w:rsidRDefault="00134297" w:rsidP="00134297">
            <w:pPr>
              <w:jc w:val="center"/>
              <w:rPr>
                <w:rFonts w:ascii="Courier New" w:hAnsi="Courier New" w:cs="Courier New"/>
              </w:rPr>
            </w:pPr>
          </w:p>
        </w:tc>
      </w:tr>
      <w:tr w:rsidR="00134297" w:rsidRPr="00134297" w:rsidTr="00134297">
        <w:tc>
          <w:tcPr>
            <w:tcW w:w="4503" w:type="dxa"/>
          </w:tcPr>
          <w:p w:rsidR="00134297" w:rsidRPr="00134297" w:rsidRDefault="00134297" w:rsidP="00134297">
            <w:pPr>
              <w:rPr>
                <w:rFonts w:ascii="Courier New" w:hAnsi="Courier New" w:cs="Courier New"/>
              </w:rPr>
            </w:pPr>
            <w:r w:rsidRPr="00134297">
              <w:rPr>
                <w:rFonts w:ascii="Courier New" w:hAnsi="Courier New" w:cs="Courier New"/>
              </w:rPr>
              <w:t>Число разводов</w:t>
            </w:r>
          </w:p>
        </w:tc>
        <w:tc>
          <w:tcPr>
            <w:tcW w:w="851" w:type="dxa"/>
          </w:tcPr>
          <w:p w:rsidR="00134297" w:rsidRPr="00134297" w:rsidRDefault="00134297" w:rsidP="00134297">
            <w:pPr>
              <w:jc w:val="center"/>
              <w:rPr>
                <w:rFonts w:ascii="Courier New" w:hAnsi="Courier New" w:cs="Courier New"/>
              </w:rPr>
            </w:pPr>
          </w:p>
        </w:tc>
        <w:tc>
          <w:tcPr>
            <w:tcW w:w="850" w:type="dxa"/>
          </w:tcPr>
          <w:p w:rsidR="00134297" w:rsidRPr="00134297" w:rsidRDefault="00134297" w:rsidP="00134297">
            <w:pPr>
              <w:jc w:val="center"/>
              <w:rPr>
                <w:rFonts w:ascii="Courier New" w:hAnsi="Courier New" w:cs="Courier New"/>
              </w:rPr>
            </w:pPr>
          </w:p>
        </w:tc>
        <w:tc>
          <w:tcPr>
            <w:tcW w:w="850" w:type="dxa"/>
          </w:tcPr>
          <w:p w:rsidR="00134297" w:rsidRPr="00134297" w:rsidRDefault="00134297" w:rsidP="00134297">
            <w:pPr>
              <w:jc w:val="center"/>
              <w:rPr>
                <w:rFonts w:ascii="Courier New" w:hAnsi="Courier New" w:cs="Courier New"/>
              </w:rPr>
            </w:pPr>
          </w:p>
        </w:tc>
        <w:tc>
          <w:tcPr>
            <w:tcW w:w="850" w:type="dxa"/>
          </w:tcPr>
          <w:p w:rsidR="00134297" w:rsidRPr="00134297" w:rsidRDefault="00134297" w:rsidP="00134297">
            <w:pPr>
              <w:jc w:val="center"/>
              <w:rPr>
                <w:rFonts w:ascii="Courier New" w:hAnsi="Courier New" w:cs="Courier New"/>
              </w:rPr>
            </w:pPr>
          </w:p>
        </w:tc>
        <w:tc>
          <w:tcPr>
            <w:tcW w:w="851" w:type="dxa"/>
          </w:tcPr>
          <w:p w:rsidR="00134297" w:rsidRPr="00134297" w:rsidRDefault="00134297" w:rsidP="00134297">
            <w:pPr>
              <w:jc w:val="center"/>
              <w:rPr>
                <w:rFonts w:ascii="Courier New" w:hAnsi="Courier New" w:cs="Courier New"/>
              </w:rPr>
            </w:pPr>
          </w:p>
        </w:tc>
        <w:tc>
          <w:tcPr>
            <w:tcW w:w="850" w:type="dxa"/>
          </w:tcPr>
          <w:p w:rsidR="00134297" w:rsidRPr="00134297" w:rsidRDefault="00134297" w:rsidP="00134297">
            <w:pPr>
              <w:jc w:val="center"/>
              <w:rPr>
                <w:rFonts w:ascii="Courier New" w:hAnsi="Courier New" w:cs="Courier New"/>
              </w:rPr>
            </w:pPr>
          </w:p>
        </w:tc>
      </w:tr>
    </w:tbl>
    <w:p w:rsidR="00134297" w:rsidRPr="00134297" w:rsidRDefault="00134297" w:rsidP="00134297">
      <w:pPr>
        <w:jc w:val="center"/>
        <w:rPr>
          <w:rFonts w:ascii="Courier New" w:hAnsi="Courier New" w:cs="Courier New"/>
        </w:rPr>
      </w:pPr>
    </w:p>
    <w:p w:rsidR="00134297" w:rsidRPr="00134297" w:rsidRDefault="00134297" w:rsidP="00134297">
      <w:pPr>
        <w:jc w:val="center"/>
        <w:rPr>
          <w:rFonts w:ascii="Courier New" w:hAnsi="Courier New" w:cs="Courier New"/>
        </w:rPr>
      </w:pPr>
      <w:r w:rsidRPr="00134297">
        <w:rPr>
          <w:rFonts w:ascii="Courier New" w:hAnsi="Courier New" w:cs="Courier New"/>
        </w:rPr>
        <w:t>Структура населения</w:t>
      </w:r>
    </w:p>
    <w:p w:rsidR="00134297" w:rsidRPr="00134297" w:rsidRDefault="00134297" w:rsidP="00134297">
      <w:pPr>
        <w:jc w:val="center"/>
        <w:rPr>
          <w:rFonts w:ascii="Courier New" w:hAnsi="Courier New" w:cs="Courier Ne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081"/>
        <w:gridCol w:w="1440"/>
        <w:gridCol w:w="1440"/>
      </w:tblGrid>
      <w:tr w:rsidR="00134297" w:rsidRPr="00134297" w:rsidTr="00134297">
        <w:trPr>
          <w:cantSplit/>
          <w:trHeight w:val="608"/>
        </w:trPr>
        <w:tc>
          <w:tcPr>
            <w:tcW w:w="3888" w:type="dxa"/>
            <w:tcBorders>
              <w:bottom w:val="single" w:sz="4" w:space="0" w:color="auto"/>
            </w:tcBorders>
          </w:tcPr>
          <w:p w:rsidR="00134297" w:rsidRPr="00134297" w:rsidRDefault="00134297" w:rsidP="00134297">
            <w:pPr>
              <w:rPr>
                <w:rFonts w:ascii="Courier New" w:hAnsi="Courier New" w:cs="Courier New"/>
              </w:rPr>
            </w:pPr>
            <w:r w:rsidRPr="00134297">
              <w:rPr>
                <w:rFonts w:ascii="Courier New" w:hAnsi="Courier New" w:cs="Courier New"/>
              </w:rPr>
              <w:t>Численность постоянного населения в возрасте, лет</w:t>
            </w:r>
          </w:p>
        </w:tc>
        <w:tc>
          <w:tcPr>
            <w:tcW w:w="900" w:type="dxa"/>
            <w:tcBorders>
              <w:bottom w:val="single" w:sz="4" w:space="0" w:color="auto"/>
            </w:tcBorders>
          </w:tcPr>
          <w:p w:rsidR="00134297" w:rsidRPr="00134297" w:rsidRDefault="00134297" w:rsidP="00134297">
            <w:pPr>
              <w:rPr>
                <w:rFonts w:ascii="Courier New" w:hAnsi="Courier New" w:cs="Courier New"/>
              </w:rPr>
            </w:pPr>
            <w:r w:rsidRPr="00134297">
              <w:rPr>
                <w:rFonts w:ascii="Courier New" w:hAnsi="Courier New" w:cs="Courier New"/>
              </w:rPr>
              <w:t>Всего:</w:t>
            </w:r>
          </w:p>
          <w:p w:rsidR="00134297" w:rsidRPr="00134297" w:rsidRDefault="00134297" w:rsidP="00134297">
            <w:pPr>
              <w:rPr>
                <w:rFonts w:ascii="Courier New" w:hAnsi="Courier New" w:cs="Courier New"/>
              </w:rPr>
            </w:pPr>
          </w:p>
        </w:tc>
        <w:tc>
          <w:tcPr>
            <w:tcW w:w="1440" w:type="dxa"/>
            <w:tcBorders>
              <w:bottom w:val="single" w:sz="4" w:space="0" w:color="auto"/>
            </w:tcBorders>
          </w:tcPr>
          <w:p w:rsidR="00134297" w:rsidRPr="00134297" w:rsidRDefault="00134297" w:rsidP="00134297">
            <w:pPr>
              <w:rPr>
                <w:rFonts w:ascii="Courier New" w:hAnsi="Courier New" w:cs="Courier New"/>
              </w:rPr>
            </w:pPr>
            <w:r w:rsidRPr="00134297">
              <w:rPr>
                <w:rFonts w:ascii="Courier New" w:hAnsi="Courier New" w:cs="Courier New"/>
              </w:rPr>
              <w:t>мужчины</w:t>
            </w:r>
          </w:p>
        </w:tc>
        <w:tc>
          <w:tcPr>
            <w:tcW w:w="1440" w:type="dxa"/>
            <w:tcBorders>
              <w:bottom w:val="single" w:sz="4" w:space="0" w:color="auto"/>
            </w:tcBorders>
          </w:tcPr>
          <w:p w:rsidR="00134297" w:rsidRPr="00134297" w:rsidRDefault="00134297" w:rsidP="00134297">
            <w:pPr>
              <w:rPr>
                <w:rFonts w:ascii="Courier New" w:hAnsi="Courier New" w:cs="Courier New"/>
              </w:rPr>
            </w:pPr>
            <w:r w:rsidRPr="00134297">
              <w:rPr>
                <w:rFonts w:ascii="Courier New" w:hAnsi="Courier New" w:cs="Courier New"/>
              </w:rPr>
              <w:t>женщины</w:t>
            </w:r>
          </w:p>
        </w:tc>
      </w:tr>
      <w:tr w:rsidR="00134297" w:rsidRPr="00134297" w:rsidTr="00134297">
        <w:tc>
          <w:tcPr>
            <w:tcW w:w="3888" w:type="dxa"/>
          </w:tcPr>
          <w:p w:rsidR="00134297" w:rsidRPr="00134297" w:rsidRDefault="00134297" w:rsidP="00134297">
            <w:pPr>
              <w:rPr>
                <w:rFonts w:ascii="Courier New" w:hAnsi="Courier New" w:cs="Courier New"/>
              </w:rPr>
            </w:pPr>
            <w:r w:rsidRPr="00134297">
              <w:rPr>
                <w:rFonts w:ascii="Courier New" w:hAnsi="Courier New" w:cs="Courier New"/>
              </w:rPr>
              <w:t xml:space="preserve">Моложе трудоспособного </w:t>
            </w:r>
          </w:p>
        </w:tc>
        <w:tc>
          <w:tcPr>
            <w:tcW w:w="900" w:type="dxa"/>
          </w:tcPr>
          <w:p w:rsidR="00134297" w:rsidRPr="00134297" w:rsidRDefault="00134297" w:rsidP="00134297">
            <w:pPr>
              <w:rPr>
                <w:rFonts w:ascii="Courier New" w:hAnsi="Courier New" w:cs="Courier New"/>
              </w:rPr>
            </w:pPr>
            <w:r w:rsidRPr="00134297">
              <w:rPr>
                <w:rFonts w:ascii="Courier New" w:hAnsi="Courier New" w:cs="Courier New"/>
              </w:rPr>
              <w:t>240</w:t>
            </w:r>
          </w:p>
        </w:tc>
        <w:tc>
          <w:tcPr>
            <w:tcW w:w="1440" w:type="dxa"/>
          </w:tcPr>
          <w:p w:rsidR="00134297" w:rsidRPr="00134297" w:rsidRDefault="00134297" w:rsidP="00134297">
            <w:pPr>
              <w:rPr>
                <w:rFonts w:ascii="Courier New" w:hAnsi="Courier New" w:cs="Courier New"/>
              </w:rPr>
            </w:pPr>
            <w:r w:rsidRPr="00134297">
              <w:rPr>
                <w:rFonts w:ascii="Courier New" w:hAnsi="Courier New" w:cs="Courier New"/>
              </w:rPr>
              <w:t>145</w:t>
            </w:r>
          </w:p>
        </w:tc>
        <w:tc>
          <w:tcPr>
            <w:tcW w:w="1440" w:type="dxa"/>
          </w:tcPr>
          <w:p w:rsidR="00134297" w:rsidRPr="00134297" w:rsidRDefault="00134297" w:rsidP="00134297">
            <w:pPr>
              <w:rPr>
                <w:rFonts w:ascii="Courier New" w:hAnsi="Courier New" w:cs="Courier New"/>
              </w:rPr>
            </w:pPr>
            <w:r w:rsidRPr="00134297">
              <w:rPr>
                <w:rFonts w:ascii="Courier New" w:hAnsi="Courier New" w:cs="Courier New"/>
              </w:rPr>
              <w:t>95</w:t>
            </w:r>
          </w:p>
        </w:tc>
      </w:tr>
      <w:tr w:rsidR="00134297" w:rsidRPr="00134297" w:rsidTr="00134297">
        <w:tc>
          <w:tcPr>
            <w:tcW w:w="3888" w:type="dxa"/>
          </w:tcPr>
          <w:p w:rsidR="00134297" w:rsidRPr="00134297" w:rsidRDefault="00134297" w:rsidP="00134297">
            <w:pPr>
              <w:rPr>
                <w:rFonts w:ascii="Courier New" w:hAnsi="Courier New" w:cs="Courier New"/>
              </w:rPr>
            </w:pPr>
            <w:r w:rsidRPr="00134297">
              <w:rPr>
                <w:rFonts w:ascii="Courier New" w:hAnsi="Courier New" w:cs="Courier New"/>
              </w:rPr>
              <w:t xml:space="preserve">трудоспособном </w:t>
            </w:r>
          </w:p>
        </w:tc>
        <w:tc>
          <w:tcPr>
            <w:tcW w:w="900" w:type="dxa"/>
          </w:tcPr>
          <w:p w:rsidR="00134297" w:rsidRPr="00134297" w:rsidRDefault="00134297" w:rsidP="00134297">
            <w:pPr>
              <w:ind w:left="-10"/>
              <w:rPr>
                <w:rFonts w:ascii="Courier New" w:hAnsi="Courier New" w:cs="Courier New"/>
              </w:rPr>
            </w:pPr>
            <w:r w:rsidRPr="00134297">
              <w:rPr>
                <w:rFonts w:ascii="Courier New" w:hAnsi="Courier New" w:cs="Courier New"/>
              </w:rPr>
              <w:t>598</w:t>
            </w:r>
          </w:p>
        </w:tc>
        <w:tc>
          <w:tcPr>
            <w:tcW w:w="1440" w:type="dxa"/>
          </w:tcPr>
          <w:p w:rsidR="00134297" w:rsidRPr="00134297" w:rsidRDefault="00134297" w:rsidP="00134297">
            <w:pPr>
              <w:rPr>
                <w:rFonts w:ascii="Courier New" w:hAnsi="Courier New" w:cs="Courier New"/>
              </w:rPr>
            </w:pPr>
            <w:r w:rsidRPr="00134297">
              <w:rPr>
                <w:rFonts w:ascii="Courier New" w:hAnsi="Courier New" w:cs="Courier New"/>
              </w:rPr>
              <w:t>328</w:t>
            </w:r>
          </w:p>
        </w:tc>
        <w:tc>
          <w:tcPr>
            <w:tcW w:w="1440" w:type="dxa"/>
          </w:tcPr>
          <w:p w:rsidR="00134297" w:rsidRPr="00134297" w:rsidRDefault="00134297" w:rsidP="00134297">
            <w:pPr>
              <w:rPr>
                <w:rFonts w:ascii="Courier New" w:hAnsi="Courier New" w:cs="Courier New"/>
              </w:rPr>
            </w:pPr>
            <w:r w:rsidRPr="00134297">
              <w:rPr>
                <w:rFonts w:ascii="Courier New" w:hAnsi="Courier New" w:cs="Courier New"/>
              </w:rPr>
              <w:t>270</w:t>
            </w:r>
          </w:p>
        </w:tc>
      </w:tr>
      <w:tr w:rsidR="00134297" w:rsidRPr="00134297" w:rsidTr="00134297">
        <w:tc>
          <w:tcPr>
            <w:tcW w:w="3888" w:type="dxa"/>
          </w:tcPr>
          <w:p w:rsidR="00134297" w:rsidRPr="00134297" w:rsidRDefault="00134297" w:rsidP="00134297">
            <w:pPr>
              <w:rPr>
                <w:rFonts w:ascii="Courier New" w:hAnsi="Courier New" w:cs="Courier New"/>
              </w:rPr>
            </w:pPr>
            <w:r w:rsidRPr="00134297">
              <w:rPr>
                <w:rFonts w:ascii="Courier New" w:hAnsi="Courier New" w:cs="Courier New"/>
              </w:rPr>
              <w:t xml:space="preserve">Старше трудоспособного </w:t>
            </w:r>
          </w:p>
        </w:tc>
        <w:tc>
          <w:tcPr>
            <w:tcW w:w="900" w:type="dxa"/>
          </w:tcPr>
          <w:p w:rsidR="00134297" w:rsidRPr="00134297" w:rsidRDefault="00134297" w:rsidP="00134297">
            <w:pPr>
              <w:ind w:left="-10"/>
              <w:rPr>
                <w:rFonts w:ascii="Courier New" w:hAnsi="Courier New" w:cs="Courier New"/>
              </w:rPr>
            </w:pPr>
            <w:r w:rsidRPr="00134297">
              <w:rPr>
                <w:rFonts w:ascii="Courier New" w:hAnsi="Courier New" w:cs="Courier New"/>
              </w:rPr>
              <w:t>235</w:t>
            </w:r>
          </w:p>
          <w:p w:rsidR="00134297" w:rsidRPr="00134297" w:rsidRDefault="00134297" w:rsidP="00134297">
            <w:pPr>
              <w:ind w:left="-10"/>
              <w:rPr>
                <w:rFonts w:ascii="Courier New" w:hAnsi="Courier New" w:cs="Courier New"/>
              </w:rPr>
            </w:pPr>
          </w:p>
        </w:tc>
        <w:tc>
          <w:tcPr>
            <w:tcW w:w="1440" w:type="dxa"/>
          </w:tcPr>
          <w:p w:rsidR="00134297" w:rsidRPr="00134297" w:rsidRDefault="00134297" w:rsidP="00134297">
            <w:pPr>
              <w:rPr>
                <w:rFonts w:ascii="Courier New" w:hAnsi="Courier New" w:cs="Courier New"/>
              </w:rPr>
            </w:pPr>
            <w:r w:rsidRPr="00134297">
              <w:rPr>
                <w:rFonts w:ascii="Courier New" w:hAnsi="Courier New" w:cs="Courier New"/>
              </w:rPr>
              <w:t>107</w:t>
            </w:r>
          </w:p>
        </w:tc>
        <w:tc>
          <w:tcPr>
            <w:tcW w:w="1440" w:type="dxa"/>
          </w:tcPr>
          <w:p w:rsidR="00134297" w:rsidRPr="00134297" w:rsidRDefault="00134297" w:rsidP="00134297">
            <w:pPr>
              <w:rPr>
                <w:rFonts w:ascii="Courier New" w:hAnsi="Courier New" w:cs="Courier New"/>
              </w:rPr>
            </w:pPr>
            <w:r w:rsidRPr="00134297">
              <w:rPr>
                <w:rFonts w:ascii="Courier New" w:hAnsi="Courier New" w:cs="Courier New"/>
              </w:rPr>
              <w:t>128</w:t>
            </w:r>
          </w:p>
          <w:p w:rsidR="00134297" w:rsidRPr="00134297" w:rsidRDefault="00134297" w:rsidP="00134297">
            <w:pPr>
              <w:rPr>
                <w:rFonts w:ascii="Courier New" w:hAnsi="Courier New" w:cs="Courier New"/>
              </w:rPr>
            </w:pPr>
          </w:p>
        </w:tc>
      </w:tr>
    </w:tbl>
    <w:p w:rsidR="00134297" w:rsidRPr="009E3867" w:rsidRDefault="00134297" w:rsidP="00134297">
      <w:pPr>
        <w:tabs>
          <w:tab w:val="left" w:pos="3345"/>
        </w:tabs>
        <w:ind w:firstLine="708"/>
        <w:rPr>
          <w:rFonts w:ascii="Arial" w:hAnsi="Arial" w:cs="Arial"/>
          <w:i/>
        </w:rPr>
      </w:pPr>
    </w:p>
    <w:p w:rsidR="00134297" w:rsidRDefault="00134297" w:rsidP="00134297">
      <w:pPr>
        <w:numPr>
          <w:ilvl w:val="12"/>
          <w:numId w:val="0"/>
        </w:numPr>
        <w:ind w:firstLine="709"/>
        <w:jc w:val="both"/>
        <w:rPr>
          <w:rFonts w:ascii="Arial" w:hAnsi="Arial" w:cs="Arial"/>
        </w:rPr>
        <w:sectPr w:rsidR="00134297" w:rsidSect="00134297">
          <w:type w:val="continuous"/>
          <w:pgSz w:w="11906" w:h="16838"/>
          <w:pgMar w:top="709" w:right="707" w:bottom="709" w:left="1418" w:header="0" w:footer="0" w:gutter="0"/>
          <w:cols w:space="720"/>
          <w:docGrid w:linePitch="326"/>
        </w:sectPr>
      </w:pPr>
    </w:p>
    <w:p w:rsidR="00134297" w:rsidRPr="00134297" w:rsidRDefault="00134297" w:rsidP="00134297">
      <w:pPr>
        <w:numPr>
          <w:ilvl w:val="12"/>
          <w:numId w:val="0"/>
        </w:numPr>
        <w:ind w:firstLine="709"/>
        <w:jc w:val="both"/>
        <w:rPr>
          <w:rFonts w:ascii="Arial" w:hAnsi="Arial" w:cs="Arial"/>
          <w:sz w:val="20"/>
          <w:szCs w:val="20"/>
        </w:rPr>
      </w:pPr>
      <w:r w:rsidRPr="00134297">
        <w:rPr>
          <w:rFonts w:ascii="Arial" w:hAnsi="Arial" w:cs="Arial"/>
          <w:sz w:val="20"/>
          <w:szCs w:val="20"/>
        </w:rPr>
        <w:lastRenderedPageBreak/>
        <w:t>Демографическая ситуация в поселении повторяет проблемы и обстановку большинства муниципальных образований области.</w:t>
      </w:r>
    </w:p>
    <w:p w:rsidR="00134297" w:rsidRPr="00134297" w:rsidRDefault="00134297" w:rsidP="00134297">
      <w:pPr>
        <w:numPr>
          <w:ilvl w:val="12"/>
          <w:numId w:val="0"/>
        </w:numPr>
        <w:jc w:val="both"/>
        <w:rPr>
          <w:rFonts w:ascii="Arial" w:hAnsi="Arial" w:cs="Arial"/>
          <w:sz w:val="20"/>
          <w:szCs w:val="20"/>
        </w:rPr>
      </w:pPr>
      <w:r w:rsidRPr="00134297">
        <w:rPr>
          <w:rFonts w:ascii="Arial" w:hAnsi="Arial" w:cs="Arial"/>
          <w:sz w:val="20"/>
          <w:szCs w:val="20"/>
        </w:rPr>
        <w:t>Основные проблемы:</w:t>
      </w:r>
    </w:p>
    <w:p w:rsidR="00134297" w:rsidRPr="00134297" w:rsidRDefault="00134297" w:rsidP="00134297">
      <w:pPr>
        <w:numPr>
          <w:ilvl w:val="0"/>
          <w:numId w:val="4"/>
        </w:numPr>
        <w:jc w:val="both"/>
        <w:rPr>
          <w:rFonts w:ascii="Arial" w:hAnsi="Arial" w:cs="Arial"/>
          <w:sz w:val="20"/>
          <w:szCs w:val="20"/>
        </w:rPr>
      </w:pPr>
      <w:r w:rsidRPr="00134297">
        <w:rPr>
          <w:rFonts w:ascii="Arial" w:hAnsi="Arial" w:cs="Arial"/>
          <w:b/>
          <w:sz w:val="20"/>
          <w:szCs w:val="20"/>
        </w:rPr>
        <w:t>механическая убыль</w:t>
      </w:r>
      <w:r w:rsidRPr="00134297">
        <w:rPr>
          <w:rFonts w:ascii="Arial" w:hAnsi="Arial" w:cs="Arial"/>
          <w:sz w:val="20"/>
          <w:szCs w:val="20"/>
        </w:rPr>
        <w:t>, связанная с оттоком населения;</w:t>
      </w:r>
    </w:p>
    <w:p w:rsidR="00134297" w:rsidRPr="00134297" w:rsidRDefault="00134297" w:rsidP="00134297">
      <w:pPr>
        <w:numPr>
          <w:ilvl w:val="0"/>
          <w:numId w:val="4"/>
        </w:numPr>
        <w:jc w:val="both"/>
        <w:rPr>
          <w:rFonts w:ascii="Arial" w:hAnsi="Arial" w:cs="Arial"/>
          <w:sz w:val="20"/>
          <w:szCs w:val="20"/>
        </w:rPr>
      </w:pPr>
      <w:r w:rsidRPr="00134297">
        <w:rPr>
          <w:rFonts w:ascii="Arial" w:hAnsi="Arial" w:cs="Arial"/>
          <w:sz w:val="20"/>
          <w:szCs w:val="20"/>
        </w:rPr>
        <w:t xml:space="preserve">быстрые темпы </w:t>
      </w:r>
      <w:r w:rsidRPr="00134297">
        <w:rPr>
          <w:rFonts w:ascii="Arial" w:hAnsi="Arial" w:cs="Arial"/>
          <w:b/>
          <w:sz w:val="20"/>
          <w:szCs w:val="20"/>
        </w:rPr>
        <w:t xml:space="preserve">“старения” </w:t>
      </w:r>
      <w:r w:rsidRPr="00134297">
        <w:rPr>
          <w:rFonts w:ascii="Arial" w:hAnsi="Arial" w:cs="Arial"/>
          <w:sz w:val="20"/>
          <w:szCs w:val="20"/>
        </w:rPr>
        <w:t>населения;</w:t>
      </w:r>
    </w:p>
    <w:p w:rsidR="00134297" w:rsidRPr="00134297" w:rsidRDefault="00134297" w:rsidP="00134297">
      <w:pPr>
        <w:numPr>
          <w:ilvl w:val="0"/>
          <w:numId w:val="4"/>
        </w:numPr>
        <w:jc w:val="both"/>
        <w:rPr>
          <w:rFonts w:ascii="Arial" w:hAnsi="Arial" w:cs="Arial"/>
          <w:sz w:val="20"/>
          <w:szCs w:val="20"/>
        </w:rPr>
      </w:pPr>
      <w:r w:rsidRPr="00134297">
        <w:rPr>
          <w:rFonts w:ascii="Arial" w:hAnsi="Arial" w:cs="Arial"/>
          <w:sz w:val="20"/>
          <w:szCs w:val="20"/>
        </w:rPr>
        <w:t>превышение численности женского населения над мужским, обусловленного высокой смертностью мужчин от различных болезней, преимущественно от онкологических заболеваний.</w:t>
      </w:r>
    </w:p>
    <w:p w:rsidR="00134297" w:rsidRPr="00134297" w:rsidRDefault="00134297" w:rsidP="00134297">
      <w:pPr>
        <w:pStyle w:val="ConsNormal"/>
        <w:ind w:firstLine="709"/>
        <w:jc w:val="both"/>
      </w:pPr>
      <w:r w:rsidRPr="00134297">
        <w:t>Трудовые ресурсы</w:t>
      </w:r>
    </w:p>
    <w:p w:rsidR="00134297" w:rsidRPr="00134297" w:rsidRDefault="00134297" w:rsidP="00134297">
      <w:pPr>
        <w:tabs>
          <w:tab w:val="left" w:pos="10206"/>
        </w:tabs>
        <w:ind w:firstLine="709"/>
        <w:jc w:val="both"/>
        <w:rPr>
          <w:rFonts w:ascii="Arial" w:hAnsi="Arial" w:cs="Arial"/>
          <w:sz w:val="20"/>
          <w:szCs w:val="20"/>
        </w:rPr>
      </w:pPr>
      <w:r w:rsidRPr="00134297">
        <w:rPr>
          <w:rFonts w:ascii="Arial" w:hAnsi="Arial" w:cs="Arial"/>
          <w:sz w:val="20"/>
          <w:szCs w:val="20"/>
        </w:rPr>
        <w:t>Демографические тенденции влияют на формирование численности трудоспособного населения - основной составляющей трудовых ресурсов. Из всей численности проживающих в муниципальном образовании жителей трудоспособное население составляет 56%, старше трудоспособного 22%.</w:t>
      </w:r>
    </w:p>
    <w:p w:rsidR="00134297" w:rsidRPr="00134297" w:rsidRDefault="00134297" w:rsidP="00134297">
      <w:pPr>
        <w:pStyle w:val="af1"/>
        <w:tabs>
          <w:tab w:val="left" w:pos="10206"/>
        </w:tabs>
        <w:spacing w:after="0"/>
        <w:ind w:firstLine="709"/>
        <w:jc w:val="both"/>
        <w:rPr>
          <w:rFonts w:ascii="Arial" w:hAnsi="Arial" w:cs="Arial"/>
          <w:b/>
          <w:spacing w:val="-1"/>
          <w:sz w:val="20"/>
          <w:szCs w:val="20"/>
        </w:rPr>
      </w:pPr>
    </w:p>
    <w:p w:rsidR="00134297" w:rsidRPr="00134297" w:rsidRDefault="00134297" w:rsidP="00134297">
      <w:pPr>
        <w:rPr>
          <w:rFonts w:ascii="Arial" w:hAnsi="Arial" w:cs="Arial"/>
          <w:b/>
          <w:sz w:val="20"/>
          <w:szCs w:val="20"/>
        </w:rPr>
      </w:pPr>
      <w:r w:rsidRPr="00134297">
        <w:rPr>
          <w:rFonts w:ascii="Arial" w:hAnsi="Arial" w:cs="Arial"/>
          <w:b/>
          <w:sz w:val="20"/>
          <w:szCs w:val="20"/>
        </w:rPr>
        <w:t>2.2. Развитие образования</w:t>
      </w:r>
    </w:p>
    <w:p w:rsidR="00134297" w:rsidRPr="00134297" w:rsidRDefault="00134297" w:rsidP="00134297">
      <w:pPr>
        <w:ind w:firstLine="567"/>
        <w:jc w:val="both"/>
        <w:rPr>
          <w:rFonts w:ascii="Arial" w:hAnsi="Arial" w:cs="Arial"/>
          <w:kern w:val="36"/>
          <w:sz w:val="20"/>
          <w:szCs w:val="20"/>
        </w:rPr>
      </w:pPr>
      <w:r w:rsidRPr="00134297">
        <w:rPr>
          <w:rFonts w:ascii="Arial" w:hAnsi="Arial" w:cs="Arial"/>
          <w:kern w:val="36"/>
          <w:sz w:val="20"/>
          <w:szCs w:val="20"/>
        </w:rPr>
        <w:t xml:space="preserve">На территории муниципального образования «Укыр» система образования включает сеть учреждений образования, которая насчитывает 4 </w:t>
      </w:r>
      <w:r w:rsidRPr="00134297">
        <w:rPr>
          <w:rFonts w:ascii="Arial" w:hAnsi="Arial" w:cs="Arial"/>
          <w:kern w:val="36"/>
          <w:sz w:val="20"/>
          <w:szCs w:val="20"/>
        </w:rPr>
        <w:lastRenderedPageBreak/>
        <w:t>муниципальных учреждений всех видов уровней и назначений::</w:t>
      </w:r>
    </w:p>
    <w:p w:rsidR="00134297" w:rsidRPr="00134297" w:rsidRDefault="00134297" w:rsidP="00134297">
      <w:pPr>
        <w:numPr>
          <w:ilvl w:val="0"/>
          <w:numId w:val="8"/>
        </w:numPr>
        <w:jc w:val="both"/>
        <w:rPr>
          <w:rFonts w:ascii="Arial" w:hAnsi="Arial" w:cs="Arial"/>
          <w:kern w:val="36"/>
          <w:sz w:val="20"/>
          <w:szCs w:val="20"/>
        </w:rPr>
      </w:pPr>
      <w:r w:rsidRPr="00134297">
        <w:rPr>
          <w:rFonts w:ascii="Arial" w:hAnsi="Arial" w:cs="Arial"/>
          <w:kern w:val="36"/>
          <w:sz w:val="20"/>
          <w:szCs w:val="20"/>
        </w:rPr>
        <w:t>Дошкольное образование представлено дошкольной разновозрастной группой «Солнышко», которую посещают 35 детей. Воспитатели – 2 человек, МОП – 14 чел., администрация- 2 чел.</w:t>
      </w:r>
    </w:p>
    <w:p w:rsidR="00134297" w:rsidRPr="00134297" w:rsidRDefault="00134297" w:rsidP="00134297">
      <w:pPr>
        <w:numPr>
          <w:ilvl w:val="0"/>
          <w:numId w:val="8"/>
        </w:numPr>
        <w:jc w:val="both"/>
        <w:rPr>
          <w:rFonts w:ascii="Arial" w:hAnsi="Arial" w:cs="Arial"/>
          <w:kern w:val="36"/>
          <w:sz w:val="20"/>
          <w:szCs w:val="20"/>
        </w:rPr>
      </w:pPr>
      <w:r w:rsidRPr="00134297">
        <w:rPr>
          <w:rFonts w:ascii="Arial" w:hAnsi="Arial" w:cs="Arial"/>
          <w:kern w:val="36"/>
          <w:sz w:val="20"/>
          <w:szCs w:val="20"/>
        </w:rPr>
        <w:t>2 начальных школы - сада. Школу - сад посещают 53 ребенка. Педагогический состав -3 чел., воспитатели-2 чел., МОП – 18 чел.</w:t>
      </w:r>
    </w:p>
    <w:p w:rsidR="00134297" w:rsidRPr="00134297" w:rsidRDefault="00134297" w:rsidP="00134297">
      <w:pPr>
        <w:numPr>
          <w:ilvl w:val="0"/>
          <w:numId w:val="8"/>
        </w:numPr>
        <w:jc w:val="both"/>
        <w:rPr>
          <w:rFonts w:ascii="Arial" w:hAnsi="Arial" w:cs="Arial"/>
          <w:kern w:val="36"/>
          <w:sz w:val="20"/>
          <w:szCs w:val="20"/>
        </w:rPr>
      </w:pPr>
      <w:r w:rsidRPr="00134297">
        <w:rPr>
          <w:rFonts w:ascii="Arial" w:hAnsi="Arial" w:cs="Arial"/>
          <w:kern w:val="36"/>
          <w:sz w:val="20"/>
          <w:szCs w:val="20"/>
        </w:rPr>
        <w:t>1 основная средняя школа - 143 ученика.</w:t>
      </w:r>
    </w:p>
    <w:p w:rsidR="00134297" w:rsidRPr="00134297" w:rsidRDefault="00134297" w:rsidP="00134297">
      <w:pPr>
        <w:ind w:firstLine="435"/>
        <w:jc w:val="both"/>
        <w:rPr>
          <w:rFonts w:ascii="Arial" w:hAnsi="Arial" w:cs="Arial"/>
          <w:kern w:val="36"/>
          <w:sz w:val="20"/>
          <w:szCs w:val="20"/>
        </w:rPr>
      </w:pPr>
      <w:r w:rsidRPr="00134297">
        <w:rPr>
          <w:rFonts w:ascii="Arial" w:hAnsi="Arial" w:cs="Arial"/>
          <w:kern w:val="36"/>
          <w:sz w:val="20"/>
          <w:szCs w:val="20"/>
        </w:rPr>
        <w:t>Педагогический состав школы – 23 человека, 90%  (18 человек) которых имеют высшее профессиональное образование. Средний возраст педагогов – 50 лет. Младший обслуживающий персонал  составляет – 26 человек, администрация 5 человек, учебно-воспитательный персонал – 3 человека. Итого по образованию – 98 человек.</w:t>
      </w:r>
    </w:p>
    <w:p w:rsidR="00134297" w:rsidRPr="00134297" w:rsidRDefault="00134297" w:rsidP="00134297">
      <w:pPr>
        <w:ind w:firstLine="435"/>
        <w:jc w:val="both"/>
        <w:rPr>
          <w:rFonts w:ascii="Arial" w:hAnsi="Arial" w:cs="Arial"/>
          <w:kern w:val="36"/>
          <w:sz w:val="20"/>
          <w:szCs w:val="20"/>
        </w:rPr>
      </w:pPr>
      <w:r w:rsidRPr="00134297">
        <w:rPr>
          <w:rFonts w:ascii="Arial" w:hAnsi="Arial" w:cs="Arial"/>
          <w:kern w:val="36"/>
          <w:sz w:val="20"/>
          <w:szCs w:val="20"/>
        </w:rPr>
        <w:t>Год постройки школы – 1982. На сегодняшний день износ здания школы составляет порядка 55 %. В 2022 году в школе был произведён капитальный ремонт.</w:t>
      </w:r>
    </w:p>
    <w:p w:rsidR="00134297" w:rsidRPr="00134297" w:rsidRDefault="00134297" w:rsidP="00134297">
      <w:pPr>
        <w:ind w:firstLine="567"/>
        <w:jc w:val="both"/>
        <w:rPr>
          <w:rFonts w:ascii="Arial" w:hAnsi="Arial" w:cs="Arial"/>
          <w:kern w:val="36"/>
          <w:sz w:val="20"/>
          <w:szCs w:val="20"/>
        </w:rPr>
      </w:pPr>
      <w:r w:rsidRPr="00134297">
        <w:rPr>
          <w:rFonts w:ascii="Arial" w:hAnsi="Arial" w:cs="Arial"/>
          <w:kern w:val="36"/>
          <w:sz w:val="20"/>
          <w:szCs w:val="20"/>
        </w:rPr>
        <w:lastRenderedPageBreak/>
        <w:t>Для предоставления качественного образования необходимо решить ряд основных проблем:</w:t>
      </w:r>
    </w:p>
    <w:p w:rsidR="00134297" w:rsidRPr="00134297" w:rsidRDefault="00134297" w:rsidP="00134297">
      <w:pPr>
        <w:numPr>
          <w:ilvl w:val="0"/>
          <w:numId w:val="9"/>
        </w:numPr>
        <w:jc w:val="both"/>
        <w:rPr>
          <w:rFonts w:ascii="Arial" w:hAnsi="Arial" w:cs="Arial"/>
          <w:sz w:val="20"/>
          <w:szCs w:val="20"/>
        </w:rPr>
      </w:pPr>
      <w:r w:rsidRPr="00134297">
        <w:rPr>
          <w:rFonts w:ascii="Arial" w:hAnsi="Arial" w:cs="Arial"/>
          <w:b/>
          <w:sz w:val="20"/>
          <w:szCs w:val="20"/>
        </w:rPr>
        <w:t>привлечение для работы молодых специалистов</w:t>
      </w:r>
      <w:r w:rsidRPr="00134297">
        <w:rPr>
          <w:rFonts w:ascii="Arial" w:hAnsi="Arial" w:cs="Arial"/>
          <w:sz w:val="20"/>
          <w:szCs w:val="20"/>
        </w:rPr>
        <w:t>.</w:t>
      </w:r>
    </w:p>
    <w:p w:rsidR="00134297" w:rsidRPr="00134297" w:rsidRDefault="00134297" w:rsidP="00134297">
      <w:pPr>
        <w:rPr>
          <w:rFonts w:ascii="Arial" w:hAnsi="Arial" w:cs="Arial"/>
          <w:b/>
          <w:sz w:val="20"/>
          <w:szCs w:val="20"/>
        </w:rPr>
      </w:pPr>
    </w:p>
    <w:p w:rsidR="00134297" w:rsidRPr="00134297" w:rsidRDefault="00134297" w:rsidP="00134297">
      <w:pPr>
        <w:rPr>
          <w:rFonts w:ascii="Arial" w:hAnsi="Arial" w:cs="Arial"/>
          <w:b/>
          <w:sz w:val="20"/>
          <w:szCs w:val="20"/>
        </w:rPr>
      </w:pPr>
      <w:r w:rsidRPr="00134297">
        <w:rPr>
          <w:rFonts w:ascii="Arial" w:hAnsi="Arial" w:cs="Arial"/>
          <w:b/>
          <w:sz w:val="20"/>
          <w:szCs w:val="20"/>
        </w:rPr>
        <w:t>2.3. Развитие здравоохранения</w:t>
      </w:r>
    </w:p>
    <w:p w:rsidR="00134297" w:rsidRPr="00134297" w:rsidRDefault="00134297" w:rsidP="00134297">
      <w:pPr>
        <w:pStyle w:val="WW-3"/>
        <w:spacing w:after="0" w:line="200" w:lineRule="atLeast"/>
        <w:ind w:left="0" w:firstLine="720"/>
        <w:jc w:val="both"/>
        <w:rPr>
          <w:rFonts w:ascii="Arial" w:hAnsi="Arial" w:cs="Arial"/>
          <w:sz w:val="20"/>
          <w:szCs w:val="20"/>
        </w:rPr>
      </w:pPr>
      <w:r w:rsidRPr="00134297">
        <w:rPr>
          <w:rFonts w:ascii="Arial" w:hAnsi="Arial" w:cs="Arial"/>
          <w:sz w:val="20"/>
          <w:szCs w:val="20"/>
        </w:rPr>
        <w:t>Здоровье населения – важнейший экономический и социальный потенциал страны, обусловленный воздействием различных факторов окружающей среды  и образа жизни населения, позволяющий обеспечить оптимальный уровень качества и безопасность жизни.</w:t>
      </w:r>
    </w:p>
    <w:p w:rsidR="00134297" w:rsidRPr="00134297" w:rsidRDefault="00134297" w:rsidP="00134297">
      <w:pPr>
        <w:tabs>
          <w:tab w:val="left" w:pos="709"/>
        </w:tabs>
        <w:jc w:val="both"/>
        <w:rPr>
          <w:rFonts w:ascii="Arial" w:hAnsi="Arial" w:cs="Arial"/>
          <w:sz w:val="20"/>
          <w:szCs w:val="20"/>
        </w:rPr>
      </w:pPr>
      <w:r w:rsidRPr="00134297">
        <w:rPr>
          <w:rFonts w:ascii="Arial" w:hAnsi="Arial" w:cs="Arial"/>
          <w:sz w:val="20"/>
          <w:szCs w:val="20"/>
        </w:rPr>
        <w:t xml:space="preserve"> К учреждению здравоохранения относится фельдшерско-акушерский пункт в с. Укыр, построенный в 2020 году и в д Петрограновка, являющиеся филиалом МБУЗ Боханская ЦРБ, внутри аптечный киоск с необходимыми медикаментами, работающий при ФАПе.</w:t>
      </w:r>
    </w:p>
    <w:p w:rsidR="00134297" w:rsidRPr="00134297" w:rsidRDefault="00134297" w:rsidP="00134297">
      <w:pPr>
        <w:pStyle w:val="1271"/>
        <w:tabs>
          <w:tab w:val="center" w:pos="5037"/>
          <w:tab w:val="right" w:pos="9715"/>
        </w:tabs>
        <w:spacing w:line="100" w:lineRule="atLeast"/>
        <w:ind w:firstLine="0"/>
        <w:rPr>
          <w:rFonts w:ascii="Arial" w:hAnsi="Arial" w:cs="Arial"/>
          <w:sz w:val="20"/>
        </w:rPr>
      </w:pPr>
      <w:r w:rsidRPr="00134297">
        <w:rPr>
          <w:rFonts w:ascii="Arial" w:hAnsi="Arial" w:cs="Arial"/>
          <w:sz w:val="20"/>
        </w:rPr>
        <w:t>Численность работников – 3 фельдшера, 1 санитарный работник.  Возраст фельдшера 50 лет. На 1 работника  численность составляет 450 человек.</w:t>
      </w:r>
    </w:p>
    <w:p w:rsidR="00134297" w:rsidRPr="00134297" w:rsidRDefault="00134297" w:rsidP="00134297">
      <w:pPr>
        <w:spacing w:line="200" w:lineRule="atLeast"/>
        <w:jc w:val="both"/>
        <w:rPr>
          <w:rFonts w:ascii="Arial" w:hAnsi="Arial" w:cs="Arial"/>
          <w:iCs/>
          <w:color w:val="000000"/>
          <w:sz w:val="20"/>
          <w:szCs w:val="20"/>
        </w:rPr>
      </w:pPr>
      <w:r w:rsidRPr="00134297">
        <w:rPr>
          <w:rFonts w:ascii="Arial" w:hAnsi="Arial" w:cs="Arial"/>
          <w:b/>
          <w:iCs/>
          <w:color w:val="000000"/>
          <w:sz w:val="20"/>
          <w:szCs w:val="20"/>
        </w:rPr>
        <w:t>Основные проблемы в сфере здравоохранения</w:t>
      </w:r>
      <w:r w:rsidRPr="00134297">
        <w:rPr>
          <w:rFonts w:ascii="Arial" w:hAnsi="Arial" w:cs="Arial"/>
          <w:iCs/>
          <w:color w:val="000000"/>
          <w:sz w:val="20"/>
          <w:szCs w:val="20"/>
        </w:rPr>
        <w:t>:</w:t>
      </w:r>
    </w:p>
    <w:p w:rsidR="00134297" w:rsidRPr="00134297" w:rsidRDefault="00134297" w:rsidP="00134297">
      <w:pPr>
        <w:numPr>
          <w:ilvl w:val="0"/>
          <w:numId w:val="6"/>
        </w:numPr>
        <w:tabs>
          <w:tab w:val="left" w:pos="363"/>
        </w:tabs>
        <w:suppressAutoHyphens/>
        <w:spacing w:line="200" w:lineRule="atLeast"/>
        <w:ind w:left="795" w:hanging="360"/>
        <w:jc w:val="both"/>
        <w:rPr>
          <w:rFonts w:ascii="Arial" w:hAnsi="Arial" w:cs="Arial"/>
          <w:sz w:val="20"/>
          <w:szCs w:val="20"/>
        </w:rPr>
      </w:pPr>
      <w:r w:rsidRPr="00134297">
        <w:rPr>
          <w:rFonts w:ascii="Arial" w:hAnsi="Arial" w:cs="Arial"/>
          <w:sz w:val="20"/>
          <w:szCs w:val="20"/>
        </w:rPr>
        <w:t>недостаточная материально-техническая обеспеченность лечебно-профилактического учреждения;</w:t>
      </w:r>
    </w:p>
    <w:p w:rsidR="00134297" w:rsidRPr="00134297" w:rsidRDefault="00134297" w:rsidP="00134297">
      <w:pPr>
        <w:numPr>
          <w:ilvl w:val="0"/>
          <w:numId w:val="6"/>
        </w:numPr>
        <w:tabs>
          <w:tab w:val="left" w:pos="363"/>
        </w:tabs>
        <w:suppressAutoHyphens/>
        <w:spacing w:line="200" w:lineRule="atLeast"/>
        <w:ind w:left="795" w:hanging="360"/>
        <w:jc w:val="both"/>
        <w:rPr>
          <w:rFonts w:ascii="Arial" w:hAnsi="Arial" w:cs="Arial"/>
          <w:sz w:val="20"/>
          <w:szCs w:val="20"/>
        </w:rPr>
      </w:pPr>
      <w:r w:rsidRPr="00134297">
        <w:rPr>
          <w:rFonts w:ascii="Arial" w:hAnsi="Arial" w:cs="Arial"/>
          <w:sz w:val="20"/>
          <w:szCs w:val="20"/>
        </w:rPr>
        <w:t>недостаточное развитие профилактической медицины;</w:t>
      </w:r>
    </w:p>
    <w:p w:rsidR="00134297" w:rsidRPr="00134297" w:rsidRDefault="00134297" w:rsidP="00134297">
      <w:pPr>
        <w:numPr>
          <w:ilvl w:val="0"/>
          <w:numId w:val="6"/>
        </w:numPr>
        <w:tabs>
          <w:tab w:val="left" w:pos="363"/>
        </w:tabs>
        <w:suppressAutoHyphens/>
        <w:spacing w:line="200" w:lineRule="atLeast"/>
        <w:ind w:left="795" w:hanging="360"/>
        <w:jc w:val="both"/>
        <w:rPr>
          <w:rFonts w:ascii="Arial" w:hAnsi="Arial" w:cs="Arial"/>
          <w:bCs/>
          <w:sz w:val="20"/>
          <w:szCs w:val="20"/>
        </w:rPr>
      </w:pPr>
      <w:r w:rsidRPr="00134297">
        <w:rPr>
          <w:rFonts w:ascii="Arial" w:hAnsi="Arial" w:cs="Arial"/>
          <w:bCs/>
          <w:sz w:val="20"/>
          <w:szCs w:val="20"/>
        </w:rPr>
        <w:t>слабая «закрепляемость» молодых специалистов в поселении.</w:t>
      </w:r>
    </w:p>
    <w:p w:rsidR="00134297" w:rsidRPr="00134297" w:rsidRDefault="00134297" w:rsidP="00134297">
      <w:pPr>
        <w:rPr>
          <w:rFonts w:ascii="Arial" w:hAnsi="Arial" w:cs="Arial"/>
          <w:sz w:val="20"/>
          <w:szCs w:val="20"/>
        </w:rPr>
      </w:pPr>
    </w:p>
    <w:p w:rsidR="00134297" w:rsidRPr="00134297" w:rsidRDefault="00134297" w:rsidP="00134297">
      <w:pPr>
        <w:rPr>
          <w:rFonts w:ascii="Arial" w:hAnsi="Arial" w:cs="Arial"/>
          <w:b/>
          <w:kern w:val="36"/>
          <w:sz w:val="20"/>
          <w:szCs w:val="20"/>
        </w:rPr>
      </w:pPr>
      <w:r w:rsidRPr="00134297">
        <w:rPr>
          <w:rFonts w:ascii="Arial" w:hAnsi="Arial" w:cs="Arial"/>
          <w:b/>
          <w:kern w:val="36"/>
          <w:sz w:val="20"/>
          <w:szCs w:val="20"/>
        </w:rPr>
        <w:t>2.4. Развитие культуры</w:t>
      </w:r>
    </w:p>
    <w:p w:rsidR="00134297" w:rsidRPr="00134297" w:rsidRDefault="00134297" w:rsidP="00134297">
      <w:pPr>
        <w:pStyle w:val="a6"/>
        <w:shd w:val="clear" w:color="auto" w:fill="FFFFFF"/>
        <w:spacing w:before="0" w:beforeAutospacing="0" w:after="0" w:afterAutospacing="0"/>
        <w:jc w:val="both"/>
        <w:rPr>
          <w:rFonts w:ascii="Arial" w:hAnsi="Arial" w:cs="Arial"/>
          <w:color w:val="000000"/>
          <w:sz w:val="20"/>
          <w:szCs w:val="20"/>
        </w:rPr>
      </w:pPr>
      <w:r w:rsidRPr="00134297">
        <w:rPr>
          <w:rFonts w:ascii="Arial" w:hAnsi="Arial" w:cs="Arial"/>
          <w:color w:val="000000"/>
          <w:sz w:val="20"/>
          <w:szCs w:val="20"/>
        </w:rPr>
        <w:t xml:space="preserve">         На территории муниципального образования «Укыр» располагается семь населенных пунктов, постоянно проживающего населения 1070 чел., из них в возрасте до 18 лет -313 человек. </w:t>
      </w:r>
    </w:p>
    <w:p w:rsidR="00134297" w:rsidRPr="00134297" w:rsidRDefault="00134297" w:rsidP="00134297">
      <w:pPr>
        <w:jc w:val="both"/>
        <w:rPr>
          <w:rFonts w:ascii="Arial" w:hAnsi="Arial" w:cs="Arial"/>
          <w:color w:val="000000"/>
          <w:sz w:val="20"/>
          <w:szCs w:val="20"/>
        </w:rPr>
      </w:pPr>
      <w:r w:rsidRPr="00134297">
        <w:rPr>
          <w:rFonts w:ascii="Arial" w:eastAsia="Calibri" w:hAnsi="Arial" w:cs="Arial"/>
          <w:sz w:val="20"/>
          <w:szCs w:val="20"/>
        </w:rPr>
        <w:t xml:space="preserve">         В </w:t>
      </w:r>
      <w:r w:rsidRPr="00134297">
        <w:rPr>
          <w:rFonts w:ascii="Arial" w:hAnsi="Arial" w:cs="Arial"/>
          <w:sz w:val="20"/>
          <w:szCs w:val="20"/>
        </w:rPr>
        <w:t>МО «Укыр»</w:t>
      </w:r>
      <w:r w:rsidRPr="00134297">
        <w:rPr>
          <w:rFonts w:ascii="Arial" w:eastAsia="Calibri" w:hAnsi="Arial" w:cs="Arial"/>
          <w:sz w:val="20"/>
          <w:szCs w:val="20"/>
        </w:rPr>
        <w:t xml:space="preserve"> на 1 января 2023 года функционируют 1 социально-культурный центр </w:t>
      </w:r>
      <w:r w:rsidRPr="00134297">
        <w:rPr>
          <w:rFonts w:ascii="Arial" w:hAnsi="Arial" w:cs="Arial"/>
          <w:sz w:val="20"/>
          <w:szCs w:val="20"/>
        </w:rPr>
        <w:t>со статусом юридического лица, которое объединило</w:t>
      </w:r>
      <w:r w:rsidRPr="00134297">
        <w:rPr>
          <w:rFonts w:ascii="Arial" w:eastAsia="Calibri" w:hAnsi="Arial" w:cs="Arial"/>
          <w:sz w:val="20"/>
          <w:szCs w:val="20"/>
        </w:rPr>
        <w:t xml:space="preserve"> 1 СДК, 2 сельских клуба и 2 сельские библиотеки</w:t>
      </w:r>
      <w:r w:rsidRPr="00134297">
        <w:rPr>
          <w:rFonts w:ascii="Arial" w:hAnsi="Arial" w:cs="Arial"/>
          <w:sz w:val="20"/>
          <w:szCs w:val="20"/>
        </w:rPr>
        <w:t xml:space="preserve">. </w:t>
      </w:r>
      <w:r w:rsidRPr="00134297">
        <w:rPr>
          <w:rFonts w:ascii="Arial" w:eastAsia="Calibri" w:hAnsi="Arial" w:cs="Arial"/>
          <w:sz w:val="20"/>
          <w:szCs w:val="20"/>
        </w:rPr>
        <w:t xml:space="preserve">В </w:t>
      </w:r>
      <w:r w:rsidRPr="00134297">
        <w:rPr>
          <w:rFonts w:ascii="Arial" w:hAnsi="Arial" w:cs="Arial"/>
          <w:sz w:val="20"/>
          <w:szCs w:val="20"/>
        </w:rPr>
        <w:t xml:space="preserve">муниципальном образовании плодотворно развивается один </w:t>
      </w:r>
      <w:r w:rsidRPr="00134297">
        <w:rPr>
          <w:rFonts w:ascii="Arial" w:eastAsia="Calibri" w:hAnsi="Arial" w:cs="Arial"/>
          <w:sz w:val="20"/>
          <w:szCs w:val="20"/>
        </w:rPr>
        <w:t>коллектив, носящий звание «Образцовый».</w:t>
      </w:r>
      <w:r w:rsidRPr="00134297">
        <w:rPr>
          <w:rFonts w:ascii="Arial" w:hAnsi="Arial" w:cs="Arial"/>
          <w:color w:val="000000"/>
          <w:sz w:val="20"/>
          <w:szCs w:val="20"/>
        </w:rPr>
        <w:t xml:space="preserve"> </w:t>
      </w:r>
    </w:p>
    <w:p w:rsidR="00134297" w:rsidRPr="00134297" w:rsidRDefault="00134297" w:rsidP="00134297">
      <w:pPr>
        <w:jc w:val="both"/>
        <w:rPr>
          <w:rFonts w:ascii="Arial" w:eastAsia="Calibri" w:hAnsi="Arial" w:cs="Arial"/>
          <w:spacing w:val="19"/>
          <w:sz w:val="20"/>
          <w:szCs w:val="20"/>
          <w:lang w:eastAsia="en-US"/>
        </w:rPr>
      </w:pPr>
      <w:r w:rsidRPr="00134297">
        <w:rPr>
          <w:rFonts w:ascii="Arial" w:hAnsi="Arial" w:cs="Arial"/>
          <w:color w:val="000000"/>
          <w:sz w:val="20"/>
          <w:szCs w:val="20"/>
        </w:rPr>
        <w:t xml:space="preserve">           </w:t>
      </w:r>
      <w:r w:rsidRPr="00134297">
        <w:rPr>
          <w:rFonts w:ascii="Arial" w:hAnsi="Arial" w:cs="Arial"/>
          <w:sz w:val="20"/>
          <w:szCs w:val="20"/>
        </w:rPr>
        <w:t>В данное время функционируют 18 клубных формирований,</w:t>
      </w:r>
      <w:r w:rsidRPr="00134297">
        <w:rPr>
          <w:rFonts w:ascii="Arial" w:eastAsia="Calibri" w:hAnsi="Arial" w:cs="Arial"/>
          <w:spacing w:val="19"/>
          <w:sz w:val="20"/>
          <w:szCs w:val="20"/>
          <w:lang w:eastAsia="en-US"/>
        </w:rPr>
        <w:t xml:space="preserve"> в которых занимается </w:t>
      </w:r>
      <w:r w:rsidRPr="00134297">
        <w:rPr>
          <w:rFonts w:ascii="Arial" w:hAnsi="Arial" w:cs="Arial"/>
          <w:sz w:val="20"/>
          <w:szCs w:val="20"/>
        </w:rPr>
        <w:t xml:space="preserve">130 участников: вокальные, хореографические коллективы, любительские объединения.   </w:t>
      </w:r>
    </w:p>
    <w:p w:rsidR="00134297" w:rsidRPr="00134297" w:rsidRDefault="00134297" w:rsidP="00134297">
      <w:pPr>
        <w:pStyle w:val="a6"/>
        <w:shd w:val="clear" w:color="auto" w:fill="FFFFFF"/>
        <w:spacing w:before="0" w:beforeAutospacing="0" w:after="0" w:afterAutospacing="0"/>
        <w:jc w:val="both"/>
        <w:rPr>
          <w:rFonts w:ascii="Arial" w:hAnsi="Arial" w:cs="Arial"/>
          <w:sz w:val="20"/>
          <w:szCs w:val="20"/>
        </w:rPr>
      </w:pPr>
      <w:r w:rsidRPr="00134297">
        <w:rPr>
          <w:rFonts w:ascii="Arial" w:hAnsi="Arial" w:cs="Arial"/>
          <w:sz w:val="20"/>
          <w:szCs w:val="20"/>
        </w:rPr>
        <w:t xml:space="preserve">          Участники формирований с удовольствием посещают репетиции, принимают участие в мероприятиях разного уровня.   Увеличилось количество участия на областных, межрегиональных, всероссийских, международных конкурсах. </w:t>
      </w:r>
    </w:p>
    <w:p w:rsidR="00134297" w:rsidRPr="00134297" w:rsidRDefault="00134297" w:rsidP="00134297">
      <w:pPr>
        <w:pStyle w:val="a6"/>
        <w:shd w:val="clear" w:color="auto" w:fill="FFFFFF"/>
        <w:spacing w:before="0" w:beforeAutospacing="0" w:after="0" w:afterAutospacing="0"/>
        <w:jc w:val="both"/>
        <w:rPr>
          <w:rFonts w:ascii="Arial" w:hAnsi="Arial" w:cs="Arial"/>
          <w:sz w:val="20"/>
          <w:szCs w:val="20"/>
          <w:lang w:eastAsia="en-US"/>
        </w:rPr>
      </w:pPr>
      <w:r w:rsidRPr="00134297">
        <w:rPr>
          <w:rFonts w:ascii="Arial" w:hAnsi="Arial" w:cs="Arial"/>
          <w:sz w:val="20"/>
          <w:szCs w:val="20"/>
        </w:rPr>
        <w:t xml:space="preserve">        </w:t>
      </w:r>
      <w:r w:rsidRPr="00134297">
        <w:rPr>
          <w:rFonts w:ascii="Arial" w:hAnsi="Arial" w:cs="Arial"/>
          <w:spacing w:val="-1"/>
          <w:sz w:val="20"/>
          <w:szCs w:val="20"/>
          <w:lang w:eastAsia="en-US"/>
        </w:rPr>
        <w:t xml:space="preserve"> Социально-культурная</w:t>
      </w:r>
      <w:r w:rsidRPr="00134297">
        <w:rPr>
          <w:rFonts w:ascii="Arial" w:hAnsi="Arial" w:cs="Arial"/>
          <w:spacing w:val="19"/>
          <w:sz w:val="20"/>
          <w:szCs w:val="20"/>
          <w:lang w:eastAsia="en-US"/>
        </w:rPr>
        <w:t xml:space="preserve"> </w:t>
      </w:r>
      <w:r w:rsidRPr="00134297">
        <w:rPr>
          <w:rFonts w:ascii="Arial" w:hAnsi="Arial" w:cs="Arial"/>
          <w:spacing w:val="-1"/>
          <w:sz w:val="20"/>
          <w:szCs w:val="20"/>
          <w:lang w:eastAsia="en-US"/>
        </w:rPr>
        <w:t>деятельность</w:t>
      </w:r>
      <w:r w:rsidRPr="00134297">
        <w:rPr>
          <w:rFonts w:ascii="Arial" w:hAnsi="Arial" w:cs="Arial"/>
          <w:spacing w:val="16"/>
          <w:sz w:val="20"/>
          <w:szCs w:val="20"/>
          <w:lang w:eastAsia="en-US"/>
        </w:rPr>
        <w:t xml:space="preserve"> </w:t>
      </w:r>
      <w:r w:rsidRPr="00134297">
        <w:rPr>
          <w:rFonts w:ascii="Arial" w:hAnsi="Arial" w:cs="Arial"/>
          <w:spacing w:val="-1"/>
          <w:sz w:val="20"/>
          <w:szCs w:val="20"/>
          <w:lang w:eastAsia="en-US"/>
        </w:rPr>
        <w:t>МБУК «СКЦ» МО «Укыр»</w:t>
      </w:r>
      <w:r w:rsidRPr="00134297">
        <w:rPr>
          <w:rFonts w:ascii="Arial" w:hAnsi="Arial" w:cs="Arial"/>
          <w:spacing w:val="34"/>
          <w:sz w:val="20"/>
          <w:szCs w:val="20"/>
          <w:lang w:eastAsia="en-US"/>
        </w:rPr>
        <w:t xml:space="preserve"> </w:t>
      </w:r>
      <w:r w:rsidRPr="00134297">
        <w:rPr>
          <w:rFonts w:ascii="Arial" w:hAnsi="Arial" w:cs="Arial"/>
          <w:spacing w:val="-1"/>
          <w:sz w:val="20"/>
          <w:szCs w:val="20"/>
          <w:lang w:eastAsia="en-US"/>
        </w:rPr>
        <w:t>направлена</w:t>
      </w:r>
      <w:r w:rsidRPr="00134297">
        <w:rPr>
          <w:rFonts w:ascii="Arial" w:hAnsi="Arial" w:cs="Arial"/>
          <w:spacing w:val="17"/>
          <w:sz w:val="20"/>
          <w:szCs w:val="20"/>
          <w:lang w:eastAsia="en-US"/>
        </w:rPr>
        <w:t xml:space="preserve"> </w:t>
      </w:r>
      <w:r w:rsidRPr="00134297">
        <w:rPr>
          <w:rFonts w:ascii="Arial" w:hAnsi="Arial" w:cs="Arial"/>
          <w:spacing w:val="-1"/>
          <w:sz w:val="20"/>
          <w:szCs w:val="20"/>
          <w:lang w:eastAsia="en-US"/>
        </w:rPr>
        <w:t>на</w:t>
      </w:r>
      <w:r w:rsidRPr="00134297">
        <w:rPr>
          <w:rFonts w:ascii="Arial" w:hAnsi="Arial" w:cs="Arial"/>
          <w:spacing w:val="14"/>
          <w:sz w:val="20"/>
          <w:szCs w:val="20"/>
          <w:lang w:eastAsia="en-US"/>
        </w:rPr>
        <w:t xml:space="preserve"> </w:t>
      </w:r>
      <w:r w:rsidRPr="00134297">
        <w:rPr>
          <w:rFonts w:ascii="Arial" w:hAnsi="Arial" w:cs="Arial"/>
          <w:spacing w:val="-1"/>
          <w:sz w:val="20"/>
          <w:szCs w:val="20"/>
          <w:lang w:eastAsia="en-US"/>
        </w:rPr>
        <w:t>развитие</w:t>
      </w:r>
      <w:r w:rsidRPr="00134297">
        <w:rPr>
          <w:rFonts w:ascii="Arial" w:hAnsi="Arial" w:cs="Arial"/>
          <w:spacing w:val="15"/>
          <w:sz w:val="20"/>
          <w:szCs w:val="20"/>
          <w:lang w:eastAsia="en-US"/>
        </w:rPr>
        <w:t xml:space="preserve"> </w:t>
      </w:r>
      <w:r w:rsidRPr="00134297">
        <w:rPr>
          <w:rFonts w:ascii="Arial" w:hAnsi="Arial" w:cs="Arial"/>
          <w:spacing w:val="-1"/>
          <w:sz w:val="20"/>
          <w:szCs w:val="20"/>
          <w:lang w:eastAsia="en-US"/>
        </w:rPr>
        <w:t>творческого</w:t>
      </w:r>
      <w:r w:rsidRPr="00134297">
        <w:rPr>
          <w:rFonts w:ascii="Arial" w:hAnsi="Arial" w:cs="Arial"/>
          <w:spacing w:val="55"/>
          <w:sz w:val="20"/>
          <w:szCs w:val="20"/>
          <w:lang w:eastAsia="en-US"/>
        </w:rPr>
        <w:t xml:space="preserve"> </w:t>
      </w:r>
      <w:r w:rsidRPr="00134297">
        <w:rPr>
          <w:rFonts w:ascii="Arial" w:hAnsi="Arial" w:cs="Arial"/>
          <w:spacing w:val="-1"/>
          <w:sz w:val="20"/>
          <w:szCs w:val="20"/>
          <w:lang w:eastAsia="en-US"/>
        </w:rPr>
        <w:t>потенциала,</w:t>
      </w:r>
      <w:r w:rsidRPr="00134297">
        <w:rPr>
          <w:rFonts w:ascii="Arial" w:hAnsi="Arial" w:cs="Arial"/>
          <w:sz w:val="20"/>
          <w:szCs w:val="20"/>
          <w:lang w:eastAsia="en-US"/>
        </w:rPr>
        <w:t xml:space="preserve"> организацию досуга и приобщения жителей муниципального образования «Укыр» к творчеству, культурному развитию и самообразованию. </w:t>
      </w:r>
    </w:p>
    <w:p w:rsidR="00134297" w:rsidRPr="00134297" w:rsidRDefault="00134297" w:rsidP="00134297">
      <w:pPr>
        <w:pStyle w:val="a6"/>
        <w:shd w:val="clear" w:color="auto" w:fill="FFFFFF"/>
        <w:spacing w:before="0" w:beforeAutospacing="0" w:after="0" w:afterAutospacing="0"/>
        <w:jc w:val="both"/>
        <w:rPr>
          <w:rFonts w:ascii="Arial" w:hAnsi="Arial" w:cs="Arial"/>
          <w:sz w:val="20"/>
          <w:szCs w:val="20"/>
        </w:rPr>
      </w:pPr>
      <w:r w:rsidRPr="00134297">
        <w:rPr>
          <w:rFonts w:ascii="Arial" w:hAnsi="Arial" w:cs="Arial"/>
          <w:sz w:val="20"/>
          <w:szCs w:val="20"/>
          <w:lang w:eastAsia="en-US"/>
        </w:rPr>
        <w:t xml:space="preserve">           </w:t>
      </w:r>
      <w:r w:rsidRPr="00134297">
        <w:rPr>
          <w:rFonts w:ascii="Arial" w:hAnsi="Arial" w:cs="Arial"/>
          <w:sz w:val="20"/>
          <w:szCs w:val="20"/>
        </w:rPr>
        <w:t xml:space="preserve">На территории нашего муниципального образования традиционно проводим </w:t>
      </w:r>
      <w:r w:rsidRPr="00134297">
        <w:rPr>
          <w:rFonts w:ascii="Arial" w:hAnsi="Arial" w:cs="Arial"/>
          <w:spacing w:val="-1"/>
          <w:sz w:val="20"/>
          <w:szCs w:val="20"/>
          <w:lang w:eastAsia="en-US"/>
        </w:rPr>
        <w:t>концертные и конкурсные</w:t>
      </w:r>
      <w:r w:rsidRPr="00134297">
        <w:rPr>
          <w:rFonts w:ascii="Arial" w:hAnsi="Arial" w:cs="Arial"/>
          <w:spacing w:val="63"/>
          <w:w w:val="99"/>
          <w:sz w:val="20"/>
          <w:szCs w:val="20"/>
          <w:lang w:eastAsia="en-US"/>
        </w:rPr>
        <w:t xml:space="preserve"> </w:t>
      </w:r>
      <w:r w:rsidRPr="00134297">
        <w:rPr>
          <w:rFonts w:ascii="Arial" w:hAnsi="Arial" w:cs="Arial"/>
          <w:spacing w:val="-1"/>
          <w:sz w:val="20"/>
          <w:szCs w:val="20"/>
          <w:lang w:eastAsia="en-US"/>
        </w:rPr>
        <w:t>программы, акции, квесты,</w:t>
      </w:r>
      <w:r w:rsidRPr="00134297">
        <w:rPr>
          <w:rFonts w:ascii="Arial" w:hAnsi="Arial" w:cs="Arial"/>
          <w:spacing w:val="26"/>
          <w:sz w:val="20"/>
          <w:szCs w:val="20"/>
          <w:lang w:eastAsia="en-US"/>
        </w:rPr>
        <w:t xml:space="preserve"> караоке, </w:t>
      </w:r>
      <w:r w:rsidRPr="00134297">
        <w:rPr>
          <w:rFonts w:ascii="Arial" w:hAnsi="Arial" w:cs="Arial"/>
          <w:sz w:val="20"/>
          <w:szCs w:val="20"/>
        </w:rPr>
        <w:t xml:space="preserve">творческие акции, КВН, флешмоб: «Ехор – танец мира и дружбы»: </w:t>
      </w:r>
    </w:p>
    <w:p w:rsidR="00134297" w:rsidRPr="00134297" w:rsidRDefault="00134297" w:rsidP="00134297">
      <w:pPr>
        <w:jc w:val="both"/>
        <w:rPr>
          <w:rFonts w:ascii="Arial" w:hAnsi="Arial" w:cs="Arial"/>
          <w:bCs/>
          <w:iCs/>
          <w:sz w:val="20"/>
          <w:szCs w:val="20"/>
        </w:rPr>
      </w:pPr>
      <w:r w:rsidRPr="00134297">
        <w:rPr>
          <w:rFonts w:ascii="Arial" w:hAnsi="Arial" w:cs="Arial"/>
          <w:sz w:val="20"/>
          <w:szCs w:val="20"/>
        </w:rPr>
        <w:t xml:space="preserve">           Мероприятия: Сагаалгаан, Сур-Харбан, Троица, Масленица, Православное Рождество, «День народного единства»,</w:t>
      </w:r>
      <w:r w:rsidRPr="00134297">
        <w:rPr>
          <w:rFonts w:ascii="Arial" w:hAnsi="Arial" w:cs="Arial"/>
          <w:spacing w:val="26"/>
          <w:sz w:val="20"/>
          <w:szCs w:val="20"/>
          <w:lang w:eastAsia="en-US"/>
        </w:rPr>
        <w:t xml:space="preserve"> Сабантуй и Наваруз, </w:t>
      </w:r>
      <w:r w:rsidRPr="00134297">
        <w:rPr>
          <w:rFonts w:ascii="Arial" w:hAnsi="Arial" w:cs="Arial"/>
          <w:sz w:val="20"/>
          <w:szCs w:val="20"/>
        </w:rPr>
        <w:t xml:space="preserve">День села, спортивный турнир на кубок администрации «Когда мы вместе, мы едины», патриотический конкурс среди детей и подростков «Конкурс Строя и Песни», майский квест среди молодежи и взрослого населения, </w:t>
      </w:r>
      <w:r w:rsidRPr="00134297">
        <w:rPr>
          <w:rFonts w:ascii="Arial" w:hAnsi="Arial" w:cs="Arial"/>
          <w:sz w:val="20"/>
          <w:szCs w:val="20"/>
          <w:lang w:eastAsia="en-US"/>
        </w:rPr>
        <w:t>а также традиционный Фестиваль</w:t>
      </w:r>
      <w:r w:rsidRPr="00134297">
        <w:rPr>
          <w:rFonts w:ascii="Arial" w:hAnsi="Arial" w:cs="Arial"/>
          <w:bCs/>
          <w:iCs/>
          <w:sz w:val="20"/>
          <w:szCs w:val="20"/>
        </w:rPr>
        <w:t xml:space="preserve"> театрального творчества «Книги на сцене» среди коллективов МО «Укыр», </w:t>
      </w:r>
      <w:r w:rsidRPr="00134297">
        <w:rPr>
          <w:rFonts w:ascii="Arial" w:hAnsi="Arial" w:cs="Arial"/>
          <w:sz w:val="20"/>
          <w:szCs w:val="20"/>
        </w:rPr>
        <w:t>Муниципальный фестиваль-конкурс «Слёт премудростей или а ну-ка бабушки» Конкурсная программа на День пожилого человека</w:t>
      </w:r>
      <w:r w:rsidRPr="00134297">
        <w:rPr>
          <w:rFonts w:ascii="Arial" w:hAnsi="Arial" w:cs="Arial"/>
          <w:bCs/>
          <w:iCs/>
          <w:sz w:val="20"/>
          <w:szCs w:val="20"/>
        </w:rPr>
        <w:t>.</w:t>
      </w:r>
    </w:p>
    <w:p w:rsidR="00134297" w:rsidRPr="00134297" w:rsidRDefault="00134297" w:rsidP="00134297">
      <w:pPr>
        <w:jc w:val="both"/>
        <w:rPr>
          <w:rFonts w:ascii="Arial" w:hAnsi="Arial" w:cs="Arial"/>
          <w:sz w:val="20"/>
          <w:szCs w:val="20"/>
        </w:rPr>
      </w:pPr>
      <w:r w:rsidRPr="00134297">
        <w:rPr>
          <w:rFonts w:ascii="Arial" w:hAnsi="Arial" w:cs="Arial"/>
          <w:bCs/>
          <w:iCs/>
          <w:sz w:val="20"/>
          <w:szCs w:val="20"/>
        </w:rPr>
        <w:t xml:space="preserve">           </w:t>
      </w:r>
      <w:r w:rsidRPr="00134297">
        <w:rPr>
          <w:rFonts w:ascii="Arial" w:hAnsi="Arial" w:cs="Arial"/>
          <w:sz w:val="20"/>
          <w:szCs w:val="20"/>
        </w:rPr>
        <w:t>В введении Муниципального бюджетного учреждения культуры «Социально-культурный центр» администрации МО «Укыр» находятся 2 библиотеки: Маньковская и Укырская сельские библиотеки, основной целью которых является организация библиотечного обслуживания с учетом интересов и потребностей граждан, создание единого информационного пространства, комплектование, формирование и хранение библиотечных фондов;</w:t>
      </w:r>
    </w:p>
    <w:p w:rsidR="00134297" w:rsidRPr="00134297" w:rsidRDefault="00134297" w:rsidP="00134297">
      <w:pPr>
        <w:jc w:val="both"/>
        <w:rPr>
          <w:rFonts w:ascii="Arial" w:hAnsi="Arial" w:cs="Arial"/>
          <w:sz w:val="20"/>
          <w:szCs w:val="20"/>
        </w:rPr>
      </w:pPr>
      <w:r w:rsidRPr="00134297">
        <w:rPr>
          <w:rFonts w:ascii="Arial" w:hAnsi="Arial" w:cs="Arial"/>
          <w:sz w:val="20"/>
          <w:szCs w:val="20"/>
        </w:rPr>
        <w:t xml:space="preserve">         3 структурных клубных учреждения: </w:t>
      </w:r>
    </w:p>
    <w:p w:rsidR="00134297" w:rsidRPr="00134297" w:rsidRDefault="00134297" w:rsidP="00134297">
      <w:pPr>
        <w:jc w:val="both"/>
        <w:rPr>
          <w:rFonts w:ascii="Arial" w:hAnsi="Arial" w:cs="Arial"/>
          <w:sz w:val="20"/>
          <w:szCs w:val="20"/>
        </w:rPr>
      </w:pPr>
      <w:r w:rsidRPr="00134297">
        <w:rPr>
          <w:rFonts w:ascii="Arial" w:hAnsi="Arial" w:cs="Arial"/>
          <w:sz w:val="20"/>
          <w:szCs w:val="20"/>
        </w:rPr>
        <w:t>Укырский сельский дом культуры, Маньковский и Петрограновский сельские клубы основной задачей которых является создание благоприятных условий для организации культурного досуга и отдыха жителей муниципального района, развитие народного творчества, любительского искусства, сохранение и развитие народных художественных промыслов; развитие творческих способностей учащихся и их эстетическое воспитание, совершенствование работы по повышению качества обучения детей через индивидуальную и коллективную работу</w:t>
      </w:r>
      <w:r w:rsidRPr="00134297">
        <w:rPr>
          <w:rFonts w:ascii="Arial" w:hAnsi="Arial" w:cs="Arial"/>
          <w:sz w:val="20"/>
          <w:szCs w:val="20"/>
        </w:rPr>
        <w:tab/>
        <w:t xml:space="preserve">За последние годы принципиально изменилось нормативно-правовая база, регулирующая вопросы реализации государственной политики в сфере культуры.  </w:t>
      </w:r>
    </w:p>
    <w:p w:rsidR="00134297" w:rsidRPr="00134297" w:rsidRDefault="00134297" w:rsidP="00134297">
      <w:pPr>
        <w:jc w:val="both"/>
        <w:rPr>
          <w:rFonts w:ascii="Arial" w:hAnsi="Arial" w:cs="Arial"/>
          <w:bCs/>
          <w:iCs/>
          <w:sz w:val="20"/>
          <w:szCs w:val="20"/>
        </w:rPr>
      </w:pPr>
      <w:r w:rsidRPr="00134297">
        <w:rPr>
          <w:rFonts w:ascii="Arial" w:hAnsi="Arial" w:cs="Arial"/>
          <w:sz w:val="20"/>
          <w:szCs w:val="20"/>
        </w:rPr>
        <w:t xml:space="preserve">           Сохранение и развитие духовного и творческого потенциала граждан, создание условий для улучшения доступа населения к культурным ценностям и информации являются одной из главных задач культуры муниципального образования «Укыр».</w:t>
      </w:r>
    </w:p>
    <w:p w:rsidR="00134297" w:rsidRPr="00134297" w:rsidRDefault="00134297" w:rsidP="00134297">
      <w:pPr>
        <w:pStyle w:val="BodyTextIndent21"/>
        <w:overflowPunct/>
        <w:autoSpaceDE/>
        <w:autoSpaceDN w:val="0"/>
        <w:spacing w:line="276" w:lineRule="auto"/>
        <w:rPr>
          <w:rFonts w:ascii="Arial" w:hAnsi="Arial" w:cs="Arial"/>
          <w:sz w:val="20"/>
        </w:rPr>
      </w:pPr>
      <w:r w:rsidRPr="00134297">
        <w:rPr>
          <w:rFonts w:ascii="Arial" w:hAnsi="Arial" w:cs="Arial"/>
          <w:sz w:val="20"/>
        </w:rPr>
        <w:t xml:space="preserve">Культурная политика в поселении сочетает в себе множество аспектов, направленных на развитие художественного образования, библиотечного фонда. Особое внимание уделяется развитию общественных инициатив и инноваций в сфере культуры. Специалисты культуры проводят различные мероприятия, участвуют в различных хореографических и вокальных конкурсах, где занимают достойные места. </w:t>
      </w:r>
    </w:p>
    <w:p w:rsidR="00134297" w:rsidRPr="00134297" w:rsidRDefault="00134297" w:rsidP="00134297">
      <w:pPr>
        <w:jc w:val="both"/>
        <w:rPr>
          <w:rFonts w:ascii="Arial" w:eastAsia="Calibri" w:hAnsi="Arial" w:cs="Arial"/>
          <w:sz w:val="20"/>
          <w:szCs w:val="20"/>
          <w:lang w:eastAsia="en-US"/>
        </w:rPr>
      </w:pPr>
      <w:r w:rsidRPr="00134297">
        <w:rPr>
          <w:rFonts w:ascii="Arial" w:hAnsi="Arial" w:cs="Arial"/>
          <w:color w:val="000000"/>
          <w:sz w:val="20"/>
          <w:szCs w:val="20"/>
        </w:rPr>
        <w:t xml:space="preserve">            </w:t>
      </w:r>
      <w:r w:rsidRPr="00134297">
        <w:rPr>
          <w:rFonts w:ascii="Arial" w:eastAsia="Calibri" w:hAnsi="Arial" w:cs="Arial"/>
          <w:sz w:val="20"/>
          <w:szCs w:val="20"/>
          <w:lang w:eastAsia="en-US"/>
        </w:rPr>
        <w:t>Все</w:t>
      </w:r>
      <w:r w:rsidRPr="00134297">
        <w:rPr>
          <w:rFonts w:ascii="Arial" w:eastAsia="Calibri" w:hAnsi="Arial" w:cs="Arial"/>
          <w:spacing w:val="16"/>
          <w:sz w:val="20"/>
          <w:szCs w:val="20"/>
          <w:lang w:eastAsia="en-US"/>
        </w:rPr>
        <w:t xml:space="preserve"> </w:t>
      </w:r>
      <w:r w:rsidRPr="00134297">
        <w:rPr>
          <w:rFonts w:ascii="Arial" w:eastAsia="Calibri" w:hAnsi="Arial" w:cs="Arial"/>
          <w:sz w:val="20"/>
          <w:szCs w:val="20"/>
          <w:lang w:eastAsia="en-US"/>
        </w:rPr>
        <w:t>задачи,</w:t>
      </w:r>
      <w:r w:rsidRPr="00134297">
        <w:rPr>
          <w:rFonts w:ascii="Arial" w:eastAsia="Calibri" w:hAnsi="Arial" w:cs="Arial"/>
          <w:spacing w:val="17"/>
          <w:sz w:val="20"/>
          <w:szCs w:val="20"/>
          <w:lang w:eastAsia="en-US"/>
        </w:rPr>
        <w:t xml:space="preserve"> </w:t>
      </w:r>
      <w:r w:rsidRPr="00134297">
        <w:rPr>
          <w:rFonts w:ascii="Arial" w:eastAsia="Calibri" w:hAnsi="Arial" w:cs="Arial"/>
          <w:sz w:val="20"/>
          <w:szCs w:val="20"/>
          <w:lang w:eastAsia="en-US"/>
        </w:rPr>
        <w:t>которые</w:t>
      </w:r>
      <w:r w:rsidRPr="00134297">
        <w:rPr>
          <w:rFonts w:ascii="Arial" w:eastAsia="Calibri" w:hAnsi="Arial" w:cs="Arial"/>
          <w:spacing w:val="17"/>
          <w:sz w:val="20"/>
          <w:szCs w:val="20"/>
          <w:lang w:eastAsia="en-US"/>
        </w:rPr>
        <w:t xml:space="preserve"> </w:t>
      </w:r>
      <w:r w:rsidRPr="00134297">
        <w:rPr>
          <w:rFonts w:ascii="Arial" w:eastAsia="Calibri" w:hAnsi="Arial" w:cs="Arial"/>
          <w:sz w:val="20"/>
          <w:szCs w:val="20"/>
          <w:lang w:eastAsia="en-US"/>
        </w:rPr>
        <w:t>ставят</w:t>
      </w:r>
      <w:r w:rsidRPr="00134297">
        <w:rPr>
          <w:rFonts w:ascii="Arial" w:eastAsia="Calibri" w:hAnsi="Arial" w:cs="Arial"/>
          <w:spacing w:val="16"/>
          <w:sz w:val="20"/>
          <w:szCs w:val="20"/>
          <w:lang w:eastAsia="en-US"/>
        </w:rPr>
        <w:t xml:space="preserve"> </w:t>
      </w:r>
      <w:r w:rsidRPr="00134297">
        <w:rPr>
          <w:rFonts w:ascii="Arial" w:eastAsia="Calibri" w:hAnsi="Arial" w:cs="Arial"/>
          <w:sz w:val="20"/>
          <w:szCs w:val="20"/>
          <w:lang w:eastAsia="en-US"/>
        </w:rPr>
        <w:t>перед</w:t>
      </w:r>
      <w:r w:rsidRPr="00134297">
        <w:rPr>
          <w:rFonts w:ascii="Arial" w:eastAsia="Calibri" w:hAnsi="Arial" w:cs="Arial"/>
          <w:spacing w:val="16"/>
          <w:sz w:val="20"/>
          <w:szCs w:val="20"/>
          <w:lang w:eastAsia="en-US"/>
        </w:rPr>
        <w:t xml:space="preserve"> </w:t>
      </w:r>
      <w:r w:rsidRPr="00134297">
        <w:rPr>
          <w:rFonts w:ascii="Arial" w:eastAsia="Calibri" w:hAnsi="Arial" w:cs="Arial"/>
          <w:sz w:val="20"/>
          <w:szCs w:val="20"/>
          <w:lang w:eastAsia="en-US"/>
        </w:rPr>
        <w:t>собой</w:t>
      </w:r>
      <w:r w:rsidRPr="00134297">
        <w:rPr>
          <w:rFonts w:ascii="Arial" w:eastAsia="Calibri" w:hAnsi="Arial" w:cs="Arial"/>
          <w:spacing w:val="17"/>
          <w:sz w:val="20"/>
          <w:szCs w:val="20"/>
          <w:lang w:eastAsia="en-US"/>
        </w:rPr>
        <w:t xml:space="preserve"> </w:t>
      </w:r>
      <w:r w:rsidRPr="00134297">
        <w:rPr>
          <w:rFonts w:ascii="Arial" w:eastAsia="Calibri" w:hAnsi="Arial" w:cs="Arial"/>
          <w:sz w:val="20"/>
          <w:szCs w:val="20"/>
          <w:lang w:eastAsia="en-US"/>
        </w:rPr>
        <w:t>работники</w:t>
      </w:r>
      <w:r w:rsidRPr="00134297">
        <w:rPr>
          <w:rFonts w:ascii="Arial" w:eastAsia="Calibri" w:hAnsi="Arial" w:cs="Arial"/>
          <w:spacing w:val="16"/>
          <w:sz w:val="20"/>
          <w:szCs w:val="20"/>
          <w:lang w:eastAsia="en-US"/>
        </w:rPr>
        <w:t xml:space="preserve"> </w:t>
      </w:r>
      <w:r w:rsidRPr="00134297">
        <w:rPr>
          <w:rFonts w:ascii="Arial" w:eastAsia="Calibri" w:hAnsi="Arial" w:cs="Arial"/>
          <w:sz w:val="20"/>
          <w:szCs w:val="20"/>
          <w:lang w:eastAsia="en-US"/>
        </w:rPr>
        <w:t>культуры,</w:t>
      </w:r>
      <w:r w:rsidRPr="00134297">
        <w:rPr>
          <w:rFonts w:ascii="Arial" w:eastAsia="Calibri" w:hAnsi="Arial" w:cs="Arial"/>
          <w:spacing w:val="21"/>
          <w:sz w:val="20"/>
          <w:szCs w:val="20"/>
          <w:lang w:eastAsia="en-US"/>
        </w:rPr>
        <w:t xml:space="preserve"> </w:t>
      </w:r>
      <w:r w:rsidRPr="00134297">
        <w:rPr>
          <w:rFonts w:ascii="Arial" w:eastAsia="Calibri" w:hAnsi="Arial" w:cs="Arial"/>
          <w:sz w:val="20"/>
          <w:szCs w:val="20"/>
          <w:lang w:eastAsia="en-US"/>
        </w:rPr>
        <w:t>успешно</w:t>
      </w:r>
      <w:r w:rsidRPr="00134297">
        <w:rPr>
          <w:rFonts w:ascii="Arial" w:eastAsia="Calibri" w:hAnsi="Arial" w:cs="Arial"/>
          <w:spacing w:val="19"/>
          <w:sz w:val="20"/>
          <w:szCs w:val="20"/>
          <w:lang w:eastAsia="en-US"/>
        </w:rPr>
        <w:t xml:space="preserve"> </w:t>
      </w:r>
      <w:r w:rsidRPr="00134297">
        <w:rPr>
          <w:rFonts w:ascii="Arial" w:eastAsia="Calibri" w:hAnsi="Arial" w:cs="Arial"/>
          <w:sz w:val="20"/>
          <w:szCs w:val="20"/>
          <w:lang w:eastAsia="en-US"/>
        </w:rPr>
        <w:t>решаются,</w:t>
      </w:r>
      <w:r w:rsidRPr="00134297">
        <w:rPr>
          <w:rFonts w:ascii="Arial" w:eastAsia="Calibri" w:hAnsi="Arial" w:cs="Arial"/>
          <w:spacing w:val="-4"/>
          <w:sz w:val="20"/>
          <w:szCs w:val="20"/>
          <w:lang w:eastAsia="en-US"/>
        </w:rPr>
        <w:t xml:space="preserve"> </w:t>
      </w:r>
      <w:r w:rsidRPr="00134297">
        <w:rPr>
          <w:rFonts w:ascii="Arial" w:eastAsia="Calibri" w:hAnsi="Arial" w:cs="Arial"/>
          <w:sz w:val="20"/>
          <w:szCs w:val="20"/>
          <w:lang w:eastAsia="en-US"/>
        </w:rPr>
        <w:t>представляя собой</w:t>
      </w:r>
      <w:r w:rsidRPr="00134297">
        <w:rPr>
          <w:rFonts w:ascii="Arial" w:eastAsia="Calibri" w:hAnsi="Arial" w:cs="Arial"/>
          <w:spacing w:val="-4"/>
          <w:sz w:val="20"/>
          <w:szCs w:val="20"/>
          <w:lang w:eastAsia="en-US"/>
        </w:rPr>
        <w:t xml:space="preserve"> </w:t>
      </w:r>
      <w:r w:rsidRPr="00134297">
        <w:rPr>
          <w:rFonts w:ascii="Arial" w:eastAsia="Calibri" w:hAnsi="Arial" w:cs="Arial"/>
          <w:sz w:val="20"/>
          <w:szCs w:val="20"/>
          <w:lang w:eastAsia="en-US"/>
        </w:rPr>
        <w:t>широкий</w:t>
      </w:r>
      <w:r w:rsidRPr="00134297">
        <w:rPr>
          <w:rFonts w:ascii="Arial" w:eastAsia="Calibri" w:hAnsi="Arial" w:cs="Arial"/>
          <w:spacing w:val="-4"/>
          <w:sz w:val="20"/>
          <w:szCs w:val="20"/>
          <w:lang w:eastAsia="en-US"/>
        </w:rPr>
        <w:t xml:space="preserve"> </w:t>
      </w:r>
      <w:r w:rsidRPr="00134297">
        <w:rPr>
          <w:rFonts w:ascii="Arial" w:eastAsia="Calibri" w:hAnsi="Arial" w:cs="Arial"/>
          <w:sz w:val="20"/>
          <w:szCs w:val="20"/>
          <w:lang w:eastAsia="en-US"/>
        </w:rPr>
        <w:t>спектр</w:t>
      </w:r>
      <w:r w:rsidRPr="00134297">
        <w:rPr>
          <w:rFonts w:ascii="Arial" w:eastAsia="Calibri" w:hAnsi="Arial" w:cs="Arial"/>
          <w:spacing w:val="-5"/>
          <w:sz w:val="20"/>
          <w:szCs w:val="20"/>
          <w:lang w:eastAsia="en-US"/>
        </w:rPr>
        <w:t xml:space="preserve"> </w:t>
      </w:r>
      <w:r w:rsidRPr="00134297">
        <w:rPr>
          <w:rFonts w:ascii="Arial" w:eastAsia="Calibri" w:hAnsi="Arial" w:cs="Arial"/>
          <w:sz w:val="20"/>
          <w:szCs w:val="20"/>
          <w:lang w:eastAsia="en-US"/>
        </w:rPr>
        <w:t>форм</w:t>
      </w:r>
      <w:r w:rsidRPr="00134297">
        <w:rPr>
          <w:rFonts w:ascii="Arial" w:eastAsia="Calibri" w:hAnsi="Arial" w:cs="Arial"/>
          <w:spacing w:val="-3"/>
          <w:sz w:val="20"/>
          <w:szCs w:val="20"/>
          <w:lang w:eastAsia="en-US"/>
        </w:rPr>
        <w:t xml:space="preserve"> </w:t>
      </w:r>
      <w:r w:rsidRPr="00134297">
        <w:rPr>
          <w:rFonts w:ascii="Arial" w:eastAsia="Calibri" w:hAnsi="Arial" w:cs="Arial"/>
          <w:sz w:val="20"/>
          <w:szCs w:val="20"/>
          <w:lang w:eastAsia="en-US"/>
        </w:rPr>
        <w:t>и</w:t>
      </w:r>
      <w:r w:rsidRPr="00134297">
        <w:rPr>
          <w:rFonts w:ascii="Arial" w:eastAsia="Calibri" w:hAnsi="Arial" w:cs="Arial"/>
          <w:spacing w:val="-5"/>
          <w:sz w:val="20"/>
          <w:szCs w:val="20"/>
          <w:lang w:eastAsia="en-US"/>
        </w:rPr>
        <w:t xml:space="preserve"> </w:t>
      </w:r>
      <w:r w:rsidRPr="00134297">
        <w:rPr>
          <w:rFonts w:ascii="Arial" w:eastAsia="Calibri" w:hAnsi="Arial" w:cs="Arial"/>
          <w:sz w:val="20"/>
          <w:szCs w:val="20"/>
          <w:lang w:eastAsia="en-US"/>
        </w:rPr>
        <w:t>методов</w:t>
      </w:r>
      <w:r w:rsidRPr="00134297">
        <w:rPr>
          <w:rFonts w:ascii="Arial" w:eastAsia="Calibri" w:hAnsi="Arial" w:cs="Arial"/>
          <w:spacing w:val="-5"/>
          <w:sz w:val="20"/>
          <w:szCs w:val="20"/>
          <w:lang w:eastAsia="en-US"/>
        </w:rPr>
        <w:t xml:space="preserve"> </w:t>
      </w:r>
      <w:r w:rsidRPr="00134297">
        <w:rPr>
          <w:rFonts w:ascii="Arial" w:eastAsia="Calibri" w:hAnsi="Arial" w:cs="Arial"/>
          <w:sz w:val="20"/>
          <w:szCs w:val="20"/>
          <w:lang w:eastAsia="en-US"/>
        </w:rPr>
        <w:t>работы</w:t>
      </w:r>
      <w:r w:rsidRPr="00134297">
        <w:rPr>
          <w:rFonts w:ascii="Arial" w:eastAsia="Calibri" w:hAnsi="Arial" w:cs="Arial"/>
          <w:spacing w:val="-6"/>
          <w:sz w:val="20"/>
          <w:szCs w:val="20"/>
          <w:lang w:eastAsia="en-US"/>
        </w:rPr>
        <w:t xml:space="preserve"> </w:t>
      </w:r>
      <w:r w:rsidRPr="00134297">
        <w:rPr>
          <w:rFonts w:ascii="Arial" w:eastAsia="Calibri" w:hAnsi="Arial" w:cs="Arial"/>
          <w:sz w:val="20"/>
          <w:szCs w:val="20"/>
          <w:lang w:eastAsia="en-US"/>
        </w:rPr>
        <w:t>с</w:t>
      </w:r>
      <w:r w:rsidRPr="00134297">
        <w:rPr>
          <w:rFonts w:ascii="Arial" w:eastAsia="Calibri" w:hAnsi="Arial" w:cs="Arial"/>
          <w:spacing w:val="-5"/>
          <w:sz w:val="20"/>
          <w:szCs w:val="20"/>
          <w:lang w:eastAsia="en-US"/>
        </w:rPr>
        <w:t xml:space="preserve"> </w:t>
      </w:r>
      <w:r w:rsidRPr="00134297">
        <w:rPr>
          <w:rFonts w:ascii="Arial" w:eastAsia="Calibri" w:hAnsi="Arial" w:cs="Arial"/>
          <w:sz w:val="20"/>
          <w:szCs w:val="20"/>
          <w:lang w:eastAsia="en-US"/>
        </w:rPr>
        <w:t>различными</w:t>
      </w:r>
      <w:r w:rsidRPr="00134297">
        <w:rPr>
          <w:rFonts w:ascii="Arial" w:eastAsia="Calibri" w:hAnsi="Arial" w:cs="Arial"/>
          <w:spacing w:val="-4"/>
          <w:sz w:val="20"/>
          <w:szCs w:val="20"/>
          <w:lang w:eastAsia="en-US"/>
        </w:rPr>
        <w:t xml:space="preserve"> </w:t>
      </w:r>
      <w:r w:rsidRPr="00134297">
        <w:rPr>
          <w:rFonts w:ascii="Arial" w:eastAsia="Calibri" w:hAnsi="Arial" w:cs="Arial"/>
          <w:sz w:val="20"/>
          <w:szCs w:val="20"/>
          <w:lang w:eastAsia="en-US"/>
        </w:rPr>
        <w:t>категориями</w:t>
      </w:r>
      <w:r w:rsidRPr="00134297">
        <w:rPr>
          <w:rFonts w:ascii="Arial" w:eastAsia="Calibri" w:hAnsi="Arial" w:cs="Arial"/>
          <w:spacing w:val="-7"/>
          <w:sz w:val="20"/>
          <w:szCs w:val="20"/>
          <w:lang w:eastAsia="en-US"/>
        </w:rPr>
        <w:t xml:space="preserve"> </w:t>
      </w:r>
      <w:r w:rsidRPr="00134297">
        <w:rPr>
          <w:rFonts w:ascii="Arial" w:eastAsia="Calibri" w:hAnsi="Arial" w:cs="Arial"/>
          <w:sz w:val="20"/>
          <w:szCs w:val="20"/>
          <w:lang w:eastAsia="en-US"/>
        </w:rPr>
        <w:t>населения.</w:t>
      </w:r>
    </w:p>
    <w:p w:rsidR="00134297" w:rsidRPr="00134297" w:rsidRDefault="00134297" w:rsidP="00134297">
      <w:pPr>
        <w:tabs>
          <w:tab w:val="left" w:pos="709"/>
        </w:tabs>
        <w:spacing w:line="276" w:lineRule="auto"/>
        <w:jc w:val="both"/>
        <w:rPr>
          <w:rFonts w:ascii="Arial" w:hAnsi="Arial" w:cs="Arial"/>
          <w:sz w:val="20"/>
          <w:szCs w:val="20"/>
        </w:rPr>
      </w:pPr>
      <w:r w:rsidRPr="00134297">
        <w:rPr>
          <w:rFonts w:ascii="Arial" w:hAnsi="Arial" w:cs="Arial"/>
          <w:sz w:val="20"/>
          <w:szCs w:val="20"/>
        </w:rPr>
        <w:t xml:space="preserve">           Также на территории поселения находятся: 1 летняя эстрада, 1 хоккейный корт, 2 стадиона, 4 детских игровых площадок, 1 спортивная площадка. Краткая характеристика учреждений культурного обслуживания Укырского сельского поселения приведена в таблице 4.</w:t>
      </w:r>
    </w:p>
    <w:p w:rsidR="00134297" w:rsidRDefault="00134297" w:rsidP="00134297">
      <w:pPr>
        <w:tabs>
          <w:tab w:val="left" w:pos="1424"/>
        </w:tabs>
        <w:jc w:val="right"/>
        <w:rPr>
          <w:rFonts w:ascii="Arial" w:hAnsi="Arial" w:cs="Arial"/>
          <w:i/>
        </w:rPr>
        <w:sectPr w:rsidR="00134297" w:rsidSect="00134297">
          <w:type w:val="continuous"/>
          <w:pgSz w:w="11906" w:h="16838"/>
          <w:pgMar w:top="709" w:right="424" w:bottom="709" w:left="851" w:header="0" w:footer="0" w:gutter="0"/>
          <w:cols w:num="2" w:space="720"/>
          <w:docGrid w:linePitch="326"/>
        </w:sectPr>
      </w:pPr>
    </w:p>
    <w:p w:rsidR="00134297" w:rsidRPr="00330800" w:rsidRDefault="00134297" w:rsidP="00134297">
      <w:pPr>
        <w:tabs>
          <w:tab w:val="left" w:pos="1424"/>
        </w:tabs>
        <w:jc w:val="right"/>
        <w:rPr>
          <w:rFonts w:ascii="Courier New" w:hAnsi="Courier New" w:cs="Courier New"/>
          <w:i/>
          <w:sz w:val="22"/>
          <w:szCs w:val="22"/>
        </w:rPr>
      </w:pPr>
      <w:r w:rsidRPr="00330800">
        <w:rPr>
          <w:rFonts w:ascii="Courier New" w:hAnsi="Courier New" w:cs="Courier New"/>
          <w:i/>
          <w:sz w:val="22"/>
          <w:szCs w:val="22"/>
        </w:rPr>
        <w:t>Таблица 4. Характеристика учреждений</w:t>
      </w:r>
    </w:p>
    <w:p w:rsidR="00134297" w:rsidRPr="00330800" w:rsidRDefault="00134297" w:rsidP="00134297">
      <w:pPr>
        <w:spacing w:line="200" w:lineRule="atLeast"/>
        <w:jc w:val="right"/>
        <w:rPr>
          <w:rFonts w:ascii="Courier New" w:hAnsi="Courier New" w:cs="Courier New"/>
          <w:i/>
          <w:sz w:val="22"/>
          <w:szCs w:val="22"/>
        </w:rPr>
      </w:pPr>
      <w:r w:rsidRPr="00330800">
        <w:rPr>
          <w:rFonts w:ascii="Courier New" w:hAnsi="Courier New" w:cs="Courier New"/>
          <w:i/>
          <w:sz w:val="22"/>
          <w:szCs w:val="22"/>
        </w:rPr>
        <w:t xml:space="preserve"> культурного обслуживания</w:t>
      </w:r>
    </w:p>
    <w:p w:rsidR="00134297" w:rsidRPr="00330800" w:rsidRDefault="00134297" w:rsidP="00134297">
      <w:pPr>
        <w:spacing w:line="200" w:lineRule="atLeast"/>
        <w:jc w:val="right"/>
        <w:rPr>
          <w:rFonts w:ascii="Courier New" w:hAnsi="Courier New" w:cs="Courier New"/>
          <w: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4"/>
        <w:gridCol w:w="1986"/>
      </w:tblGrid>
      <w:tr w:rsidR="00134297" w:rsidRPr="00330800" w:rsidTr="00134297">
        <w:trPr>
          <w:cantSplit/>
        </w:trPr>
        <w:tc>
          <w:tcPr>
            <w:tcW w:w="7371" w:type="dxa"/>
            <w:tcBorders>
              <w:top w:val="single" w:sz="4" w:space="0" w:color="auto"/>
              <w:left w:val="single" w:sz="4" w:space="0" w:color="auto"/>
              <w:bottom w:val="single" w:sz="4" w:space="0" w:color="auto"/>
              <w:right w:val="single" w:sz="4" w:space="0" w:color="auto"/>
            </w:tcBorders>
            <w:shd w:val="clear" w:color="auto" w:fill="8DB3E2"/>
            <w:hideMark/>
          </w:tcPr>
          <w:p w:rsidR="00134297" w:rsidRPr="00330800" w:rsidRDefault="00134297" w:rsidP="00134297">
            <w:pPr>
              <w:spacing w:line="200" w:lineRule="atLeast"/>
              <w:rPr>
                <w:rFonts w:ascii="Courier New" w:hAnsi="Courier New" w:cs="Courier New"/>
                <w:sz w:val="22"/>
                <w:szCs w:val="22"/>
                <w:lang w:eastAsia="en-US"/>
              </w:rPr>
            </w:pPr>
            <w:r w:rsidRPr="00330800">
              <w:rPr>
                <w:rFonts w:ascii="Courier New" w:hAnsi="Courier New" w:cs="Courier New"/>
                <w:sz w:val="22"/>
                <w:szCs w:val="22"/>
                <w:lang w:eastAsia="en-U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8DB3E2"/>
            <w:hideMark/>
          </w:tcPr>
          <w:p w:rsidR="00134297" w:rsidRPr="00330800" w:rsidRDefault="00134297" w:rsidP="00134297">
            <w:pPr>
              <w:spacing w:line="200" w:lineRule="atLeast"/>
              <w:jc w:val="center"/>
              <w:rPr>
                <w:rFonts w:ascii="Courier New" w:hAnsi="Courier New" w:cs="Courier New"/>
                <w:sz w:val="22"/>
                <w:szCs w:val="22"/>
                <w:lang w:eastAsia="en-US"/>
              </w:rPr>
            </w:pPr>
            <w:r w:rsidRPr="00330800">
              <w:rPr>
                <w:rFonts w:ascii="Courier New" w:hAnsi="Courier New" w:cs="Courier New"/>
                <w:sz w:val="22"/>
                <w:szCs w:val="22"/>
                <w:lang w:eastAsia="en-US"/>
              </w:rPr>
              <w:t>На 01.01.</w:t>
            </w:r>
          </w:p>
          <w:p w:rsidR="00134297" w:rsidRPr="00330800" w:rsidRDefault="00134297" w:rsidP="00134297">
            <w:pPr>
              <w:spacing w:line="200" w:lineRule="atLeast"/>
              <w:jc w:val="center"/>
              <w:rPr>
                <w:rFonts w:ascii="Courier New" w:hAnsi="Courier New" w:cs="Courier New"/>
                <w:sz w:val="22"/>
                <w:szCs w:val="22"/>
                <w:lang w:eastAsia="en-US"/>
              </w:rPr>
            </w:pPr>
            <w:r w:rsidRPr="00330800">
              <w:rPr>
                <w:rFonts w:ascii="Courier New" w:hAnsi="Courier New" w:cs="Courier New"/>
                <w:sz w:val="22"/>
                <w:szCs w:val="22"/>
                <w:lang w:eastAsia="en-US"/>
              </w:rPr>
              <w:t>2023 года</w:t>
            </w:r>
          </w:p>
        </w:tc>
      </w:tr>
      <w:tr w:rsidR="00134297" w:rsidRPr="00330800" w:rsidTr="00134297">
        <w:trPr>
          <w:cantSplit/>
        </w:trPr>
        <w:tc>
          <w:tcPr>
            <w:tcW w:w="7371" w:type="dxa"/>
            <w:tcBorders>
              <w:top w:val="single" w:sz="4" w:space="0" w:color="auto"/>
              <w:left w:val="single" w:sz="4" w:space="0" w:color="auto"/>
              <w:bottom w:val="single" w:sz="4" w:space="0" w:color="auto"/>
              <w:right w:val="single" w:sz="4" w:space="0" w:color="auto"/>
            </w:tcBorders>
            <w:hideMark/>
          </w:tcPr>
          <w:p w:rsidR="00134297" w:rsidRPr="00330800" w:rsidRDefault="00134297" w:rsidP="00134297">
            <w:pPr>
              <w:spacing w:line="200" w:lineRule="atLeast"/>
              <w:rPr>
                <w:rFonts w:ascii="Courier New" w:hAnsi="Courier New" w:cs="Courier New"/>
                <w:sz w:val="22"/>
                <w:szCs w:val="22"/>
                <w:lang w:eastAsia="en-US"/>
              </w:rPr>
            </w:pPr>
            <w:r w:rsidRPr="00330800">
              <w:rPr>
                <w:rFonts w:ascii="Courier New" w:hAnsi="Courier New" w:cs="Courier New"/>
                <w:b/>
                <w:bCs/>
                <w:sz w:val="22"/>
                <w:szCs w:val="22"/>
                <w:lang w:eastAsia="en-US"/>
              </w:rPr>
              <w:t>Учреждения культуры клубного типа</w:t>
            </w:r>
            <w:r w:rsidRPr="00330800">
              <w:rPr>
                <w:rFonts w:ascii="Courier New" w:hAnsi="Courier New" w:cs="Courier New"/>
                <w:sz w:val="22"/>
                <w:szCs w:val="22"/>
                <w:lang w:eastAsia="en-US"/>
              </w:rPr>
              <w:t>, шт</w:t>
            </w:r>
          </w:p>
        </w:tc>
        <w:tc>
          <w:tcPr>
            <w:tcW w:w="1985" w:type="dxa"/>
            <w:tcBorders>
              <w:top w:val="single" w:sz="4" w:space="0" w:color="auto"/>
              <w:left w:val="single" w:sz="4" w:space="0" w:color="auto"/>
              <w:bottom w:val="single" w:sz="4" w:space="0" w:color="auto"/>
              <w:right w:val="single" w:sz="4" w:space="0" w:color="auto"/>
            </w:tcBorders>
            <w:hideMark/>
          </w:tcPr>
          <w:p w:rsidR="00134297" w:rsidRPr="00330800" w:rsidRDefault="00134297" w:rsidP="00134297">
            <w:pPr>
              <w:spacing w:line="200" w:lineRule="atLeast"/>
              <w:jc w:val="center"/>
              <w:rPr>
                <w:rFonts w:ascii="Courier New" w:hAnsi="Courier New" w:cs="Courier New"/>
                <w:sz w:val="22"/>
                <w:szCs w:val="22"/>
                <w:lang w:eastAsia="en-US"/>
              </w:rPr>
            </w:pPr>
            <w:r w:rsidRPr="00330800">
              <w:rPr>
                <w:rFonts w:ascii="Courier New" w:hAnsi="Courier New" w:cs="Courier New"/>
                <w:sz w:val="22"/>
                <w:szCs w:val="22"/>
                <w:lang w:eastAsia="en-US"/>
              </w:rPr>
              <w:t>3</w:t>
            </w:r>
          </w:p>
        </w:tc>
      </w:tr>
      <w:tr w:rsidR="00134297" w:rsidRPr="00330800" w:rsidTr="00134297">
        <w:trPr>
          <w:cantSplit/>
        </w:trPr>
        <w:tc>
          <w:tcPr>
            <w:tcW w:w="7371" w:type="dxa"/>
            <w:tcBorders>
              <w:top w:val="single" w:sz="4" w:space="0" w:color="auto"/>
              <w:left w:val="single" w:sz="4" w:space="0" w:color="auto"/>
              <w:bottom w:val="single" w:sz="4" w:space="0" w:color="auto"/>
              <w:right w:val="single" w:sz="4" w:space="0" w:color="auto"/>
            </w:tcBorders>
            <w:hideMark/>
          </w:tcPr>
          <w:p w:rsidR="00134297" w:rsidRPr="00330800" w:rsidRDefault="00134297" w:rsidP="00134297">
            <w:pPr>
              <w:spacing w:line="200" w:lineRule="atLeast"/>
              <w:rPr>
                <w:rFonts w:ascii="Courier New" w:hAnsi="Courier New" w:cs="Courier New"/>
                <w:sz w:val="22"/>
                <w:szCs w:val="22"/>
                <w:lang w:eastAsia="en-US"/>
              </w:rPr>
            </w:pPr>
            <w:r w:rsidRPr="00330800">
              <w:rPr>
                <w:rFonts w:ascii="Courier New" w:hAnsi="Courier New" w:cs="Courier New"/>
                <w:b/>
                <w:sz w:val="22"/>
                <w:szCs w:val="22"/>
                <w:lang w:eastAsia="en-US"/>
              </w:rPr>
              <w:t>Музеи</w:t>
            </w:r>
            <w:r w:rsidRPr="00330800">
              <w:rPr>
                <w:rFonts w:ascii="Courier New" w:hAnsi="Courier New" w:cs="Courier New"/>
                <w:sz w:val="22"/>
                <w:szCs w:val="22"/>
                <w:lang w:eastAsia="en-US"/>
              </w:rPr>
              <w:t>, шт</w:t>
            </w:r>
          </w:p>
        </w:tc>
        <w:tc>
          <w:tcPr>
            <w:tcW w:w="1985" w:type="dxa"/>
            <w:tcBorders>
              <w:top w:val="single" w:sz="4" w:space="0" w:color="auto"/>
              <w:left w:val="single" w:sz="4" w:space="0" w:color="auto"/>
              <w:bottom w:val="single" w:sz="4" w:space="0" w:color="auto"/>
              <w:right w:val="single" w:sz="4" w:space="0" w:color="auto"/>
            </w:tcBorders>
            <w:hideMark/>
          </w:tcPr>
          <w:p w:rsidR="00134297" w:rsidRPr="00330800" w:rsidRDefault="00134297" w:rsidP="00134297">
            <w:pPr>
              <w:spacing w:line="200" w:lineRule="atLeast"/>
              <w:jc w:val="center"/>
              <w:rPr>
                <w:rFonts w:ascii="Courier New" w:hAnsi="Courier New" w:cs="Courier New"/>
                <w:sz w:val="22"/>
                <w:szCs w:val="22"/>
                <w:lang w:eastAsia="en-US"/>
              </w:rPr>
            </w:pPr>
            <w:r w:rsidRPr="00330800">
              <w:rPr>
                <w:rFonts w:ascii="Courier New" w:hAnsi="Courier New" w:cs="Courier New"/>
                <w:sz w:val="22"/>
                <w:szCs w:val="22"/>
                <w:lang w:eastAsia="en-US"/>
              </w:rPr>
              <w:t>0</w:t>
            </w:r>
          </w:p>
        </w:tc>
      </w:tr>
      <w:tr w:rsidR="00134297" w:rsidRPr="00330800" w:rsidTr="00134297">
        <w:trPr>
          <w:cantSplit/>
        </w:trPr>
        <w:tc>
          <w:tcPr>
            <w:tcW w:w="7371" w:type="dxa"/>
            <w:tcBorders>
              <w:top w:val="single" w:sz="4" w:space="0" w:color="auto"/>
              <w:left w:val="single" w:sz="4" w:space="0" w:color="auto"/>
              <w:bottom w:val="single" w:sz="4" w:space="0" w:color="auto"/>
              <w:right w:val="single" w:sz="4" w:space="0" w:color="auto"/>
            </w:tcBorders>
            <w:hideMark/>
          </w:tcPr>
          <w:p w:rsidR="00134297" w:rsidRPr="00330800" w:rsidRDefault="00134297" w:rsidP="00134297">
            <w:pPr>
              <w:spacing w:line="200" w:lineRule="atLeast"/>
              <w:rPr>
                <w:rFonts w:ascii="Courier New" w:hAnsi="Courier New" w:cs="Courier New"/>
                <w:sz w:val="22"/>
                <w:szCs w:val="22"/>
                <w:lang w:eastAsia="en-US"/>
              </w:rPr>
            </w:pPr>
            <w:r w:rsidRPr="00330800">
              <w:rPr>
                <w:rFonts w:ascii="Courier New" w:hAnsi="Courier New" w:cs="Courier New"/>
                <w:b/>
                <w:sz w:val="22"/>
                <w:szCs w:val="22"/>
                <w:lang w:eastAsia="en-US"/>
              </w:rPr>
              <w:t>Библиотеки</w:t>
            </w:r>
            <w:r w:rsidRPr="00330800">
              <w:rPr>
                <w:rFonts w:ascii="Courier New" w:hAnsi="Courier New" w:cs="Courier New"/>
                <w:sz w:val="22"/>
                <w:szCs w:val="22"/>
                <w:lang w:eastAsia="en-US"/>
              </w:rPr>
              <w:t>, шт</w:t>
            </w:r>
          </w:p>
        </w:tc>
        <w:tc>
          <w:tcPr>
            <w:tcW w:w="1985" w:type="dxa"/>
            <w:tcBorders>
              <w:top w:val="single" w:sz="4" w:space="0" w:color="auto"/>
              <w:left w:val="single" w:sz="4" w:space="0" w:color="auto"/>
              <w:bottom w:val="single" w:sz="4" w:space="0" w:color="auto"/>
              <w:right w:val="single" w:sz="4" w:space="0" w:color="auto"/>
            </w:tcBorders>
            <w:hideMark/>
          </w:tcPr>
          <w:p w:rsidR="00134297" w:rsidRPr="00330800" w:rsidRDefault="00134297" w:rsidP="00134297">
            <w:pPr>
              <w:spacing w:line="200" w:lineRule="atLeast"/>
              <w:jc w:val="center"/>
              <w:rPr>
                <w:rFonts w:ascii="Courier New" w:hAnsi="Courier New" w:cs="Courier New"/>
                <w:sz w:val="22"/>
                <w:szCs w:val="22"/>
                <w:lang w:eastAsia="en-US"/>
              </w:rPr>
            </w:pPr>
            <w:r w:rsidRPr="00330800">
              <w:rPr>
                <w:rFonts w:ascii="Courier New" w:hAnsi="Courier New" w:cs="Courier New"/>
                <w:sz w:val="22"/>
                <w:szCs w:val="22"/>
                <w:lang w:eastAsia="en-US"/>
              </w:rPr>
              <w:t>2</w:t>
            </w:r>
          </w:p>
        </w:tc>
      </w:tr>
      <w:tr w:rsidR="00134297" w:rsidRPr="00330800" w:rsidTr="00134297">
        <w:trPr>
          <w:cantSplit/>
        </w:trPr>
        <w:tc>
          <w:tcPr>
            <w:tcW w:w="7371" w:type="dxa"/>
            <w:tcBorders>
              <w:top w:val="single" w:sz="4" w:space="0" w:color="auto"/>
              <w:left w:val="single" w:sz="4" w:space="0" w:color="auto"/>
              <w:bottom w:val="single" w:sz="4" w:space="0" w:color="auto"/>
              <w:right w:val="single" w:sz="4" w:space="0" w:color="auto"/>
            </w:tcBorders>
            <w:hideMark/>
          </w:tcPr>
          <w:p w:rsidR="00134297" w:rsidRPr="00330800" w:rsidRDefault="00134297" w:rsidP="00134297">
            <w:pPr>
              <w:spacing w:line="200" w:lineRule="atLeast"/>
              <w:rPr>
                <w:rFonts w:ascii="Courier New" w:hAnsi="Courier New" w:cs="Courier New"/>
                <w:sz w:val="22"/>
                <w:szCs w:val="22"/>
                <w:lang w:eastAsia="en-US"/>
              </w:rPr>
            </w:pPr>
            <w:r w:rsidRPr="00330800">
              <w:rPr>
                <w:rFonts w:ascii="Courier New" w:hAnsi="Courier New" w:cs="Courier New"/>
                <w:b/>
                <w:sz w:val="22"/>
                <w:szCs w:val="22"/>
                <w:lang w:eastAsia="en-US"/>
              </w:rPr>
              <w:t>Детские школы искусств</w:t>
            </w:r>
            <w:r w:rsidRPr="00330800">
              <w:rPr>
                <w:rFonts w:ascii="Courier New" w:hAnsi="Courier New" w:cs="Courier New"/>
                <w:sz w:val="22"/>
                <w:szCs w:val="22"/>
                <w:lang w:eastAsia="en-US"/>
              </w:rPr>
              <w:t>, шт.</w:t>
            </w:r>
          </w:p>
        </w:tc>
        <w:tc>
          <w:tcPr>
            <w:tcW w:w="1985" w:type="dxa"/>
            <w:tcBorders>
              <w:top w:val="single" w:sz="4" w:space="0" w:color="auto"/>
              <w:left w:val="single" w:sz="4" w:space="0" w:color="auto"/>
              <w:bottom w:val="single" w:sz="4" w:space="0" w:color="auto"/>
              <w:right w:val="single" w:sz="4" w:space="0" w:color="auto"/>
            </w:tcBorders>
            <w:hideMark/>
          </w:tcPr>
          <w:p w:rsidR="00134297" w:rsidRPr="00330800" w:rsidRDefault="00134297" w:rsidP="00134297">
            <w:pPr>
              <w:spacing w:line="200" w:lineRule="atLeast"/>
              <w:jc w:val="center"/>
              <w:rPr>
                <w:rFonts w:ascii="Courier New" w:hAnsi="Courier New" w:cs="Courier New"/>
                <w:sz w:val="22"/>
                <w:szCs w:val="22"/>
                <w:lang w:eastAsia="en-US"/>
              </w:rPr>
            </w:pPr>
            <w:r w:rsidRPr="00330800">
              <w:rPr>
                <w:rFonts w:ascii="Courier New" w:hAnsi="Courier New" w:cs="Courier New"/>
                <w:sz w:val="22"/>
                <w:szCs w:val="22"/>
                <w:lang w:eastAsia="en-US"/>
              </w:rPr>
              <w:t>0</w:t>
            </w:r>
          </w:p>
        </w:tc>
      </w:tr>
      <w:tr w:rsidR="00134297" w:rsidRPr="00330800" w:rsidTr="00134297">
        <w:trPr>
          <w:cantSplit/>
        </w:trPr>
        <w:tc>
          <w:tcPr>
            <w:tcW w:w="7371" w:type="dxa"/>
            <w:tcBorders>
              <w:top w:val="single" w:sz="4" w:space="0" w:color="auto"/>
              <w:left w:val="single" w:sz="4" w:space="0" w:color="auto"/>
              <w:bottom w:val="single" w:sz="4" w:space="0" w:color="auto"/>
              <w:right w:val="single" w:sz="4" w:space="0" w:color="auto"/>
            </w:tcBorders>
            <w:hideMark/>
          </w:tcPr>
          <w:p w:rsidR="00134297" w:rsidRPr="00330800" w:rsidRDefault="00134297" w:rsidP="00134297">
            <w:pPr>
              <w:spacing w:line="200" w:lineRule="atLeast"/>
              <w:rPr>
                <w:rFonts w:ascii="Courier New" w:hAnsi="Courier New" w:cs="Courier New"/>
                <w:sz w:val="22"/>
                <w:szCs w:val="22"/>
                <w:lang w:eastAsia="en-US"/>
              </w:rPr>
            </w:pPr>
            <w:r w:rsidRPr="00330800">
              <w:rPr>
                <w:rFonts w:ascii="Courier New" w:hAnsi="Courier New" w:cs="Courier New"/>
                <w:sz w:val="22"/>
                <w:szCs w:val="22"/>
                <w:lang w:eastAsia="en-US"/>
              </w:rPr>
              <w:t>Среднесписочная численность работающих, чел.</w:t>
            </w:r>
          </w:p>
        </w:tc>
        <w:tc>
          <w:tcPr>
            <w:tcW w:w="1985" w:type="dxa"/>
            <w:tcBorders>
              <w:top w:val="single" w:sz="4" w:space="0" w:color="auto"/>
              <w:left w:val="single" w:sz="4" w:space="0" w:color="auto"/>
              <w:bottom w:val="single" w:sz="4" w:space="0" w:color="auto"/>
              <w:right w:val="single" w:sz="4" w:space="0" w:color="auto"/>
            </w:tcBorders>
            <w:hideMark/>
          </w:tcPr>
          <w:p w:rsidR="00134297" w:rsidRPr="00330800" w:rsidRDefault="00134297" w:rsidP="00134297">
            <w:pPr>
              <w:spacing w:line="200" w:lineRule="atLeast"/>
              <w:jc w:val="center"/>
              <w:rPr>
                <w:rFonts w:ascii="Courier New" w:hAnsi="Courier New" w:cs="Courier New"/>
                <w:sz w:val="22"/>
                <w:szCs w:val="22"/>
                <w:lang w:eastAsia="en-US"/>
              </w:rPr>
            </w:pPr>
            <w:r w:rsidRPr="00330800">
              <w:rPr>
                <w:rFonts w:ascii="Courier New" w:hAnsi="Courier New" w:cs="Courier New"/>
                <w:sz w:val="22"/>
                <w:szCs w:val="22"/>
                <w:lang w:eastAsia="en-US"/>
              </w:rPr>
              <w:t>15</w:t>
            </w:r>
          </w:p>
        </w:tc>
      </w:tr>
      <w:tr w:rsidR="00134297" w:rsidRPr="00330800" w:rsidTr="00134297">
        <w:trPr>
          <w:cantSplit/>
        </w:trPr>
        <w:tc>
          <w:tcPr>
            <w:tcW w:w="7371" w:type="dxa"/>
            <w:tcBorders>
              <w:top w:val="single" w:sz="4" w:space="0" w:color="auto"/>
              <w:left w:val="single" w:sz="4" w:space="0" w:color="auto"/>
              <w:bottom w:val="single" w:sz="4" w:space="0" w:color="auto"/>
              <w:right w:val="single" w:sz="4" w:space="0" w:color="auto"/>
            </w:tcBorders>
            <w:hideMark/>
          </w:tcPr>
          <w:p w:rsidR="00134297" w:rsidRPr="00330800" w:rsidRDefault="00134297" w:rsidP="00134297">
            <w:pPr>
              <w:spacing w:line="200" w:lineRule="atLeast"/>
              <w:rPr>
                <w:rFonts w:ascii="Courier New" w:hAnsi="Courier New" w:cs="Courier New"/>
                <w:sz w:val="22"/>
                <w:szCs w:val="22"/>
                <w:lang w:eastAsia="en-US"/>
              </w:rPr>
            </w:pPr>
            <w:r w:rsidRPr="00330800">
              <w:rPr>
                <w:rFonts w:ascii="Courier New" w:hAnsi="Courier New" w:cs="Courier New"/>
                <w:sz w:val="22"/>
                <w:szCs w:val="22"/>
                <w:lang w:eastAsia="en-US"/>
              </w:rPr>
              <w:t>В том числе специалистов, чел.</w:t>
            </w:r>
          </w:p>
        </w:tc>
        <w:tc>
          <w:tcPr>
            <w:tcW w:w="1985" w:type="dxa"/>
            <w:tcBorders>
              <w:top w:val="single" w:sz="4" w:space="0" w:color="auto"/>
              <w:left w:val="single" w:sz="4" w:space="0" w:color="auto"/>
              <w:bottom w:val="single" w:sz="4" w:space="0" w:color="auto"/>
              <w:right w:val="single" w:sz="4" w:space="0" w:color="auto"/>
            </w:tcBorders>
            <w:hideMark/>
          </w:tcPr>
          <w:p w:rsidR="00134297" w:rsidRPr="00330800" w:rsidRDefault="00134297" w:rsidP="00134297">
            <w:pPr>
              <w:spacing w:line="200" w:lineRule="atLeast"/>
              <w:jc w:val="center"/>
              <w:rPr>
                <w:rFonts w:ascii="Courier New" w:hAnsi="Courier New" w:cs="Courier New"/>
                <w:sz w:val="22"/>
                <w:szCs w:val="22"/>
                <w:lang w:eastAsia="en-US"/>
              </w:rPr>
            </w:pPr>
            <w:r w:rsidRPr="00330800">
              <w:rPr>
                <w:rFonts w:ascii="Courier New" w:hAnsi="Courier New" w:cs="Courier New"/>
                <w:sz w:val="22"/>
                <w:szCs w:val="22"/>
                <w:lang w:eastAsia="en-US"/>
              </w:rPr>
              <w:t>7</w:t>
            </w:r>
          </w:p>
        </w:tc>
      </w:tr>
    </w:tbl>
    <w:p w:rsidR="00134297" w:rsidRPr="009E3867" w:rsidRDefault="00134297" w:rsidP="00134297">
      <w:pPr>
        <w:pStyle w:val="1271"/>
        <w:tabs>
          <w:tab w:val="center" w:pos="5037"/>
          <w:tab w:val="right" w:pos="9715"/>
        </w:tabs>
        <w:spacing w:line="100" w:lineRule="atLeast"/>
        <w:ind w:firstLine="851"/>
        <w:rPr>
          <w:rFonts w:ascii="Arial" w:hAnsi="Arial" w:cs="Arial"/>
          <w:sz w:val="24"/>
          <w:szCs w:val="24"/>
        </w:rPr>
      </w:pPr>
    </w:p>
    <w:p w:rsidR="00330800" w:rsidRDefault="00330800" w:rsidP="00134297">
      <w:pPr>
        <w:ind w:firstLine="709"/>
        <w:jc w:val="both"/>
        <w:rPr>
          <w:rFonts w:ascii="Arial" w:eastAsia="Calibri" w:hAnsi="Arial" w:cs="Arial"/>
          <w:lang w:eastAsia="en-US"/>
        </w:rPr>
        <w:sectPr w:rsidR="00330800" w:rsidSect="00134297">
          <w:type w:val="continuous"/>
          <w:pgSz w:w="11906" w:h="16838"/>
          <w:pgMar w:top="709" w:right="707" w:bottom="709" w:left="1418" w:header="0" w:footer="0" w:gutter="0"/>
          <w:cols w:space="720"/>
          <w:docGrid w:linePitch="326"/>
        </w:sectPr>
      </w:pPr>
    </w:p>
    <w:p w:rsidR="00134297" w:rsidRPr="00330800" w:rsidRDefault="00134297" w:rsidP="00134297">
      <w:pPr>
        <w:ind w:firstLine="709"/>
        <w:jc w:val="both"/>
        <w:rPr>
          <w:rFonts w:ascii="Arial" w:eastAsia="Calibri" w:hAnsi="Arial" w:cs="Arial"/>
          <w:sz w:val="20"/>
          <w:szCs w:val="20"/>
          <w:lang w:eastAsia="en-US"/>
        </w:rPr>
      </w:pPr>
      <w:r w:rsidRPr="00330800">
        <w:rPr>
          <w:rFonts w:ascii="Arial" w:eastAsia="Calibri" w:hAnsi="Arial" w:cs="Arial"/>
          <w:sz w:val="20"/>
          <w:szCs w:val="20"/>
          <w:lang w:eastAsia="en-US"/>
        </w:rPr>
        <w:t>Согласно</w:t>
      </w:r>
      <w:r w:rsidRPr="00330800">
        <w:rPr>
          <w:rFonts w:ascii="Arial" w:eastAsia="Calibri" w:hAnsi="Arial" w:cs="Arial"/>
          <w:spacing w:val="34"/>
          <w:sz w:val="20"/>
          <w:szCs w:val="20"/>
          <w:lang w:eastAsia="en-US"/>
        </w:rPr>
        <w:t xml:space="preserve"> </w:t>
      </w:r>
      <w:r w:rsidRPr="00330800">
        <w:rPr>
          <w:rFonts w:ascii="Arial" w:eastAsia="Calibri" w:hAnsi="Arial" w:cs="Arial"/>
          <w:sz w:val="20"/>
          <w:szCs w:val="20"/>
          <w:lang w:eastAsia="en-US"/>
        </w:rPr>
        <w:t>годового</w:t>
      </w:r>
      <w:r w:rsidRPr="00330800">
        <w:rPr>
          <w:rFonts w:ascii="Arial" w:eastAsia="Calibri" w:hAnsi="Arial" w:cs="Arial"/>
          <w:spacing w:val="34"/>
          <w:sz w:val="20"/>
          <w:szCs w:val="20"/>
          <w:lang w:eastAsia="en-US"/>
        </w:rPr>
        <w:t xml:space="preserve"> </w:t>
      </w:r>
      <w:r w:rsidRPr="00330800">
        <w:rPr>
          <w:rFonts w:ascii="Arial" w:eastAsia="Calibri" w:hAnsi="Arial" w:cs="Arial"/>
          <w:sz w:val="20"/>
          <w:szCs w:val="20"/>
          <w:lang w:eastAsia="en-US"/>
        </w:rPr>
        <w:t>отчёта МБУК «СКЦ»,</w:t>
      </w:r>
      <w:r w:rsidRPr="00330800">
        <w:rPr>
          <w:rFonts w:ascii="Arial" w:eastAsia="Calibri" w:hAnsi="Arial" w:cs="Arial"/>
          <w:spacing w:val="36"/>
          <w:sz w:val="20"/>
          <w:szCs w:val="20"/>
          <w:lang w:eastAsia="en-US"/>
        </w:rPr>
        <w:t xml:space="preserve"> </w:t>
      </w:r>
      <w:r w:rsidRPr="00330800">
        <w:rPr>
          <w:rFonts w:ascii="Arial" w:eastAsia="Calibri" w:hAnsi="Arial" w:cs="Arial"/>
          <w:sz w:val="20"/>
          <w:szCs w:val="20"/>
          <w:lang w:eastAsia="en-US"/>
        </w:rPr>
        <w:t>в</w:t>
      </w:r>
      <w:r w:rsidRPr="00330800">
        <w:rPr>
          <w:rFonts w:ascii="Arial" w:eastAsia="Calibri" w:hAnsi="Arial" w:cs="Arial"/>
          <w:spacing w:val="34"/>
          <w:sz w:val="20"/>
          <w:szCs w:val="20"/>
          <w:lang w:eastAsia="en-US"/>
        </w:rPr>
        <w:t xml:space="preserve"> </w:t>
      </w:r>
      <w:r w:rsidRPr="00330800">
        <w:rPr>
          <w:rFonts w:ascii="Arial" w:eastAsia="Calibri" w:hAnsi="Arial" w:cs="Arial"/>
          <w:sz w:val="20"/>
          <w:szCs w:val="20"/>
          <w:lang w:eastAsia="en-US"/>
        </w:rPr>
        <w:t>2022</w:t>
      </w:r>
      <w:r w:rsidRPr="00330800">
        <w:rPr>
          <w:rFonts w:ascii="Arial" w:eastAsia="Calibri" w:hAnsi="Arial" w:cs="Arial"/>
          <w:spacing w:val="35"/>
          <w:sz w:val="20"/>
          <w:szCs w:val="20"/>
          <w:lang w:eastAsia="en-US"/>
        </w:rPr>
        <w:t xml:space="preserve"> </w:t>
      </w:r>
      <w:r w:rsidRPr="00330800">
        <w:rPr>
          <w:rFonts w:ascii="Arial" w:eastAsia="Calibri" w:hAnsi="Arial" w:cs="Arial"/>
          <w:sz w:val="20"/>
          <w:szCs w:val="20"/>
          <w:lang w:eastAsia="en-US"/>
        </w:rPr>
        <w:t>году</w:t>
      </w:r>
      <w:r w:rsidRPr="00330800">
        <w:rPr>
          <w:rFonts w:ascii="Arial" w:eastAsia="Calibri" w:hAnsi="Arial" w:cs="Arial"/>
          <w:spacing w:val="32"/>
          <w:sz w:val="20"/>
          <w:szCs w:val="20"/>
          <w:lang w:eastAsia="en-US"/>
        </w:rPr>
        <w:t xml:space="preserve"> </w:t>
      </w:r>
      <w:r w:rsidRPr="00330800">
        <w:rPr>
          <w:rFonts w:ascii="Arial" w:eastAsia="Calibri" w:hAnsi="Arial" w:cs="Arial"/>
          <w:sz w:val="20"/>
          <w:szCs w:val="20"/>
          <w:lang w:eastAsia="en-US"/>
        </w:rPr>
        <w:t xml:space="preserve">проводилось </w:t>
      </w:r>
      <w:r w:rsidRPr="00330800">
        <w:rPr>
          <w:rFonts w:ascii="Arial" w:eastAsia="Calibri" w:hAnsi="Arial" w:cs="Arial"/>
          <w:spacing w:val="35"/>
          <w:sz w:val="20"/>
          <w:szCs w:val="20"/>
          <w:lang w:eastAsia="en-US"/>
        </w:rPr>
        <w:t xml:space="preserve">302 </w:t>
      </w:r>
      <w:r w:rsidRPr="00330800">
        <w:rPr>
          <w:rFonts w:ascii="Arial" w:eastAsia="Calibri" w:hAnsi="Arial" w:cs="Arial"/>
          <w:sz w:val="20"/>
          <w:szCs w:val="20"/>
          <w:lang w:eastAsia="en-US"/>
        </w:rPr>
        <w:t>различных</w:t>
      </w:r>
      <w:r w:rsidRPr="00330800">
        <w:rPr>
          <w:rFonts w:ascii="Arial" w:eastAsia="Calibri" w:hAnsi="Arial" w:cs="Arial"/>
          <w:spacing w:val="34"/>
          <w:sz w:val="20"/>
          <w:szCs w:val="20"/>
          <w:lang w:eastAsia="en-US"/>
        </w:rPr>
        <w:t xml:space="preserve"> </w:t>
      </w:r>
      <w:r w:rsidRPr="00330800">
        <w:rPr>
          <w:rFonts w:ascii="Arial" w:eastAsia="Calibri" w:hAnsi="Arial" w:cs="Arial"/>
          <w:sz w:val="20"/>
          <w:szCs w:val="20"/>
          <w:lang w:eastAsia="en-US"/>
        </w:rPr>
        <w:t>мероприятий, в</w:t>
      </w:r>
      <w:r w:rsidRPr="00330800">
        <w:rPr>
          <w:rFonts w:ascii="Arial" w:eastAsia="Calibri" w:hAnsi="Arial" w:cs="Arial"/>
          <w:spacing w:val="61"/>
          <w:sz w:val="20"/>
          <w:szCs w:val="20"/>
          <w:lang w:eastAsia="en-US"/>
        </w:rPr>
        <w:t xml:space="preserve"> </w:t>
      </w:r>
      <w:r w:rsidRPr="00330800">
        <w:rPr>
          <w:rFonts w:ascii="Arial" w:eastAsia="Calibri" w:hAnsi="Arial" w:cs="Arial"/>
          <w:sz w:val="20"/>
          <w:szCs w:val="20"/>
          <w:lang w:eastAsia="en-US"/>
        </w:rPr>
        <w:t>которых участвовали дети и взрослые в количестве более 7263 человека.</w:t>
      </w:r>
    </w:p>
    <w:p w:rsidR="00134297" w:rsidRPr="00330800" w:rsidRDefault="00134297" w:rsidP="00134297">
      <w:pPr>
        <w:pStyle w:val="af7"/>
        <w:spacing w:line="276" w:lineRule="auto"/>
        <w:ind w:firstLine="708"/>
        <w:jc w:val="both"/>
        <w:rPr>
          <w:rFonts w:ascii="Arial" w:hAnsi="Arial" w:cs="Arial"/>
          <w:sz w:val="20"/>
          <w:szCs w:val="20"/>
        </w:rPr>
      </w:pPr>
      <w:r w:rsidRPr="00330800">
        <w:rPr>
          <w:rFonts w:ascii="Arial" w:hAnsi="Arial" w:cs="Arial"/>
          <w:sz w:val="20"/>
          <w:szCs w:val="20"/>
        </w:rPr>
        <w:t>Книговыдача в библиотеках составила 5115 экземпляр книг. Число читателей - 325 человек, посещение - 1135, количество посещений массовых мероприятий -  6200, книжных выставок- 48.</w:t>
      </w:r>
    </w:p>
    <w:p w:rsidR="00134297" w:rsidRPr="00330800" w:rsidRDefault="00134297" w:rsidP="00134297">
      <w:pPr>
        <w:spacing w:line="276" w:lineRule="auto"/>
        <w:ind w:firstLine="30"/>
        <w:jc w:val="both"/>
        <w:rPr>
          <w:rFonts w:ascii="Arial" w:hAnsi="Arial" w:cs="Arial"/>
          <w:b/>
          <w:iCs/>
          <w:sz w:val="20"/>
          <w:szCs w:val="20"/>
        </w:rPr>
      </w:pPr>
      <w:r w:rsidRPr="00330800">
        <w:rPr>
          <w:rFonts w:ascii="Arial" w:hAnsi="Arial" w:cs="Arial"/>
          <w:b/>
          <w:iCs/>
          <w:sz w:val="20"/>
          <w:szCs w:val="20"/>
        </w:rPr>
        <w:t>Основные проблемы в сфере культуры и искусства:</w:t>
      </w:r>
    </w:p>
    <w:p w:rsidR="00134297" w:rsidRPr="00330800" w:rsidRDefault="00134297" w:rsidP="00134297">
      <w:pPr>
        <w:pStyle w:val="WW-30"/>
        <w:tabs>
          <w:tab w:val="left" w:pos="284"/>
        </w:tabs>
        <w:spacing w:after="0" w:line="276" w:lineRule="auto"/>
        <w:jc w:val="both"/>
        <w:rPr>
          <w:rFonts w:ascii="Arial" w:hAnsi="Arial" w:cs="Arial"/>
          <w:bCs/>
          <w:sz w:val="20"/>
          <w:szCs w:val="20"/>
        </w:rPr>
      </w:pPr>
      <w:r w:rsidRPr="00330800">
        <w:rPr>
          <w:rFonts w:ascii="Arial" w:hAnsi="Arial" w:cs="Arial"/>
          <w:bCs/>
          <w:sz w:val="20"/>
          <w:szCs w:val="20"/>
        </w:rPr>
        <w:t>Здание отдела культуры в поселении имеет износ 70%; требуется капитальный ремонт полов и установление отопительной системы;</w:t>
      </w:r>
    </w:p>
    <w:p w:rsidR="00134297" w:rsidRPr="00330800" w:rsidRDefault="00134297" w:rsidP="00134297">
      <w:pPr>
        <w:rPr>
          <w:rFonts w:ascii="Arial" w:hAnsi="Arial" w:cs="Arial"/>
          <w:bCs/>
          <w:sz w:val="20"/>
          <w:szCs w:val="20"/>
        </w:rPr>
      </w:pPr>
      <w:r w:rsidRPr="00330800">
        <w:rPr>
          <w:rFonts w:ascii="Arial" w:hAnsi="Arial" w:cs="Arial"/>
          <w:bCs/>
          <w:sz w:val="20"/>
          <w:szCs w:val="20"/>
        </w:rPr>
        <w:t>Недостаточная материально-техническая обеспеченность учреждений культуры</w:t>
      </w:r>
    </w:p>
    <w:p w:rsidR="00134297" w:rsidRPr="00330800" w:rsidRDefault="00134297" w:rsidP="00134297">
      <w:pPr>
        <w:pStyle w:val="a6"/>
        <w:shd w:val="clear" w:color="auto" w:fill="FFFFFF"/>
        <w:spacing w:before="0" w:beforeAutospacing="0" w:after="0" w:afterAutospacing="0"/>
        <w:jc w:val="both"/>
        <w:rPr>
          <w:rFonts w:ascii="Arial" w:hAnsi="Arial" w:cs="Arial"/>
          <w:sz w:val="20"/>
          <w:szCs w:val="20"/>
        </w:rPr>
      </w:pPr>
      <w:r w:rsidRPr="00330800">
        <w:rPr>
          <w:rFonts w:ascii="Arial" w:hAnsi="Arial" w:cs="Arial"/>
          <w:sz w:val="20"/>
          <w:szCs w:val="20"/>
        </w:rPr>
        <w:t xml:space="preserve">В настоящее время нет возможности создать благоприятные условия для полноценной работы с населением в зданиях Сельского клуба и библиотеки, особенно в зимнее время. В зимнее время температурный режим в здании от 0 до +10 градусов. </w:t>
      </w:r>
    </w:p>
    <w:p w:rsidR="00134297" w:rsidRPr="00330800" w:rsidRDefault="00134297" w:rsidP="00134297">
      <w:pPr>
        <w:pStyle w:val="a6"/>
        <w:shd w:val="clear" w:color="auto" w:fill="FFFFFF"/>
        <w:spacing w:before="0" w:beforeAutospacing="0" w:after="0" w:afterAutospacing="0"/>
        <w:jc w:val="both"/>
        <w:rPr>
          <w:rFonts w:ascii="Arial" w:hAnsi="Arial" w:cs="Arial"/>
          <w:sz w:val="20"/>
          <w:szCs w:val="20"/>
        </w:rPr>
      </w:pPr>
      <w:r w:rsidRPr="00330800">
        <w:rPr>
          <w:rFonts w:ascii="Arial" w:hAnsi="Arial" w:cs="Arial"/>
          <w:sz w:val="20"/>
          <w:szCs w:val="20"/>
        </w:rPr>
        <w:t>В настоящее время здание требует капитального ремонта, благоустройства, а главное тепло в помещениях.</w:t>
      </w:r>
    </w:p>
    <w:p w:rsidR="00134297" w:rsidRPr="00330800" w:rsidRDefault="00134297" w:rsidP="00134297">
      <w:pPr>
        <w:pStyle w:val="a6"/>
        <w:shd w:val="clear" w:color="auto" w:fill="FFFFFF"/>
        <w:spacing w:before="0" w:beforeAutospacing="0" w:after="0" w:afterAutospacing="0"/>
        <w:jc w:val="both"/>
        <w:rPr>
          <w:rFonts w:ascii="Arial" w:hAnsi="Arial" w:cs="Arial"/>
          <w:sz w:val="20"/>
          <w:szCs w:val="20"/>
        </w:rPr>
      </w:pPr>
      <w:r w:rsidRPr="00330800">
        <w:rPr>
          <w:rFonts w:ascii="Arial" w:hAnsi="Arial" w:cs="Arial"/>
          <w:sz w:val="20"/>
          <w:szCs w:val="20"/>
        </w:rPr>
        <w:t>Основной целью является создание благоприятных и комфортных условий для населения, участвующих в культурно-массовых мероприятиях, посещающих дом культуры села.</w:t>
      </w:r>
    </w:p>
    <w:p w:rsidR="00134297" w:rsidRPr="00330800" w:rsidRDefault="00134297" w:rsidP="00134297">
      <w:pPr>
        <w:rPr>
          <w:rFonts w:ascii="Arial" w:hAnsi="Arial" w:cs="Arial"/>
          <w:sz w:val="20"/>
          <w:szCs w:val="20"/>
        </w:rPr>
      </w:pPr>
    </w:p>
    <w:p w:rsidR="00134297" w:rsidRPr="00330800" w:rsidRDefault="00134297" w:rsidP="00134297">
      <w:pPr>
        <w:spacing w:line="276" w:lineRule="auto"/>
        <w:rPr>
          <w:rFonts w:ascii="Arial" w:hAnsi="Arial" w:cs="Arial"/>
          <w:b/>
          <w:kern w:val="36"/>
          <w:sz w:val="20"/>
          <w:szCs w:val="20"/>
        </w:rPr>
      </w:pPr>
      <w:r w:rsidRPr="00330800">
        <w:rPr>
          <w:rFonts w:ascii="Arial" w:hAnsi="Arial" w:cs="Arial"/>
          <w:b/>
          <w:kern w:val="36"/>
          <w:sz w:val="20"/>
          <w:szCs w:val="20"/>
        </w:rPr>
        <w:t>2.5. Развитие молодежной политики, физкультуры и спорта</w:t>
      </w:r>
    </w:p>
    <w:p w:rsidR="00134297" w:rsidRPr="00330800" w:rsidRDefault="00134297" w:rsidP="00134297">
      <w:pPr>
        <w:spacing w:line="276" w:lineRule="auto"/>
        <w:ind w:firstLine="426"/>
        <w:jc w:val="both"/>
        <w:rPr>
          <w:rFonts w:ascii="Arial" w:hAnsi="Arial" w:cs="Arial"/>
          <w:sz w:val="20"/>
          <w:szCs w:val="20"/>
        </w:rPr>
      </w:pPr>
      <w:r w:rsidRPr="00330800">
        <w:rPr>
          <w:rFonts w:ascii="Arial" w:hAnsi="Arial" w:cs="Arial"/>
          <w:sz w:val="20"/>
          <w:szCs w:val="20"/>
        </w:rPr>
        <w:t xml:space="preserve">В целях развития физической культуры и массового спорта ежегодно в поселении утверждают программу по летней занятости и спортивно-оздоровительным мероприятиям для детей и подростков, которая реализуется по пяти направлениям: спортивно-оздоровительная, творческая, научно-познавательная (практические учения в области пожарной безопасности, безопасности дорожного движения и т.п.), нравственно-патриотическая и трудовая. Данная программа реализуется совместно с культурным  и образовательным учреждениями поселения. В целях её реализации администрация заключает договор с педагогом (тренером) в области физической культуры, предусматривает ежегодно для этих целей оплату по договору, а также денежные средства на призовой фонд для поощрения, стимулирования и привлечения детей и подростков, принимающих участие в данной программе. За период 2020-2022 года программа также была признана востребованной и успешной. С каждым годом привлеченных детей и подростков становилось больше. </w:t>
      </w:r>
    </w:p>
    <w:p w:rsidR="00134297" w:rsidRPr="00330800" w:rsidRDefault="00134297" w:rsidP="00134297">
      <w:pPr>
        <w:shd w:val="clear" w:color="auto" w:fill="FFFFFF"/>
        <w:tabs>
          <w:tab w:val="left" w:pos="163"/>
        </w:tabs>
        <w:spacing w:line="276" w:lineRule="auto"/>
        <w:ind w:firstLine="357"/>
        <w:jc w:val="both"/>
        <w:rPr>
          <w:rFonts w:ascii="Arial" w:hAnsi="Arial" w:cs="Arial"/>
          <w:kern w:val="36"/>
          <w:sz w:val="20"/>
          <w:szCs w:val="20"/>
        </w:rPr>
      </w:pPr>
      <w:r w:rsidRPr="00330800">
        <w:rPr>
          <w:rFonts w:ascii="Arial" w:hAnsi="Arial" w:cs="Arial"/>
          <w:sz w:val="20"/>
          <w:szCs w:val="20"/>
        </w:rPr>
        <w:t xml:space="preserve">Спортивные секции, реализуемые образовательным учреждением от ДЮСШ регулярно посещают  60 детей. Среди молодёжи и взрослого населения активность по </w:t>
      </w:r>
      <w:r w:rsidRPr="00330800">
        <w:rPr>
          <w:rFonts w:ascii="Arial" w:hAnsi="Arial" w:cs="Arial"/>
          <w:color w:val="000000"/>
          <w:spacing w:val="-5"/>
          <w:sz w:val="20"/>
          <w:szCs w:val="20"/>
        </w:rPr>
        <w:t>оздоровительно-спортивным мероприятиям менее активная. На территории поселения находятся  хоккейный корт, 3 спортивные площадки, 1 футбольное поле.</w:t>
      </w:r>
    </w:p>
    <w:p w:rsidR="00134297" w:rsidRPr="00330800" w:rsidRDefault="00134297" w:rsidP="00134297">
      <w:pPr>
        <w:spacing w:line="276" w:lineRule="auto"/>
        <w:rPr>
          <w:rFonts w:ascii="Arial" w:hAnsi="Arial" w:cs="Arial"/>
          <w:kern w:val="36"/>
          <w:sz w:val="20"/>
          <w:szCs w:val="20"/>
        </w:rPr>
      </w:pPr>
    </w:p>
    <w:p w:rsidR="00134297" w:rsidRPr="00330800" w:rsidRDefault="00134297" w:rsidP="00134297">
      <w:pPr>
        <w:spacing w:line="276" w:lineRule="auto"/>
        <w:rPr>
          <w:rFonts w:ascii="Arial" w:hAnsi="Arial" w:cs="Arial"/>
          <w:b/>
          <w:kern w:val="36"/>
          <w:sz w:val="20"/>
          <w:szCs w:val="20"/>
        </w:rPr>
      </w:pPr>
      <w:r w:rsidRPr="00330800">
        <w:rPr>
          <w:rFonts w:ascii="Arial" w:hAnsi="Arial" w:cs="Arial"/>
          <w:b/>
          <w:kern w:val="36"/>
          <w:sz w:val="20"/>
          <w:szCs w:val="20"/>
        </w:rPr>
        <w:t>2.6. Трудовые ресурсы, занятость населения</w:t>
      </w:r>
    </w:p>
    <w:p w:rsidR="00134297" w:rsidRPr="00330800" w:rsidRDefault="00134297" w:rsidP="00134297">
      <w:pPr>
        <w:spacing w:line="276" w:lineRule="auto"/>
        <w:ind w:firstLine="709"/>
        <w:jc w:val="both"/>
        <w:rPr>
          <w:rFonts w:ascii="Arial" w:hAnsi="Arial" w:cs="Arial"/>
          <w:sz w:val="20"/>
          <w:szCs w:val="20"/>
        </w:rPr>
      </w:pPr>
      <w:r w:rsidRPr="00330800">
        <w:rPr>
          <w:rFonts w:ascii="Arial" w:hAnsi="Arial" w:cs="Arial"/>
          <w:sz w:val="20"/>
          <w:szCs w:val="20"/>
        </w:rPr>
        <w:t>Представляется частью одного крупного предприятия – КФХ Халтанов В.К., 6 малыми действующими фермерами, с общей численностью работающих 47 человек. Работающих в сфере торговли - 6 индивидуальных предпринимателя, с общей численностью - 10 человек, в образовании  работающих 78 человек, в детском саду – 13 человек, в культуре -12 человек, в администрации- 11 человек,  в отделении связи -6 человек.  В среднем около 150 человек занимается личным подсобным хозяйством, т. е. разведение крупно-рогатого скота, коневодства, овцеводства, птицами.</w:t>
      </w:r>
    </w:p>
    <w:p w:rsidR="00134297" w:rsidRPr="00330800" w:rsidRDefault="00134297" w:rsidP="00134297">
      <w:pPr>
        <w:spacing w:line="276" w:lineRule="auto"/>
        <w:ind w:firstLine="708"/>
        <w:jc w:val="both"/>
        <w:rPr>
          <w:rFonts w:ascii="Arial" w:hAnsi="Arial" w:cs="Arial"/>
          <w:sz w:val="20"/>
          <w:szCs w:val="20"/>
        </w:rPr>
      </w:pPr>
      <w:r w:rsidRPr="00330800">
        <w:rPr>
          <w:rFonts w:ascii="Arial" w:hAnsi="Arial" w:cs="Arial"/>
          <w:b/>
          <w:i/>
          <w:sz w:val="20"/>
          <w:szCs w:val="20"/>
        </w:rPr>
        <w:t xml:space="preserve">Среднесписочная численность </w:t>
      </w:r>
      <w:r w:rsidRPr="00330800">
        <w:rPr>
          <w:rFonts w:ascii="Arial" w:hAnsi="Arial" w:cs="Arial"/>
          <w:sz w:val="20"/>
          <w:szCs w:val="20"/>
        </w:rPr>
        <w:t>работников официально работающих на 01.01.2022 г. составила 177 человек, что незначительно выше, чем в 2020 году и 2021 году. Численность работников увеличилась в основном за счёт работников фермеров, так как увеличились посевные площади.</w:t>
      </w:r>
    </w:p>
    <w:p w:rsidR="00134297" w:rsidRPr="00330800" w:rsidRDefault="00134297" w:rsidP="00134297">
      <w:pPr>
        <w:spacing w:line="276" w:lineRule="auto"/>
        <w:jc w:val="both"/>
        <w:rPr>
          <w:rFonts w:ascii="Arial" w:hAnsi="Arial" w:cs="Arial"/>
          <w:sz w:val="20"/>
          <w:szCs w:val="20"/>
        </w:rPr>
      </w:pPr>
      <w:r w:rsidRPr="00330800">
        <w:rPr>
          <w:rFonts w:ascii="Arial" w:hAnsi="Arial" w:cs="Arial"/>
          <w:sz w:val="20"/>
          <w:szCs w:val="20"/>
        </w:rPr>
        <w:tab/>
        <w:t>Среднемесячная заработная плата работников на 01.01.2022 г составила 36000-37000 рублей и  по сравнению с предыдущими годами намного увеличилась</w:t>
      </w:r>
      <w:r w:rsidRPr="00330800">
        <w:rPr>
          <w:rFonts w:ascii="Arial" w:hAnsi="Arial" w:cs="Arial"/>
          <w:color w:val="000000"/>
          <w:sz w:val="20"/>
          <w:szCs w:val="20"/>
        </w:rPr>
        <w:t xml:space="preserve">. </w:t>
      </w:r>
      <w:r w:rsidRPr="00330800">
        <w:rPr>
          <w:rFonts w:ascii="Arial" w:hAnsi="Arial" w:cs="Arial"/>
          <w:sz w:val="20"/>
          <w:szCs w:val="20"/>
        </w:rPr>
        <w:t>Увеличение заработной платы произошло по учреждениям культуры, предусмотренный Указом Президента Российской Федерации от 7 мая 2012 года № 597 «О мероприятиях по реализации государственной социальной политики», в связи с выполнением обязательных условий по дорожной карте и установленной областью средней линейкой по заработной плате работникам культуры обязательной для выполнения всеми муниципальными образованиями и превышением минимальной заработной платы.</w:t>
      </w:r>
    </w:p>
    <w:p w:rsidR="00134297" w:rsidRPr="00330800" w:rsidRDefault="00134297" w:rsidP="00134297">
      <w:pPr>
        <w:spacing w:line="276" w:lineRule="auto"/>
        <w:ind w:firstLine="708"/>
        <w:jc w:val="both"/>
        <w:rPr>
          <w:rFonts w:ascii="Arial" w:hAnsi="Arial" w:cs="Arial"/>
          <w:sz w:val="20"/>
          <w:szCs w:val="20"/>
        </w:rPr>
      </w:pPr>
      <w:r w:rsidRPr="00330800">
        <w:rPr>
          <w:rFonts w:ascii="Arial" w:hAnsi="Arial" w:cs="Arial"/>
          <w:b/>
          <w:i/>
          <w:sz w:val="20"/>
          <w:szCs w:val="20"/>
        </w:rPr>
        <w:t>Уровень безработицы</w:t>
      </w:r>
      <w:r w:rsidRPr="00330800">
        <w:rPr>
          <w:rFonts w:ascii="Arial" w:hAnsi="Arial" w:cs="Arial"/>
          <w:sz w:val="20"/>
          <w:szCs w:val="20"/>
        </w:rPr>
        <w:t xml:space="preserve">  за 2022 год.</w:t>
      </w:r>
    </w:p>
    <w:p w:rsidR="00330800" w:rsidRPr="00330800" w:rsidRDefault="00134297" w:rsidP="00134297">
      <w:pPr>
        <w:spacing w:line="276" w:lineRule="auto"/>
        <w:ind w:firstLine="708"/>
        <w:jc w:val="both"/>
        <w:rPr>
          <w:rFonts w:ascii="Arial" w:hAnsi="Arial" w:cs="Arial"/>
          <w:sz w:val="20"/>
          <w:szCs w:val="20"/>
        </w:rPr>
        <w:sectPr w:rsidR="00330800" w:rsidRPr="00330800" w:rsidSect="00330800">
          <w:type w:val="continuous"/>
          <w:pgSz w:w="11906" w:h="16838"/>
          <w:pgMar w:top="709" w:right="566" w:bottom="709" w:left="993" w:header="0" w:footer="0" w:gutter="0"/>
          <w:cols w:num="2" w:space="720"/>
          <w:docGrid w:linePitch="326"/>
        </w:sectPr>
      </w:pPr>
      <w:r w:rsidRPr="00330800">
        <w:rPr>
          <w:rFonts w:ascii="Arial" w:hAnsi="Arial" w:cs="Arial"/>
          <w:sz w:val="20"/>
          <w:szCs w:val="20"/>
        </w:rPr>
        <w:t>в ОГКУ ЦЗН Боханского района обратились 3 человека, в том числе:  признано безработными - 2,  из них трудоустроен по направлению ЦЗН - 1, направлены</w:t>
      </w:r>
      <w:r w:rsidR="00330800">
        <w:rPr>
          <w:rFonts w:ascii="Arial" w:hAnsi="Arial" w:cs="Arial"/>
          <w:sz w:val="20"/>
          <w:szCs w:val="20"/>
        </w:rPr>
        <w:t xml:space="preserve"> </w:t>
      </w:r>
      <w:r w:rsidRPr="00330800">
        <w:rPr>
          <w:rFonts w:ascii="Arial" w:hAnsi="Arial" w:cs="Arial"/>
          <w:sz w:val="20"/>
          <w:szCs w:val="20"/>
        </w:rPr>
        <w:t xml:space="preserve">на </w:t>
      </w:r>
    </w:p>
    <w:p w:rsidR="00134297" w:rsidRPr="009E3867" w:rsidRDefault="00134297" w:rsidP="00134297">
      <w:pPr>
        <w:spacing w:line="276" w:lineRule="auto"/>
        <w:ind w:firstLine="708"/>
        <w:jc w:val="both"/>
        <w:rPr>
          <w:rFonts w:ascii="Arial" w:hAnsi="Arial" w:cs="Arial"/>
        </w:rPr>
      </w:pPr>
      <w:r w:rsidRPr="00330800">
        <w:rPr>
          <w:rFonts w:ascii="Arial" w:hAnsi="Arial" w:cs="Arial"/>
          <w:sz w:val="20"/>
          <w:szCs w:val="20"/>
        </w:rPr>
        <w:t>профессиональное обучение - 0.</w:t>
      </w:r>
      <w:r w:rsidRPr="009E3867">
        <w:rPr>
          <w:rFonts w:ascii="Arial" w:hAnsi="Arial" w:cs="Arial"/>
        </w:rPr>
        <w:t xml:space="preserve"> </w:t>
      </w:r>
    </w:p>
    <w:p w:rsidR="00134297" w:rsidRPr="00330800" w:rsidRDefault="00134297" w:rsidP="00134297">
      <w:pPr>
        <w:pStyle w:val="ae"/>
        <w:spacing w:line="276" w:lineRule="auto"/>
        <w:ind w:left="142" w:firstLine="566"/>
        <w:jc w:val="right"/>
        <w:rPr>
          <w:rFonts w:ascii="Courier New" w:hAnsi="Courier New" w:cs="Courier New"/>
          <w:i/>
          <w:sz w:val="22"/>
          <w:szCs w:val="22"/>
        </w:rPr>
      </w:pPr>
      <w:r w:rsidRPr="00330800">
        <w:rPr>
          <w:rFonts w:ascii="Courier New" w:hAnsi="Courier New" w:cs="Courier New"/>
          <w:i/>
          <w:sz w:val="22"/>
          <w:szCs w:val="22"/>
        </w:rPr>
        <w:t xml:space="preserve">Таблица5.Структура занятости населения, </w:t>
      </w:r>
    </w:p>
    <w:p w:rsidR="00134297" w:rsidRPr="00330800" w:rsidRDefault="00134297" w:rsidP="00134297">
      <w:pPr>
        <w:pStyle w:val="ae"/>
        <w:spacing w:line="276" w:lineRule="auto"/>
        <w:ind w:left="142" w:firstLine="566"/>
        <w:jc w:val="right"/>
        <w:rPr>
          <w:rFonts w:ascii="Courier New" w:hAnsi="Courier New" w:cs="Courier New"/>
          <w:i/>
          <w:sz w:val="22"/>
          <w:szCs w:val="22"/>
        </w:rPr>
      </w:pPr>
      <w:r w:rsidRPr="00330800">
        <w:rPr>
          <w:rFonts w:ascii="Courier New" w:hAnsi="Courier New" w:cs="Courier New"/>
          <w:i/>
          <w:sz w:val="22"/>
          <w:szCs w:val="22"/>
        </w:rPr>
        <w:t>% к общей численности занятых в экономике Укырского сельского поселения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4867"/>
        <w:gridCol w:w="1544"/>
        <w:gridCol w:w="1701"/>
        <w:gridCol w:w="1559"/>
      </w:tblGrid>
      <w:tr w:rsidR="00134297" w:rsidRPr="00330800" w:rsidTr="00134297">
        <w:tc>
          <w:tcPr>
            <w:tcW w:w="360" w:type="dxa"/>
            <w:tcBorders>
              <w:right w:val="single" w:sz="4" w:space="0" w:color="auto"/>
            </w:tcBorders>
            <w:shd w:val="clear" w:color="auto" w:fill="D6E3BC"/>
          </w:tcPr>
          <w:p w:rsidR="00134297" w:rsidRPr="00330800" w:rsidRDefault="00134297" w:rsidP="00134297">
            <w:pPr>
              <w:spacing w:line="276" w:lineRule="auto"/>
              <w:jc w:val="center"/>
              <w:rPr>
                <w:rFonts w:ascii="Courier New" w:hAnsi="Courier New" w:cs="Courier New"/>
                <w:sz w:val="22"/>
                <w:szCs w:val="22"/>
              </w:rPr>
            </w:pPr>
          </w:p>
        </w:tc>
        <w:tc>
          <w:tcPr>
            <w:tcW w:w="4867" w:type="dxa"/>
            <w:tcBorders>
              <w:left w:val="single" w:sz="4" w:space="0" w:color="auto"/>
            </w:tcBorders>
            <w:shd w:val="clear" w:color="auto" w:fill="D6E3BC"/>
          </w:tcPr>
          <w:p w:rsidR="00134297" w:rsidRPr="00330800" w:rsidRDefault="00134297" w:rsidP="00134297">
            <w:pPr>
              <w:spacing w:line="276" w:lineRule="auto"/>
              <w:jc w:val="center"/>
              <w:rPr>
                <w:rFonts w:ascii="Courier New" w:hAnsi="Courier New" w:cs="Courier New"/>
                <w:sz w:val="22"/>
                <w:szCs w:val="22"/>
              </w:rPr>
            </w:pPr>
          </w:p>
        </w:tc>
        <w:tc>
          <w:tcPr>
            <w:tcW w:w="1544" w:type="dxa"/>
            <w:shd w:val="clear" w:color="auto" w:fill="D6E3BC"/>
          </w:tcPr>
          <w:p w:rsidR="00134297" w:rsidRPr="00330800" w:rsidRDefault="00134297" w:rsidP="00134297">
            <w:pPr>
              <w:spacing w:line="276" w:lineRule="auto"/>
              <w:jc w:val="center"/>
              <w:rPr>
                <w:rFonts w:ascii="Courier New" w:hAnsi="Courier New" w:cs="Courier New"/>
                <w:b/>
                <w:sz w:val="22"/>
                <w:szCs w:val="22"/>
              </w:rPr>
            </w:pPr>
            <w:r w:rsidRPr="00330800">
              <w:rPr>
                <w:rFonts w:ascii="Courier New" w:hAnsi="Courier New" w:cs="Courier New"/>
                <w:b/>
                <w:sz w:val="22"/>
                <w:szCs w:val="22"/>
              </w:rPr>
              <w:t>2020 г.</w:t>
            </w:r>
          </w:p>
        </w:tc>
        <w:tc>
          <w:tcPr>
            <w:tcW w:w="1701" w:type="dxa"/>
            <w:shd w:val="clear" w:color="auto" w:fill="D6E3BC"/>
          </w:tcPr>
          <w:p w:rsidR="00134297" w:rsidRPr="00330800" w:rsidRDefault="00134297" w:rsidP="00134297">
            <w:pPr>
              <w:spacing w:line="276" w:lineRule="auto"/>
              <w:jc w:val="center"/>
              <w:rPr>
                <w:rFonts w:ascii="Courier New" w:hAnsi="Courier New" w:cs="Courier New"/>
                <w:b/>
                <w:sz w:val="22"/>
                <w:szCs w:val="22"/>
              </w:rPr>
            </w:pPr>
            <w:r w:rsidRPr="00330800">
              <w:rPr>
                <w:rFonts w:ascii="Courier New" w:hAnsi="Courier New" w:cs="Courier New"/>
                <w:b/>
                <w:sz w:val="22"/>
                <w:szCs w:val="22"/>
              </w:rPr>
              <w:t>2021 г.</w:t>
            </w:r>
          </w:p>
        </w:tc>
        <w:tc>
          <w:tcPr>
            <w:tcW w:w="1559" w:type="dxa"/>
            <w:shd w:val="clear" w:color="auto" w:fill="D6E3BC"/>
          </w:tcPr>
          <w:p w:rsidR="00134297" w:rsidRPr="00330800" w:rsidRDefault="00134297" w:rsidP="00134297">
            <w:pPr>
              <w:spacing w:line="276" w:lineRule="auto"/>
              <w:jc w:val="center"/>
              <w:rPr>
                <w:rFonts w:ascii="Courier New" w:hAnsi="Courier New" w:cs="Courier New"/>
                <w:b/>
                <w:sz w:val="22"/>
                <w:szCs w:val="22"/>
              </w:rPr>
            </w:pPr>
            <w:r w:rsidRPr="00330800">
              <w:rPr>
                <w:rFonts w:ascii="Courier New" w:hAnsi="Courier New" w:cs="Courier New"/>
                <w:b/>
                <w:sz w:val="22"/>
                <w:szCs w:val="22"/>
              </w:rPr>
              <w:t>2022 г.</w:t>
            </w:r>
          </w:p>
        </w:tc>
      </w:tr>
      <w:tr w:rsidR="00134297" w:rsidRPr="00330800" w:rsidTr="00330800">
        <w:trPr>
          <w:trHeight w:val="387"/>
        </w:trPr>
        <w:tc>
          <w:tcPr>
            <w:tcW w:w="360" w:type="dxa"/>
            <w:tcBorders>
              <w:right w:val="single" w:sz="4" w:space="0" w:color="auto"/>
            </w:tcBorders>
            <w:shd w:val="clear" w:color="auto" w:fill="D6E3BC"/>
          </w:tcPr>
          <w:p w:rsidR="00134297" w:rsidRPr="00330800" w:rsidRDefault="00134297" w:rsidP="00134297">
            <w:pPr>
              <w:spacing w:line="276" w:lineRule="auto"/>
              <w:jc w:val="center"/>
              <w:rPr>
                <w:rFonts w:ascii="Courier New" w:hAnsi="Courier New" w:cs="Courier New"/>
                <w:sz w:val="22"/>
                <w:szCs w:val="22"/>
              </w:rPr>
            </w:pPr>
          </w:p>
        </w:tc>
        <w:tc>
          <w:tcPr>
            <w:tcW w:w="4867" w:type="dxa"/>
            <w:tcBorders>
              <w:left w:val="single" w:sz="4" w:space="0" w:color="auto"/>
            </w:tcBorders>
            <w:shd w:val="clear" w:color="auto" w:fill="D6E3BC"/>
          </w:tcPr>
          <w:p w:rsidR="00134297" w:rsidRPr="00330800" w:rsidRDefault="00134297" w:rsidP="00134297">
            <w:pPr>
              <w:spacing w:line="276" w:lineRule="auto"/>
              <w:rPr>
                <w:rFonts w:ascii="Courier New" w:hAnsi="Courier New" w:cs="Courier New"/>
                <w:b/>
                <w:sz w:val="22"/>
                <w:szCs w:val="22"/>
              </w:rPr>
            </w:pPr>
            <w:r w:rsidRPr="00330800">
              <w:rPr>
                <w:rFonts w:ascii="Courier New" w:hAnsi="Courier New" w:cs="Courier New"/>
                <w:b/>
                <w:sz w:val="22"/>
                <w:szCs w:val="22"/>
              </w:rPr>
              <w:t>Всего занято в экономике</w:t>
            </w:r>
          </w:p>
        </w:tc>
        <w:tc>
          <w:tcPr>
            <w:tcW w:w="1544" w:type="dxa"/>
            <w:shd w:val="clear" w:color="auto" w:fill="D6E3BC"/>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313</w:t>
            </w:r>
          </w:p>
        </w:tc>
        <w:tc>
          <w:tcPr>
            <w:tcW w:w="1701" w:type="dxa"/>
            <w:shd w:val="clear" w:color="auto" w:fill="D6E3BC"/>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318</w:t>
            </w:r>
          </w:p>
        </w:tc>
        <w:tc>
          <w:tcPr>
            <w:tcW w:w="1559" w:type="dxa"/>
            <w:shd w:val="clear" w:color="auto" w:fill="D6E3BC"/>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320</w:t>
            </w:r>
          </w:p>
        </w:tc>
      </w:tr>
      <w:tr w:rsidR="00134297" w:rsidRPr="00330800" w:rsidTr="00134297">
        <w:tc>
          <w:tcPr>
            <w:tcW w:w="360" w:type="dxa"/>
            <w:tcBorders>
              <w:right w:val="single" w:sz="4" w:space="0" w:color="auto"/>
            </w:tcBorders>
            <w:shd w:val="clear" w:color="auto" w:fill="C2D69B"/>
          </w:tcPr>
          <w:p w:rsidR="00134297" w:rsidRPr="00330800" w:rsidRDefault="00134297" w:rsidP="00134297">
            <w:pPr>
              <w:spacing w:line="276" w:lineRule="auto"/>
              <w:jc w:val="center"/>
              <w:rPr>
                <w:rFonts w:ascii="Courier New" w:hAnsi="Courier New" w:cs="Courier New"/>
                <w:sz w:val="22"/>
                <w:szCs w:val="22"/>
              </w:rPr>
            </w:pPr>
          </w:p>
        </w:tc>
        <w:tc>
          <w:tcPr>
            <w:tcW w:w="4867" w:type="dxa"/>
            <w:tcBorders>
              <w:left w:val="single" w:sz="4" w:space="0" w:color="auto"/>
            </w:tcBorders>
            <w:shd w:val="clear" w:color="auto" w:fill="C2D69B"/>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В том числе</w:t>
            </w:r>
          </w:p>
        </w:tc>
        <w:tc>
          <w:tcPr>
            <w:tcW w:w="1544" w:type="dxa"/>
            <w:shd w:val="clear" w:color="auto" w:fill="C2D69B"/>
          </w:tcPr>
          <w:p w:rsidR="00134297" w:rsidRPr="00330800" w:rsidRDefault="00134297" w:rsidP="00134297">
            <w:pPr>
              <w:spacing w:line="276" w:lineRule="auto"/>
              <w:jc w:val="center"/>
              <w:rPr>
                <w:rFonts w:ascii="Courier New" w:hAnsi="Courier New" w:cs="Courier New"/>
                <w:sz w:val="22"/>
                <w:szCs w:val="22"/>
              </w:rPr>
            </w:pPr>
          </w:p>
        </w:tc>
        <w:tc>
          <w:tcPr>
            <w:tcW w:w="1701" w:type="dxa"/>
            <w:shd w:val="clear" w:color="auto" w:fill="C2D69B"/>
          </w:tcPr>
          <w:p w:rsidR="00134297" w:rsidRPr="00330800" w:rsidRDefault="00134297" w:rsidP="00134297">
            <w:pPr>
              <w:spacing w:line="276" w:lineRule="auto"/>
              <w:jc w:val="center"/>
              <w:rPr>
                <w:rFonts w:ascii="Courier New" w:hAnsi="Courier New" w:cs="Courier New"/>
                <w:sz w:val="22"/>
                <w:szCs w:val="22"/>
              </w:rPr>
            </w:pPr>
          </w:p>
        </w:tc>
        <w:tc>
          <w:tcPr>
            <w:tcW w:w="1559" w:type="dxa"/>
            <w:shd w:val="clear" w:color="auto" w:fill="C2D69B"/>
          </w:tcPr>
          <w:p w:rsidR="00134297" w:rsidRPr="00330800" w:rsidRDefault="00134297" w:rsidP="00134297">
            <w:pPr>
              <w:spacing w:line="276" w:lineRule="auto"/>
              <w:jc w:val="center"/>
              <w:rPr>
                <w:rFonts w:ascii="Courier New" w:hAnsi="Courier New" w:cs="Courier New"/>
                <w:sz w:val="22"/>
                <w:szCs w:val="22"/>
              </w:rPr>
            </w:pPr>
          </w:p>
        </w:tc>
      </w:tr>
      <w:tr w:rsidR="00134297" w:rsidRPr="00330800" w:rsidTr="00134297">
        <w:trPr>
          <w:trHeight w:val="70"/>
        </w:trPr>
        <w:tc>
          <w:tcPr>
            <w:tcW w:w="360" w:type="dxa"/>
            <w:tcBorders>
              <w:right w:val="single" w:sz="4" w:space="0" w:color="auto"/>
            </w:tcBorders>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1</w:t>
            </w:r>
          </w:p>
        </w:tc>
        <w:tc>
          <w:tcPr>
            <w:tcW w:w="4867" w:type="dxa"/>
            <w:tcBorders>
              <w:left w:val="single" w:sz="4" w:space="0" w:color="auto"/>
            </w:tcBorders>
            <w:shd w:val="clear" w:color="auto" w:fill="FABF8F"/>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 xml:space="preserve">сельское хозяйство </w:t>
            </w:r>
          </w:p>
        </w:tc>
        <w:tc>
          <w:tcPr>
            <w:tcW w:w="1544"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25</w:t>
            </w:r>
          </w:p>
        </w:tc>
        <w:tc>
          <w:tcPr>
            <w:tcW w:w="1701"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27</w:t>
            </w:r>
          </w:p>
        </w:tc>
        <w:tc>
          <w:tcPr>
            <w:tcW w:w="1559"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27</w:t>
            </w:r>
          </w:p>
        </w:tc>
      </w:tr>
      <w:tr w:rsidR="00134297" w:rsidRPr="00330800" w:rsidTr="00134297">
        <w:tc>
          <w:tcPr>
            <w:tcW w:w="360" w:type="dxa"/>
            <w:tcBorders>
              <w:right w:val="single" w:sz="4" w:space="0" w:color="auto"/>
            </w:tcBorders>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2</w:t>
            </w:r>
          </w:p>
        </w:tc>
        <w:tc>
          <w:tcPr>
            <w:tcW w:w="4867" w:type="dxa"/>
            <w:tcBorders>
              <w:left w:val="single" w:sz="4" w:space="0" w:color="auto"/>
            </w:tcBorders>
            <w:shd w:val="clear" w:color="auto" w:fill="FABF8F"/>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оптовая и розничная торговля</w:t>
            </w:r>
          </w:p>
        </w:tc>
        <w:tc>
          <w:tcPr>
            <w:tcW w:w="1544"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10</w:t>
            </w:r>
          </w:p>
        </w:tc>
        <w:tc>
          <w:tcPr>
            <w:tcW w:w="1701"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10</w:t>
            </w:r>
          </w:p>
        </w:tc>
        <w:tc>
          <w:tcPr>
            <w:tcW w:w="1559"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10</w:t>
            </w:r>
          </w:p>
        </w:tc>
      </w:tr>
      <w:tr w:rsidR="00134297" w:rsidRPr="00330800" w:rsidTr="00134297">
        <w:tc>
          <w:tcPr>
            <w:tcW w:w="360" w:type="dxa"/>
            <w:tcBorders>
              <w:right w:val="single" w:sz="4" w:space="0" w:color="auto"/>
            </w:tcBorders>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3</w:t>
            </w:r>
          </w:p>
        </w:tc>
        <w:tc>
          <w:tcPr>
            <w:tcW w:w="4867" w:type="dxa"/>
            <w:tcBorders>
              <w:left w:val="single" w:sz="4" w:space="0" w:color="auto"/>
            </w:tcBorders>
            <w:shd w:val="clear" w:color="auto" w:fill="FABF8F"/>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связь</w:t>
            </w:r>
          </w:p>
        </w:tc>
        <w:tc>
          <w:tcPr>
            <w:tcW w:w="1544"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6</w:t>
            </w:r>
          </w:p>
        </w:tc>
        <w:tc>
          <w:tcPr>
            <w:tcW w:w="1701"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6</w:t>
            </w:r>
          </w:p>
        </w:tc>
        <w:tc>
          <w:tcPr>
            <w:tcW w:w="1559"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6</w:t>
            </w:r>
          </w:p>
        </w:tc>
      </w:tr>
      <w:tr w:rsidR="00134297" w:rsidRPr="00330800" w:rsidTr="00134297">
        <w:tc>
          <w:tcPr>
            <w:tcW w:w="360" w:type="dxa"/>
            <w:tcBorders>
              <w:right w:val="single" w:sz="4" w:space="0" w:color="auto"/>
            </w:tcBorders>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4</w:t>
            </w:r>
          </w:p>
        </w:tc>
        <w:tc>
          <w:tcPr>
            <w:tcW w:w="4867" w:type="dxa"/>
            <w:tcBorders>
              <w:left w:val="single" w:sz="4" w:space="0" w:color="auto"/>
            </w:tcBorders>
            <w:shd w:val="clear" w:color="auto" w:fill="FABF8F"/>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муниципальное управление</w:t>
            </w:r>
          </w:p>
        </w:tc>
        <w:tc>
          <w:tcPr>
            <w:tcW w:w="1544" w:type="dxa"/>
            <w:shd w:val="clear" w:color="auto" w:fill="FABF8F"/>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11</w:t>
            </w:r>
          </w:p>
        </w:tc>
        <w:tc>
          <w:tcPr>
            <w:tcW w:w="1701" w:type="dxa"/>
            <w:shd w:val="clear" w:color="auto" w:fill="FABF8F"/>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11</w:t>
            </w:r>
          </w:p>
        </w:tc>
        <w:tc>
          <w:tcPr>
            <w:tcW w:w="1559" w:type="dxa"/>
            <w:shd w:val="clear" w:color="auto" w:fill="FABF8F"/>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11</w:t>
            </w:r>
          </w:p>
        </w:tc>
      </w:tr>
      <w:tr w:rsidR="00134297" w:rsidRPr="00330800" w:rsidTr="00134297">
        <w:tc>
          <w:tcPr>
            <w:tcW w:w="360" w:type="dxa"/>
            <w:tcBorders>
              <w:right w:val="single" w:sz="4" w:space="0" w:color="auto"/>
            </w:tcBorders>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5</w:t>
            </w:r>
          </w:p>
        </w:tc>
        <w:tc>
          <w:tcPr>
            <w:tcW w:w="4867" w:type="dxa"/>
            <w:tcBorders>
              <w:left w:val="single" w:sz="4" w:space="0" w:color="auto"/>
            </w:tcBorders>
            <w:shd w:val="clear" w:color="auto" w:fill="FABF8F"/>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здравоохранение</w:t>
            </w:r>
          </w:p>
        </w:tc>
        <w:tc>
          <w:tcPr>
            <w:tcW w:w="1544"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3</w:t>
            </w:r>
          </w:p>
        </w:tc>
        <w:tc>
          <w:tcPr>
            <w:tcW w:w="1701"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3</w:t>
            </w:r>
          </w:p>
        </w:tc>
        <w:tc>
          <w:tcPr>
            <w:tcW w:w="1559"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3</w:t>
            </w:r>
          </w:p>
        </w:tc>
      </w:tr>
      <w:tr w:rsidR="00134297" w:rsidRPr="00330800" w:rsidTr="00134297">
        <w:tc>
          <w:tcPr>
            <w:tcW w:w="360" w:type="dxa"/>
            <w:tcBorders>
              <w:right w:val="single" w:sz="4" w:space="0" w:color="auto"/>
            </w:tcBorders>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6</w:t>
            </w:r>
          </w:p>
        </w:tc>
        <w:tc>
          <w:tcPr>
            <w:tcW w:w="4867" w:type="dxa"/>
            <w:tcBorders>
              <w:left w:val="single" w:sz="4" w:space="0" w:color="auto"/>
            </w:tcBorders>
            <w:shd w:val="clear" w:color="auto" w:fill="FABF8F"/>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образование</w:t>
            </w:r>
          </w:p>
        </w:tc>
        <w:tc>
          <w:tcPr>
            <w:tcW w:w="1544"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94</w:t>
            </w:r>
          </w:p>
        </w:tc>
        <w:tc>
          <w:tcPr>
            <w:tcW w:w="1701"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96</w:t>
            </w:r>
          </w:p>
        </w:tc>
        <w:tc>
          <w:tcPr>
            <w:tcW w:w="1559"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98</w:t>
            </w:r>
          </w:p>
        </w:tc>
      </w:tr>
      <w:tr w:rsidR="00134297" w:rsidRPr="00330800" w:rsidTr="00134297">
        <w:tc>
          <w:tcPr>
            <w:tcW w:w="360" w:type="dxa"/>
            <w:tcBorders>
              <w:right w:val="single" w:sz="4" w:space="0" w:color="auto"/>
            </w:tcBorders>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7</w:t>
            </w:r>
          </w:p>
        </w:tc>
        <w:tc>
          <w:tcPr>
            <w:tcW w:w="4867" w:type="dxa"/>
            <w:tcBorders>
              <w:left w:val="single" w:sz="4" w:space="0" w:color="auto"/>
            </w:tcBorders>
            <w:shd w:val="clear" w:color="auto" w:fill="FABF8F"/>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лесозаготовительное производство</w:t>
            </w:r>
          </w:p>
        </w:tc>
        <w:tc>
          <w:tcPr>
            <w:tcW w:w="1544"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0</w:t>
            </w:r>
          </w:p>
        </w:tc>
        <w:tc>
          <w:tcPr>
            <w:tcW w:w="1701"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0</w:t>
            </w:r>
          </w:p>
        </w:tc>
        <w:tc>
          <w:tcPr>
            <w:tcW w:w="1559"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0</w:t>
            </w:r>
          </w:p>
        </w:tc>
      </w:tr>
      <w:tr w:rsidR="00134297" w:rsidRPr="00330800" w:rsidTr="00134297">
        <w:tc>
          <w:tcPr>
            <w:tcW w:w="360" w:type="dxa"/>
            <w:tcBorders>
              <w:right w:val="single" w:sz="4" w:space="0" w:color="auto"/>
            </w:tcBorders>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8</w:t>
            </w:r>
          </w:p>
        </w:tc>
        <w:tc>
          <w:tcPr>
            <w:tcW w:w="4867" w:type="dxa"/>
            <w:tcBorders>
              <w:left w:val="single" w:sz="4" w:space="0" w:color="auto"/>
            </w:tcBorders>
            <w:shd w:val="clear" w:color="auto" w:fill="FABF8F"/>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культура</w:t>
            </w:r>
          </w:p>
        </w:tc>
        <w:tc>
          <w:tcPr>
            <w:tcW w:w="1544"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14</w:t>
            </w:r>
          </w:p>
        </w:tc>
        <w:tc>
          <w:tcPr>
            <w:tcW w:w="1701"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15</w:t>
            </w:r>
          </w:p>
        </w:tc>
        <w:tc>
          <w:tcPr>
            <w:tcW w:w="1559"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15</w:t>
            </w:r>
          </w:p>
        </w:tc>
      </w:tr>
      <w:tr w:rsidR="00134297" w:rsidRPr="00330800" w:rsidTr="00134297">
        <w:tc>
          <w:tcPr>
            <w:tcW w:w="360" w:type="dxa"/>
            <w:tcBorders>
              <w:right w:val="single" w:sz="4" w:space="0" w:color="auto"/>
            </w:tcBorders>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9</w:t>
            </w:r>
          </w:p>
        </w:tc>
        <w:tc>
          <w:tcPr>
            <w:tcW w:w="4867" w:type="dxa"/>
            <w:tcBorders>
              <w:left w:val="single" w:sz="4" w:space="0" w:color="auto"/>
            </w:tcBorders>
            <w:shd w:val="clear" w:color="auto" w:fill="FABF8F"/>
          </w:tcPr>
          <w:p w:rsidR="00134297" w:rsidRPr="00330800" w:rsidRDefault="00134297" w:rsidP="00134297">
            <w:pPr>
              <w:spacing w:line="276" w:lineRule="auto"/>
              <w:rPr>
                <w:rFonts w:ascii="Courier New" w:hAnsi="Courier New" w:cs="Courier New"/>
                <w:sz w:val="22"/>
                <w:szCs w:val="22"/>
              </w:rPr>
            </w:pPr>
            <w:r w:rsidRPr="00330800">
              <w:rPr>
                <w:rFonts w:ascii="Courier New" w:hAnsi="Courier New" w:cs="Courier New"/>
                <w:sz w:val="22"/>
                <w:szCs w:val="22"/>
              </w:rPr>
              <w:t>самозанятое население (ЛПХ)</w:t>
            </w:r>
          </w:p>
        </w:tc>
        <w:tc>
          <w:tcPr>
            <w:tcW w:w="1544"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150</w:t>
            </w:r>
          </w:p>
        </w:tc>
        <w:tc>
          <w:tcPr>
            <w:tcW w:w="1701"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150</w:t>
            </w:r>
          </w:p>
        </w:tc>
        <w:tc>
          <w:tcPr>
            <w:tcW w:w="1559" w:type="dxa"/>
            <w:shd w:val="clear" w:color="auto" w:fill="FABF8F"/>
          </w:tcPr>
          <w:p w:rsidR="00134297" w:rsidRPr="00330800" w:rsidRDefault="00134297" w:rsidP="00134297">
            <w:pPr>
              <w:spacing w:line="276" w:lineRule="auto"/>
              <w:jc w:val="center"/>
              <w:rPr>
                <w:rFonts w:ascii="Courier New" w:hAnsi="Courier New" w:cs="Courier New"/>
                <w:sz w:val="22"/>
                <w:szCs w:val="22"/>
              </w:rPr>
            </w:pPr>
            <w:r w:rsidRPr="00330800">
              <w:rPr>
                <w:rFonts w:ascii="Courier New" w:hAnsi="Courier New" w:cs="Courier New"/>
                <w:sz w:val="22"/>
                <w:szCs w:val="22"/>
              </w:rPr>
              <w:t>150</w:t>
            </w:r>
          </w:p>
        </w:tc>
      </w:tr>
      <w:tr w:rsidR="00134297" w:rsidRPr="00330800" w:rsidTr="00134297">
        <w:tc>
          <w:tcPr>
            <w:tcW w:w="360" w:type="dxa"/>
            <w:tcBorders>
              <w:right w:val="single" w:sz="4" w:space="0" w:color="auto"/>
            </w:tcBorders>
            <w:shd w:val="clear" w:color="auto" w:fill="FABF8F"/>
          </w:tcPr>
          <w:p w:rsidR="00134297" w:rsidRPr="00330800" w:rsidRDefault="00134297" w:rsidP="00134297">
            <w:pPr>
              <w:spacing w:line="276" w:lineRule="auto"/>
              <w:jc w:val="center"/>
              <w:rPr>
                <w:rFonts w:ascii="Courier New" w:hAnsi="Courier New" w:cs="Courier New"/>
                <w:sz w:val="22"/>
                <w:szCs w:val="22"/>
              </w:rPr>
            </w:pPr>
          </w:p>
        </w:tc>
        <w:tc>
          <w:tcPr>
            <w:tcW w:w="4867" w:type="dxa"/>
            <w:tcBorders>
              <w:left w:val="single" w:sz="4" w:space="0" w:color="auto"/>
            </w:tcBorders>
            <w:shd w:val="clear" w:color="auto" w:fill="FABF8F"/>
          </w:tcPr>
          <w:p w:rsidR="00134297" w:rsidRPr="00330800" w:rsidRDefault="00134297" w:rsidP="00134297">
            <w:pPr>
              <w:spacing w:line="276" w:lineRule="auto"/>
              <w:rPr>
                <w:rFonts w:ascii="Courier New" w:hAnsi="Courier New" w:cs="Courier New"/>
                <w:sz w:val="22"/>
                <w:szCs w:val="22"/>
              </w:rPr>
            </w:pPr>
          </w:p>
        </w:tc>
        <w:tc>
          <w:tcPr>
            <w:tcW w:w="1544" w:type="dxa"/>
            <w:shd w:val="clear" w:color="auto" w:fill="FABF8F"/>
          </w:tcPr>
          <w:p w:rsidR="00134297" w:rsidRPr="00330800" w:rsidRDefault="00134297" w:rsidP="00134297">
            <w:pPr>
              <w:spacing w:line="276" w:lineRule="auto"/>
              <w:jc w:val="center"/>
              <w:rPr>
                <w:rFonts w:ascii="Courier New" w:hAnsi="Courier New" w:cs="Courier New"/>
                <w:sz w:val="22"/>
                <w:szCs w:val="22"/>
              </w:rPr>
            </w:pPr>
          </w:p>
        </w:tc>
        <w:tc>
          <w:tcPr>
            <w:tcW w:w="1701" w:type="dxa"/>
            <w:shd w:val="clear" w:color="auto" w:fill="FABF8F"/>
          </w:tcPr>
          <w:p w:rsidR="00134297" w:rsidRPr="00330800" w:rsidRDefault="00134297" w:rsidP="00134297">
            <w:pPr>
              <w:spacing w:line="276" w:lineRule="auto"/>
              <w:jc w:val="center"/>
              <w:rPr>
                <w:rFonts w:ascii="Courier New" w:hAnsi="Courier New" w:cs="Courier New"/>
                <w:sz w:val="22"/>
                <w:szCs w:val="22"/>
              </w:rPr>
            </w:pPr>
          </w:p>
        </w:tc>
        <w:tc>
          <w:tcPr>
            <w:tcW w:w="1559" w:type="dxa"/>
            <w:shd w:val="clear" w:color="auto" w:fill="FABF8F"/>
          </w:tcPr>
          <w:p w:rsidR="00134297" w:rsidRPr="00330800" w:rsidRDefault="00134297" w:rsidP="00134297">
            <w:pPr>
              <w:spacing w:line="276" w:lineRule="auto"/>
              <w:jc w:val="center"/>
              <w:rPr>
                <w:rFonts w:ascii="Courier New" w:hAnsi="Courier New" w:cs="Courier New"/>
                <w:sz w:val="22"/>
                <w:szCs w:val="22"/>
              </w:rPr>
            </w:pPr>
          </w:p>
        </w:tc>
      </w:tr>
    </w:tbl>
    <w:p w:rsidR="00134297" w:rsidRPr="00330800" w:rsidRDefault="00134297" w:rsidP="00134297">
      <w:pPr>
        <w:spacing w:line="276" w:lineRule="auto"/>
        <w:rPr>
          <w:rFonts w:ascii="Courier New" w:hAnsi="Courier New" w:cs="Courier New"/>
          <w:b/>
          <w:kern w:val="36"/>
          <w:sz w:val="22"/>
          <w:szCs w:val="22"/>
        </w:rPr>
      </w:pPr>
    </w:p>
    <w:p w:rsidR="00330800" w:rsidRDefault="00330800" w:rsidP="00134297">
      <w:pPr>
        <w:rPr>
          <w:rFonts w:ascii="Arial" w:hAnsi="Arial" w:cs="Arial"/>
          <w:b/>
          <w:kern w:val="36"/>
        </w:rPr>
        <w:sectPr w:rsidR="00330800" w:rsidSect="00330800">
          <w:type w:val="continuous"/>
          <w:pgSz w:w="11906" w:h="16838"/>
          <w:pgMar w:top="709" w:right="566" w:bottom="709" w:left="993" w:header="0" w:footer="0" w:gutter="0"/>
          <w:cols w:space="720"/>
          <w:docGrid w:linePitch="326"/>
        </w:sectPr>
      </w:pPr>
    </w:p>
    <w:p w:rsidR="00134297" w:rsidRPr="00330800" w:rsidRDefault="00134297" w:rsidP="00134297">
      <w:pPr>
        <w:rPr>
          <w:rFonts w:ascii="Arial" w:hAnsi="Arial" w:cs="Arial"/>
          <w:b/>
          <w:kern w:val="36"/>
          <w:sz w:val="20"/>
          <w:szCs w:val="20"/>
        </w:rPr>
      </w:pPr>
      <w:r w:rsidRPr="00330800">
        <w:rPr>
          <w:rFonts w:ascii="Arial" w:hAnsi="Arial" w:cs="Arial"/>
          <w:b/>
          <w:kern w:val="36"/>
          <w:sz w:val="20"/>
          <w:szCs w:val="20"/>
        </w:rPr>
        <w:t>2.7. Уровень и качество жизни населения</w:t>
      </w:r>
    </w:p>
    <w:p w:rsidR="00134297" w:rsidRPr="00330800" w:rsidRDefault="00134297" w:rsidP="00134297">
      <w:pPr>
        <w:rPr>
          <w:rFonts w:ascii="Arial" w:hAnsi="Arial" w:cs="Arial"/>
          <w:sz w:val="20"/>
          <w:szCs w:val="20"/>
        </w:rPr>
      </w:pPr>
      <w:r w:rsidRPr="00330800">
        <w:rPr>
          <w:rFonts w:ascii="Arial" w:hAnsi="Arial" w:cs="Arial"/>
          <w:sz w:val="20"/>
          <w:szCs w:val="20"/>
        </w:rPr>
        <w:t xml:space="preserve">        В муниципальном образовании в целом созданы благоприятные условия для функционирования учреждений образовательной сферы и здравоохранения, получили развитие культурная и спортивная жизнь, поселение благоустраивается. </w:t>
      </w:r>
    </w:p>
    <w:p w:rsidR="00134297" w:rsidRPr="00330800" w:rsidRDefault="00134297" w:rsidP="00134297">
      <w:pPr>
        <w:pStyle w:val="21"/>
        <w:spacing w:after="0" w:line="240" w:lineRule="auto"/>
        <w:ind w:left="0"/>
        <w:jc w:val="both"/>
        <w:rPr>
          <w:rFonts w:ascii="Arial" w:hAnsi="Arial" w:cs="Arial"/>
          <w:sz w:val="20"/>
          <w:szCs w:val="20"/>
        </w:rPr>
      </w:pPr>
      <w:r w:rsidRPr="00330800">
        <w:rPr>
          <w:rFonts w:ascii="Arial" w:hAnsi="Arial" w:cs="Arial"/>
          <w:sz w:val="20"/>
          <w:szCs w:val="20"/>
        </w:rPr>
        <w:t xml:space="preserve">           Эффективность предоставления и оказания медицинских услуг существенно снижается в условиях значительной отдаленности поселения от районной поликлиники и крупных городов области. К числу проблем можно отнести и недостаточное материально-техническое оснащение местного ФАПа.</w:t>
      </w:r>
    </w:p>
    <w:p w:rsidR="00134297" w:rsidRPr="00330800" w:rsidRDefault="00134297" w:rsidP="00134297">
      <w:pPr>
        <w:ind w:firstLine="720"/>
        <w:jc w:val="both"/>
        <w:rPr>
          <w:rFonts w:ascii="Arial" w:hAnsi="Arial" w:cs="Arial"/>
          <w:sz w:val="20"/>
          <w:szCs w:val="20"/>
        </w:rPr>
      </w:pPr>
      <w:r w:rsidRPr="00330800">
        <w:rPr>
          <w:rFonts w:ascii="Arial" w:hAnsi="Arial" w:cs="Arial"/>
          <w:sz w:val="20"/>
          <w:szCs w:val="20"/>
        </w:rPr>
        <w:t xml:space="preserve">Культурная жизнь в поселении идёт достаточно активно. Самодеятельные артисты- участвуя в районных мероприятиях, неоднократно становясь  лауреатами. Положительным моментом можно выделить тот факт, что в культурную жизнь поселения вовлечены различные категории населения: дети, работающее население, пенсионеры. </w:t>
      </w:r>
    </w:p>
    <w:p w:rsidR="00134297" w:rsidRPr="00330800" w:rsidRDefault="00134297" w:rsidP="00134297">
      <w:pPr>
        <w:ind w:firstLine="720"/>
        <w:jc w:val="both"/>
        <w:rPr>
          <w:rFonts w:ascii="Arial" w:hAnsi="Arial" w:cs="Arial"/>
          <w:sz w:val="20"/>
          <w:szCs w:val="20"/>
        </w:rPr>
      </w:pPr>
      <w:r w:rsidRPr="00330800">
        <w:rPr>
          <w:rFonts w:ascii="Arial" w:hAnsi="Arial" w:cs="Arial"/>
          <w:sz w:val="20"/>
          <w:szCs w:val="20"/>
        </w:rPr>
        <w:t xml:space="preserve">Проблемы: помещения, в которых сегодня расположены учреждения культуры (дом досуга и библиотека) не соответствуют сегодняшним потребностям населения, морально и физически устарели. Сдерживающим фактором развития культуры является и текущее ограниченное финансирование. </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Высокой активностью в спорте отличаются школьники. Дети регулярно выезжают на районные спортивные мероприятия, становясь призерами и лауреатами.</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Уровень доходов населения в поселении достаточно стабилен и находится на среднем уровне.</w:t>
      </w:r>
    </w:p>
    <w:p w:rsidR="00134297" w:rsidRPr="00330800" w:rsidRDefault="00134297" w:rsidP="00134297">
      <w:pPr>
        <w:pStyle w:val="Report"/>
        <w:spacing w:line="240" w:lineRule="auto"/>
        <w:ind w:firstLine="709"/>
        <w:rPr>
          <w:rFonts w:ascii="Arial" w:hAnsi="Arial" w:cs="Arial"/>
          <w:sz w:val="20"/>
        </w:rPr>
      </w:pPr>
      <w:r w:rsidRPr="00330800">
        <w:rPr>
          <w:rFonts w:ascii="Arial" w:hAnsi="Arial" w:cs="Arial"/>
          <w:sz w:val="20"/>
        </w:rPr>
        <w:t>Темпы роста заработной платы в поселении опережают темпы роста цен на потребительские товары и услуги, в то время как темпы роста пенсий от них отстают. Размер заработной платы в сравнении с величиной прожиточного минимума высок. Размер же выплачиваемой пенсии не обеспечивает в полной мере жизнеспособности самого её получателя, поэтому нередко встречаются работающие пенсионеры.</w:t>
      </w:r>
    </w:p>
    <w:p w:rsidR="00134297" w:rsidRPr="00330800" w:rsidRDefault="00134297" w:rsidP="00134297">
      <w:pPr>
        <w:ind w:firstLine="720"/>
        <w:jc w:val="both"/>
        <w:rPr>
          <w:rFonts w:ascii="Arial" w:hAnsi="Arial" w:cs="Arial"/>
          <w:sz w:val="20"/>
          <w:szCs w:val="20"/>
        </w:rPr>
      </w:pPr>
      <w:r w:rsidRPr="00330800">
        <w:rPr>
          <w:rFonts w:ascii="Arial" w:hAnsi="Arial" w:cs="Arial"/>
          <w:sz w:val="20"/>
          <w:szCs w:val="20"/>
        </w:rPr>
        <w:t xml:space="preserve">Экологическая обстановка в поселении достаточно благоприятна: в поселении нет крупных промышленных предприятий, отходы лесного комплекса в большей степени вовлекаются в хозяйственный оборот </w:t>
      </w:r>
    </w:p>
    <w:p w:rsidR="00134297" w:rsidRPr="00330800" w:rsidRDefault="00134297" w:rsidP="00134297">
      <w:pPr>
        <w:pStyle w:val="Report"/>
        <w:spacing w:line="240" w:lineRule="auto"/>
        <w:ind w:firstLine="0"/>
        <w:rPr>
          <w:rFonts w:ascii="Arial" w:hAnsi="Arial" w:cs="Arial"/>
          <w:sz w:val="20"/>
        </w:rPr>
      </w:pPr>
      <w:r w:rsidRPr="00330800">
        <w:rPr>
          <w:rFonts w:ascii="Arial" w:hAnsi="Arial" w:cs="Arial"/>
          <w:sz w:val="20"/>
        </w:rPr>
        <w:t xml:space="preserve">           В Укырском поселении расположено отделение почтовой связи, относящееся к Боханскому почтамту.</w:t>
      </w:r>
    </w:p>
    <w:p w:rsidR="00134297" w:rsidRPr="00330800" w:rsidRDefault="00134297" w:rsidP="00134297">
      <w:pPr>
        <w:pStyle w:val="Report"/>
        <w:spacing w:line="240" w:lineRule="auto"/>
        <w:ind w:firstLine="720"/>
        <w:rPr>
          <w:rFonts w:ascii="Arial" w:hAnsi="Arial" w:cs="Arial"/>
          <w:sz w:val="20"/>
        </w:rPr>
      </w:pPr>
      <w:r w:rsidRPr="00330800">
        <w:rPr>
          <w:rFonts w:ascii="Arial" w:hAnsi="Arial" w:cs="Arial"/>
          <w:sz w:val="20"/>
        </w:rPr>
        <w:t>Общественную безопасность жителей поселения обеспечивают  участковый инспектор, осуществляющий работу по обращениям и заявлениям граждан. Деятельность участкового инспектора также основывается на ведении профилактической работы с населением.</w:t>
      </w:r>
    </w:p>
    <w:p w:rsidR="00134297" w:rsidRPr="00330800" w:rsidRDefault="00134297" w:rsidP="00134297">
      <w:pPr>
        <w:pStyle w:val="Report"/>
        <w:spacing w:line="240" w:lineRule="auto"/>
        <w:ind w:firstLine="720"/>
        <w:rPr>
          <w:rFonts w:ascii="Arial" w:hAnsi="Arial" w:cs="Arial"/>
          <w:sz w:val="20"/>
        </w:rPr>
      </w:pPr>
      <w:r w:rsidRPr="00330800">
        <w:rPr>
          <w:rFonts w:ascii="Arial" w:hAnsi="Arial" w:cs="Arial"/>
          <w:sz w:val="20"/>
        </w:rPr>
        <w:t xml:space="preserve">Пожарную безопасность в поселении обеспечивает администрация поселения, регулярно проводя профилактические работы с населением по предотвращению возникновения пожаров. С 2018 года администрацией ввиду удаленности территории от штатного пожарного подразделения ОУ «ДПК Боханского района», располагающиеся в р.п. Бохан (расстояние 35 км), было приобретено 7 мотопомп на все 7 деревень, пожарные рукава и шланги, огнетушители, лопаты, а также установлена система оповещения населения в администрации с.Укыр. Средства пожаротушения находятся в работоспособном состоянии. </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xml:space="preserve">На территории поселения отсутствует центральное отопление и теплоснабжение, питьевая вода доставляется  водопроводом в летнее время, водонапорные башни стоят в каждой деревне, в центральной усадьбе - 2 водонапорных башни. </w:t>
      </w:r>
    </w:p>
    <w:p w:rsidR="00134297" w:rsidRPr="00330800" w:rsidRDefault="00134297" w:rsidP="00134297">
      <w:pPr>
        <w:rPr>
          <w:rFonts w:ascii="Arial" w:hAnsi="Arial" w:cs="Arial"/>
          <w:sz w:val="20"/>
          <w:szCs w:val="20"/>
        </w:rPr>
      </w:pPr>
    </w:p>
    <w:p w:rsidR="00134297" w:rsidRPr="00330800" w:rsidRDefault="00134297" w:rsidP="00134297">
      <w:pPr>
        <w:rPr>
          <w:rFonts w:ascii="Arial" w:hAnsi="Arial" w:cs="Arial"/>
          <w:b/>
          <w:sz w:val="20"/>
          <w:szCs w:val="20"/>
        </w:rPr>
      </w:pPr>
      <w:r w:rsidRPr="00330800">
        <w:rPr>
          <w:rFonts w:ascii="Arial" w:hAnsi="Arial" w:cs="Arial"/>
          <w:b/>
          <w:sz w:val="20"/>
          <w:szCs w:val="20"/>
        </w:rPr>
        <w:t>2.8. Оценка финансового состояния</w:t>
      </w:r>
    </w:p>
    <w:p w:rsidR="00134297" w:rsidRPr="00330800" w:rsidRDefault="00134297" w:rsidP="00134297">
      <w:pPr>
        <w:pStyle w:val="af1"/>
        <w:spacing w:after="0"/>
        <w:ind w:firstLine="709"/>
        <w:jc w:val="both"/>
        <w:rPr>
          <w:rFonts w:ascii="Arial" w:hAnsi="Arial" w:cs="Arial"/>
          <w:sz w:val="20"/>
          <w:szCs w:val="20"/>
        </w:rPr>
      </w:pPr>
      <w:r w:rsidRPr="00330800">
        <w:rPr>
          <w:rFonts w:ascii="Arial" w:hAnsi="Arial" w:cs="Arial"/>
          <w:spacing w:val="-1"/>
          <w:sz w:val="20"/>
          <w:szCs w:val="20"/>
        </w:rPr>
        <w:t xml:space="preserve">Эффективность местного самоуправления </w:t>
      </w:r>
      <w:r w:rsidRPr="00330800">
        <w:rPr>
          <w:rFonts w:ascii="Arial" w:hAnsi="Arial" w:cs="Arial"/>
          <w:spacing w:val="-2"/>
          <w:sz w:val="20"/>
          <w:szCs w:val="20"/>
        </w:rPr>
        <w:t xml:space="preserve">напрямую </w:t>
      </w:r>
      <w:r w:rsidRPr="00330800">
        <w:rPr>
          <w:rFonts w:ascii="Arial" w:hAnsi="Arial" w:cs="Arial"/>
          <w:spacing w:val="-1"/>
          <w:sz w:val="20"/>
          <w:szCs w:val="20"/>
        </w:rPr>
        <w:t xml:space="preserve">зависит </w:t>
      </w:r>
      <w:r w:rsidRPr="00330800">
        <w:rPr>
          <w:rFonts w:ascii="Arial" w:hAnsi="Arial" w:cs="Arial"/>
          <w:sz w:val="20"/>
          <w:szCs w:val="20"/>
        </w:rPr>
        <w:t xml:space="preserve">от </w:t>
      </w:r>
      <w:r w:rsidRPr="00330800">
        <w:rPr>
          <w:rFonts w:ascii="Arial" w:hAnsi="Arial" w:cs="Arial"/>
          <w:spacing w:val="-1"/>
          <w:sz w:val="20"/>
          <w:szCs w:val="20"/>
        </w:rPr>
        <w:t xml:space="preserve">его обеспеченности материально-финансовыми  ресурсами. Муниципальное образование должно обладать необходимыми средствами для выполнения своих задач, </w:t>
      </w:r>
      <w:r w:rsidRPr="00330800">
        <w:rPr>
          <w:rFonts w:ascii="Arial" w:hAnsi="Arial" w:cs="Arial"/>
          <w:sz w:val="20"/>
          <w:szCs w:val="20"/>
        </w:rPr>
        <w:t xml:space="preserve">а </w:t>
      </w:r>
      <w:r w:rsidRPr="00330800">
        <w:rPr>
          <w:rFonts w:ascii="Arial" w:hAnsi="Arial" w:cs="Arial"/>
          <w:spacing w:val="-1"/>
          <w:sz w:val="20"/>
          <w:szCs w:val="20"/>
        </w:rPr>
        <w:t xml:space="preserve">так же иметь право самостоятельного управления </w:t>
      </w:r>
      <w:r w:rsidRPr="00330800">
        <w:rPr>
          <w:rFonts w:ascii="Arial" w:hAnsi="Arial" w:cs="Arial"/>
          <w:sz w:val="20"/>
          <w:szCs w:val="20"/>
        </w:rPr>
        <w:t xml:space="preserve">и </w:t>
      </w:r>
      <w:r w:rsidRPr="00330800">
        <w:rPr>
          <w:rFonts w:ascii="Arial" w:hAnsi="Arial" w:cs="Arial"/>
          <w:spacing w:val="-1"/>
          <w:sz w:val="20"/>
          <w:szCs w:val="20"/>
        </w:rPr>
        <w:t>распоряжения ими .Источником финансового обеспечения муниципального образования «Укыр» являются средства, получаемые из бюджетов</w:t>
      </w:r>
      <w:r w:rsidRPr="00330800">
        <w:rPr>
          <w:rFonts w:ascii="Arial" w:hAnsi="Arial" w:cs="Arial"/>
          <w:sz w:val="20"/>
          <w:szCs w:val="20"/>
        </w:rPr>
        <w:t xml:space="preserve">: </w:t>
      </w:r>
      <w:r w:rsidRPr="00330800">
        <w:rPr>
          <w:rFonts w:ascii="Arial" w:hAnsi="Arial" w:cs="Arial"/>
          <w:spacing w:val="-1"/>
          <w:sz w:val="20"/>
          <w:szCs w:val="20"/>
        </w:rPr>
        <w:t xml:space="preserve">районного, областного </w:t>
      </w:r>
      <w:r w:rsidRPr="00330800">
        <w:rPr>
          <w:rFonts w:ascii="Arial" w:hAnsi="Arial" w:cs="Arial"/>
          <w:sz w:val="20"/>
          <w:szCs w:val="20"/>
        </w:rPr>
        <w:t xml:space="preserve">и </w:t>
      </w:r>
      <w:r w:rsidRPr="00330800">
        <w:rPr>
          <w:rFonts w:ascii="Arial" w:hAnsi="Arial" w:cs="Arial"/>
          <w:spacing w:val="-1"/>
          <w:sz w:val="20"/>
          <w:szCs w:val="20"/>
        </w:rPr>
        <w:t>местного. Собственная база доходов позволяет решить социальные проблемы на уровне минимальной достаточности.</w:t>
      </w:r>
    </w:p>
    <w:p w:rsidR="00134297" w:rsidRPr="00330800" w:rsidRDefault="00134297" w:rsidP="00134297">
      <w:pPr>
        <w:pStyle w:val="af1"/>
        <w:spacing w:after="0"/>
        <w:ind w:firstLine="709"/>
        <w:jc w:val="both"/>
        <w:rPr>
          <w:rFonts w:ascii="Arial" w:hAnsi="Arial" w:cs="Arial"/>
          <w:spacing w:val="1"/>
          <w:sz w:val="20"/>
          <w:szCs w:val="20"/>
        </w:rPr>
      </w:pPr>
      <w:r w:rsidRPr="00330800">
        <w:rPr>
          <w:rFonts w:ascii="Arial" w:hAnsi="Arial" w:cs="Arial"/>
          <w:spacing w:val="-1"/>
          <w:sz w:val="20"/>
          <w:szCs w:val="20"/>
        </w:rPr>
        <w:t xml:space="preserve">Доходная часть бюджета муниципального образования «Укыр» складывается из </w:t>
      </w:r>
      <w:r w:rsidRPr="00330800">
        <w:rPr>
          <w:rFonts w:ascii="Arial" w:hAnsi="Arial" w:cs="Arial"/>
          <w:sz w:val="20"/>
          <w:szCs w:val="20"/>
        </w:rPr>
        <w:t xml:space="preserve">7 </w:t>
      </w:r>
      <w:r w:rsidRPr="00330800">
        <w:rPr>
          <w:rFonts w:ascii="Arial" w:hAnsi="Arial" w:cs="Arial"/>
          <w:spacing w:val="-1"/>
          <w:sz w:val="20"/>
          <w:szCs w:val="20"/>
        </w:rPr>
        <w:t xml:space="preserve">процентов </w:t>
      </w:r>
      <w:r w:rsidRPr="00330800">
        <w:rPr>
          <w:rFonts w:ascii="Arial" w:hAnsi="Arial" w:cs="Arial"/>
          <w:sz w:val="20"/>
          <w:szCs w:val="20"/>
        </w:rPr>
        <w:t xml:space="preserve">от </w:t>
      </w:r>
      <w:r w:rsidRPr="00330800">
        <w:rPr>
          <w:rFonts w:ascii="Arial" w:hAnsi="Arial" w:cs="Arial"/>
          <w:spacing w:val="-1"/>
          <w:sz w:val="20"/>
          <w:szCs w:val="20"/>
        </w:rPr>
        <w:t xml:space="preserve">уплачиваемого налога на доходы физических лиц, предприятиями, зарегистрированными на территории поселения, </w:t>
      </w:r>
      <w:r w:rsidRPr="00330800">
        <w:rPr>
          <w:rFonts w:ascii="Arial" w:hAnsi="Arial" w:cs="Arial"/>
          <w:spacing w:val="2"/>
          <w:sz w:val="20"/>
          <w:szCs w:val="20"/>
        </w:rPr>
        <w:t xml:space="preserve">акцизов, </w:t>
      </w:r>
      <w:r w:rsidRPr="00330800">
        <w:rPr>
          <w:rFonts w:ascii="Arial" w:hAnsi="Arial" w:cs="Arial"/>
          <w:spacing w:val="-1"/>
          <w:sz w:val="20"/>
          <w:szCs w:val="20"/>
        </w:rPr>
        <w:t xml:space="preserve">налога на имущество, земельного налога,  дотаций, субсидий </w:t>
      </w:r>
      <w:r w:rsidRPr="00330800">
        <w:rPr>
          <w:rFonts w:ascii="Arial" w:hAnsi="Arial" w:cs="Arial"/>
          <w:sz w:val="20"/>
          <w:szCs w:val="20"/>
        </w:rPr>
        <w:t xml:space="preserve">и </w:t>
      </w:r>
      <w:r w:rsidRPr="00330800">
        <w:rPr>
          <w:rFonts w:ascii="Arial" w:hAnsi="Arial" w:cs="Arial"/>
          <w:spacing w:val="-1"/>
          <w:sz w:val="20"/>
          <w:szCs w:val="20"/>
        </w:rPr>
        <w:t>субвенций из областного бюджета.</w:t>
      </w:r>
    </w:p>
    <w:p w:rsidR="00134297" w:rsidRPr="00330800" w:rsidRDefault="00134297" w:rsidP="00134297">
      <w:pPr>
        <w:pStyle w:val="af1"/>
        <w:spacing w:after="0"/>
        <w:ind w:firstLine="709"/>
        <w:jc w:val="both"/>
        <w:rPr>
          <w:rFonts w:ascii="Arial" w:hAnsi="Arial" w:cs="Arial"/>
          <w:spacing w:val="69"/>
          <w:sz w:val="20"/>
          <w:szCs w:val="20"/>
        </w:rPr>
      </w:pPr>
      <w:r w:rsidRPr="00330800">
        <w:rPr>
          <w:rFonts w:ascii="Arial" w:hAnsi="Arial" w:cs="Arial"/>
          <w:spacing w:val="-1"/>
          <w:sz w:val="20"/>
          <w:szCs w:val="20"/>
        </w:rPr>
        <w:t xml:space="preserve">Основными расходными статьями  бюджета поселения являются </w:t>
      </w:r>
      <w:r w:rsidRPr="00330800">
        <w:rPr>
          <w:rFonts w:ascii="Arial" w:hAnsi="Arial" w:cs="Arial"/>
          <w:spacing w:val="-2"/>
          <w:sz w:val="20"/>
          <w:szCs w:val="20"/>
        </w:rPr>
        <w:t xml:space="preserve">культура, </w:t>
      </w:r>
      <w:r w:rsidRPr="00330800">
        <w:rPr>
          <w:rFonts w:ascii="Arial" w:hAnsi="Arial" w:cs="Arial"/>
          <w:spacing w:val="-1"/>
          <w:sz w:val="20"/>
          <w:szCs w:val="20"/>
        </w:rPr>
        <w:t>управление, благоустройство, решение социальных проблем, согласно принятых полномочий муниципального образования.</w:t>
      </w:r>
    </w:p>
    <w:p w:rsidR="00134297" w:rsidRPr="00330800" w:rsidRDefault="00134297" w:rsidP="00134297">
      <w:pPr>
        <w:ind w:firstLine="709"/>
        <w:jc w:val="both"/>
        <w:rPr>
          <w:rFonts w:ascii="Arial" w:hAnsi="Arial" w:cs="Arial"/>
          <w:sz w:val="20"/>
          <w:szCs w:val="20"/>
        </w:rPr>
      </w:pPr>
      <w:r w:rsidRPr="00330800">
        <w:rPr>
          <w:rFonts w:ascii="Arial" w:hAnsi="Arial" w:cs="Arial"/>
          <w:spacing w:val="-1"/>
          <w:sz w:val="20"/>
          <w:szCs w:val="20"/>
        </w:rPr>
        <w:t xml:space="preserve">Основным источником собственных доходов в бюджет является налог на доходы физических лиц, </w:t>
      </w:r>
      <w:r w:rsidRPr="00330800">
        <w:rPr>
          <w:rFonts w:ascii="Arial" w:hAnsi="Arial" w:cs="Arial"/>
          <w:spacing w:val="-2"/>
          <w:sz w:val="20"/>
          <w:szCs w:val="20"/>
        </w:rPr>
        <w:t>акцизы</w:t>
      </w:r>
      <w:r w:rsidRPr="00330800">
        <w:rPr>
          <w:rFonts w:ascii="Arial" w:hAnsi="Arial" w:cs="Arial"/>
          <w:spacing w:val="-1"/>
          <w:sz w:val="20"/>
          <w:szCs w:val="20"/>
        </w:rPr>
        <w:t xml:space="preserve">, земельный налог, налог на  имущество ,поступления </w:t>
      </w:r>
      <w:r w:rsidRPr="00330800">
        <w:rPr>
          <w:rFonts w:ascii="Arial" w:hAnsi="Arial" w:cs="Arial"/>
          <w:sz w:val="20"/>
          <w:szCs w:val="20"/>
        </w:rPr>
        <w:t xml:space="preserve">от </w:t>
      </w:r>
      <w:r w:rsidRPr="00330800">
        <w:rPr>
          <w:rFonts w:ascii="Arial" w:hAnsi="Arial" w:cs="Arial"/>
          <w:spacing w:val="-1"/>
          <w:sz w:val="20"/>
          <w:szCs w:val="20"/>
        </w:rPr>
        <w:t xml:space="preserve">продажи права на землю ,неналоговые поступления. </w:t>
      </w:r>
    </w:p>
    <w:p w:rsidR="00134297" w:rsidRPr="00330800" w:rsidRDefault="00134297" w:rsidP="00134297">
      <w:pPr>
        <w:pStyle w:val="af1"/>
        <w:spacing w:after="0"/>
        <w:ind w:firstLine="709"/>
        <w:jc w:val="both"/>
        <w:rPr>
          <w:rFonts w:ascii="Arial" w:hAnsi="Arial" w:cs="Arial"/>
          <w:sz w:val="20"/>
          <w:szCs w:val="20"/>
        </w:rPr>
      </w:pPr>
    </w:p>
    <w:p w:rsidR="00330800" w:rsidRDefault="00330800" w:rsidP="00134297">
      <w:pPr>
        <w:ind w:firstLine="709"/>
        <w:jc w:val="both"/>
        <w:rPr>
          <w:rFonts w:ascii="Courier New" w:hAnsi="Courier New" w:cs="Courier New"/>
          <w:sz w:val="22"/>
          <w:szCs w:val="22"/>
        </w:rPr>
      </w:pPr>
    </w:p>
    <w:p w:rsidR="00330800" w:rsidRDefault="00330800" w:rsidP="00134297">
      <w:pPr>
        <w:ind w:firstLine="709"/>
        <w:jc w:val="both"/>
        <w:rPr>
          <w:rFonts w:ascii="Courier New" w:hAnsi="Courier New" w:cs="Courier New"/>
          <w:sz w:val="22"/>
          <w:szCs w:val="22"/>
        </w:rPr>
        <w:sectPr w:rsidR="00330800" w:rsidSect="00330800">
          <w:type w:val="continuous"/>
          <w:pgSz w:w="11906" w:h="16838"/>
          <w:pgMar w:top="709" w:right="566" w:bottom="709" w:left="851" w:header="0" w:footer="0" w:gutter="0"/>
          <w:cols w:num="2"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95"/>
        <w:gridCol w:w="1970"/>
        <w:gridCol w:w="1970"/>
      </w:tblGrid>
      <w:tr w:rsidR="00134297" w:rsidRPr="00247DA9" w:rsidTr="00330800">
        <w:tc>
          <w:tcPr>
            <w:tcW w:w="4503" w:type="dxa"/>
            <w:shd w:val="clear" w:color="auto" w:fill="auto"/>
          </w:tcPr>
          <w:p w:rsidR="00134297" w:rsidRPr="00247DA9" w:rsidRDefault="00134297" w:rsidP="00134297">
            <w:pPr>
              <w:ind w:firstLine="709"/>
              <w:jc w:val="both"/>
              <w:rPr>
                <w:rFonts w:ascii="Courier New" w:hAnsi="Courier New" w:cs="Courier New"/>
                <w:sz w:val="22"/>
                <w:szCs w:val="22"/>
              </w:rPr>
            </w:pPr>
            <w:r w:rsidRPr="00247DA9">
              <w:rPr>
                <w:rFonts w:ascii="Courier New" w:hAnsi="Courier New" w:cs="Courier New"/>
                <w:sz w:val="22"/>
                <w:szCs w:val="22"/>
              </w:rPr>
              <w:tab/>
              <w:t>ДОХОДЫ</w:t>
            </w:r>
          </w:p>
        </w:tc>
        <w:tc>
          <w:tcPr>
            <w:tcW w:w="1495"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2020</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2021</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2022</w:t>
            </w:r>
          </w:p>
        </w:tc>
      </w:tr>
      <w:tr w:rsidR="00134297" w:rsidRPr="00247DA9" w:rsidTr="00330800">
        <w:tc>
          <w:tcPr>
            <w:tcW w:w="4503" w:type="dxa"/>
            <w:shd w:val="clear" w:color="auto" w:fill="auto"/>
          </w:tcPr>
          <w:p w:rsidR="00134297" w:rsidRPr="00247DA9" w:rsidRDefault="00134297" w:rsidP="00134297">
            <w:pPr>
              <w:ind w:firstLine="709"/>
              <w:jc w:val="both"/>
              <w:rPr>
                <w:rFonts w:ascii="Courier New" w:hAnsi="Courier New" w:cs="Courier New"/>
                <w:sz w:val="22"/>
                <w:szCs w:val="22"/>
              </w:rPr>
            </w:pPr>
            <w:r w:rsidRPr="00247DA9">
              <w:rPr>
                <w:rFonts w:ascii="Courier New" w:hAnsi="Courier New" w:cs="Courier New"/>
                <w:sz w:val="22"/>
                <w:szCs w:val="22"/>
              </w:rPr>
              <w:t>Доходы всего: в том числе т.руб.</w:t>
            </w:r>
          </w:p>
        </w:tc>
        <w:tc>
          <w:tcPr>
            <w:tcW w:w="1495"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19127</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17726</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20804</w:t>
            </w:r>
          </w:p>
        </w:tc>
      </w:tr>
      <w:tr w:rsidR="00134297" w:rsidRPr="00247DA9" w:rsidTr="00330800">
        <w:tc>
          <w:tcPr>
            <w:tcW w:w="4503" w:type="dxa"/>
            <w:shd w:val="clear" w:color="auto" w:fill="auto"/>
          </w:tcPr>
          <w:p w:rsidR="00134297" w:rsidRPr="00247DA9" w:rsidRDefault="00134297" w:rsidP="00134297">
            <w:pPr>
              <w:ind w:firstLine="709"/>
              <w:jc w:val="both"/>
              <w:rPr>
                <w:rFonts w:ascii="Courier New" w:hAnsi="Courier New" w:cs="Courier New"/>
                <w:sz w:val="22"/>
                <w:szCs w:val="22"/>
              </w:rPr>
            </w:pPr>
            <w:r w:rsidRPr="00247DA9">
              <w:rPr>
                <w:rFonts w:ascii="Courier New" w:hAnsi="Courier New" w:cs="Courier New"/>
                <w:sz w:val="22"/>
                <w:szCs w:val="22"/>
              </w:rPr>
              <w:t>Налоговые и неналоговые доходы</w:t>
            </w:r>
          </w:p>
        </w:tc>
        <w:tc>
          <w:tcPr>
            <w:tcW w:w="1495"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4696</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3417</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3545</w:t>
            </w:r>
          </w:p>
        </w:tc>
      </w:tr>
      <w:tr w:rsidR="00134297" w:rsidRPr="00247DA9" w:rsidTr="00330800">
        <w:tc>
          <w:tcPr>
            <w:tcW w:w="4503" w:type="dxa"/>
            <w:shd w:val="clear" w:color="auto" w:fill="auto"/>
          </w:tcPr>
          <w:p w:rsidR="00134297" w:rsidRPr="00247DA9" w:rsidRDefault="00134297" w:rsidP="00134297">
            <w:pPr>
              <w:ind w:firstLine="709"/>
              <w:jc w:val="both"/>
              <w:rPr>
                <w:rFonts w:ascii="Courier New" w:hAnsi="Courier New" w:cs="Courier New"/>
                <w:sz w:val="22"/>
                <w:szCs w:val="22"/>
              </w:rPr>
            </w:pPr>
            <w:r w:rsidRPr="00247DA9">
              <w:rPr>
                <w:rFonts w:ascii="Courier New" w:hAnsi="Courier New" w:cs="Courier New"/>
                <w:sz w:val="22"/>
                <w:szCs w:val="22"/>
              </w:rPr>
              <w:t>НДФЛ</w:t>
            </w:r>
          </w:p>
        </w:tc>
        <w:tc>
          <w:tcPr>
            <w:tcW w:w="1495"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360</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435</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417</w:t>
            </w:r>
          </w:p>
        </w:tc>
      </w:tr>
      <w:tr w:rsidR="00134297" w:rsidRPr="00247DA9" w:rsidTr="00330800">
        <w:trPr>
          <w:trHeight w:val="423"/>
        </w:trPr>
        <w:tc>
          <w:tcPr>
            <w:tcW w:w="4503" w:type="dxa"/>
            <w:shd w:val="clear" w:color="auto" w:fill="auto"/>
          </w:tcPr>
          <w:p w:rsidR="00134297" w:rsidRPr="00247DA9" w:rsidRDefault="00134297" w:rsidP="00134297">
            <w:pPr>
              <w:ind w:firstLine="709"/>
              <w:jc w:val="both"/>
              <w:rPr>
                <w:rFonts w:ascii="Courier New" w:hAnsi="Courier New" w:cs="Courier New"/>
                <w:sz w:val="22"/>
                <w:szCs w:val="22"/>
              </w:rPr>
            </w:pPr>
            <w:r w:rsidRPr="00247DA9">
              <w:rPr>
                <w:rFonts w:ascii="Courier New" w:hAnsi="Courier New" w:cs="Courier New"/>
                <w:sz w:val="22"/>
                <w:szCs w:val="22"/>
              </w:rPr>
              <w:t>Налог на имущество физических лиц</w:t>
            </w:r>
          </w:p>
        </w:tc>
        <w:tc>
          <w:tcPr>
            <w:tcW w:w="1495"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81</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4</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60</w:t>
            </w:r>
          </w:p>
        </w:tc>
      </w:tr>
      <w:tr w:rsidR="00134297" w:rsidRPr="00247DA9" w:rsidTr="00330800">
        <w:tc>
          <w:tcPr>
            <w:tcW w:w="4503" w:type="dxa"/>
            <w:shd w:val="clear" w:color="auto" w:fill="auto"/>
          </w:tcPr>
          <w:p w:rsidR="00134297" w:rsidRPr="00247DA9" w:rsidRDefault="00134297" w:rsidP="00134297">
            <w:pPr>
              <w:ind w:firstLine="709"/>
              <w:jc w:val="both"/>
              <w:rPr>
                <w:rFonts w:ascii="Courier New" w:hAnsi="Courier New" w:cs="Courier New"/>
                <w:sz w:val="22"/>
                <w:szCs w:val="22"/>
              </w:rPr>
            </w:pPr>
            <w:r w:rsidRPr="00247DA9">
              <w:rPr>
                <w:rFonts w:ascii="Courier New" w:hAnsi="Courier New" w:cs="Courier New"/>
                <w:sz w:val="22"/>
                <w:szCs w:val="22"/>
              </w:rPr>
              <w:t>Земельный налог</w:t>
            </w:r>
          </w:p>
        </w:tc>
        <w:tc>
          <w:tcPr>
            <w:tcW w:w="1495"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615</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634</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509</w:t>
            </w:r>
          </w:p>
        </w:tc>
      </w:tr>
      <w:tr w:rsidR="00134297" w:rsidRPr="00247DA9" w:rsidTr="00330800">
        <w:tc>
          <w:tcPr>
            <w:tcW w:w="4503" w:type="dxa"/>
            <w:shd w:val="clear" w:color="auto" w:fill="auto"/>
          </w:tcPr>
          <w:p w:rsidR="00134297" w:rsidRPr="00247DA9" w:rsidRDefault="00134297" w:rsidP="00134297">
            <w:pPr>
              <w:ind w:firstLine="709"/>
              <w:jc w:val="both"/>
              <w:rPr>
                <w:rFonts w:ascii="Courier New" w:hAnsi="Courier New" w:cs="Courier New"/>
                <w:sz w:val="22"/>
                <w:szCs w:val="22"/>
              </w:rPr>
            </w:pPr>
            <w:r w:rsidRPr="00247DA9">
              <w:rPr>
                <w:rFonts w:ascii="Courier New" w:hAnsi="Courier New" w:cs="Courier New"/>
                <w:sz w:val="22"/>
                <w:szCs w:val="22"/>
              </w:rPr>
              <w:t>Акцизы</w:t>
            </w:r>
          </w:p>
        </w:tc>
        <w:tc>
          <w:tcPr>
            <w:tcW w:w="1495"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2808</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1663</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1976</w:t>
            </w:r>
          </w:p>
        </w:tc>
      </w:tr>
      <w:tr w:rsidR="00134297" w:rsidRPr="00247DA9" w:rsidTr="00330800">
        <w:tc>
          <w:tcPr>
            <w:tcW w:w="4503"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Единый сельскохозяйственный налог</w:t>
            </w:r>
          </w:p>
        </w:tc>
        <w:tc>
          <w:tcPr>
            <w:tcW w:w="1495"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66</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87</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145</w:t>
            </w:r>
          </w:p>
        </w:tc>
      </w:tr>
      <w:tr w:rsidR="00134297" w:rsidRPr="00247DA9" w:rsidTr="00330800">
        <w:tc>
          <w:tcPr>
            <w:tcW w:w="4503"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Аренда земли</w:t>
            </w:r>
          </w:p>
        </w:tc>
        <w:tc>
          <w:tcPr>
            <w:tcW w:w="1495"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140</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116</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126</w:t>
            </w:r>
          </w:p>
        </w:tc>
      </w:tr>
      <w:tr w:rsidR="00134297" w:rsidRPr="00247DA9" w:rsidTr="00330800">
        <w:tc>
          <w:tcPr>
            <w:tcW w:w="4503"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госпошлина</w:t>
            </w:r>
          </w:p>
        </w:tc>
        <w:tc>
          <w:tcPr>
            <w:tcW w:w="1495"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5</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3</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6</w:t>
            </w:r>
          </w:p>
        </w:tc>
      </w:tr>
      <w:tr w:rsidR="00134297" w:rsidRPr="00247DA9" w:rsidTr="00330800">
        <w:tc>
          <w:tcPr>
            <w:tcW w:w="4503"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Доходы от продажи материальных и нематериальных активов</w:t>
            </w:r>
          </w:p>
        </w:tc>
        <w:tc>
          <w:tcPr>
            <w:tcW w:w="1495" w:type="dxa"/>
            <w:shd w:val="clear" w:color="auto" w:fill="auto"/>
          </w:tcPr>
          <w:p w:rsidR="00134297" w:rsidRPr="00247DA9" w:rsidRDefault="00134297" w:rsidP="00134297">
            <w:pPr>
              <w:ind w:firstLine="709"/>
              <w:jc w:val="center"/>
              <w:rPr>
                <w:rFonts w:ascii="Courier New" w:hAnsi="Courier New" w:cs="Courier New"/>
                <w:sz w:val="22"/>
                <w:szCs w:val="22"/>
              </w:rPr>
            </w:pPr>
          </w:p>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253</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p>
          <w:p w:rsidR="00134297" w:rsidRPr="00247DA9" w:rsidRDefault="00134297" w:rsidP="00134297">
            <w:pPr>
              <w:ind w:firstLine="708"/>
              <w:rPr>
                <w:rFonts w:ascii="Courier New" w:hAnsi="Courier New" w:cs="Courier New"/>
                <w:sz w:val="22"/>
                <w:szCs w:val="22"/>
              </w:rPr>
            </w:pPr>
            <w:r w:rsidRPr="00247DA9">
              <w:rPr>
                <w:rFonts w:ascii="Courier New" w:hAnsi="Courier New" w:cs="Courier New"/>
                <w:sz w:val="22"/>
                <w:szCs w:val="22"/>
              </w:rPr>
              <w:t>0</w:t>
            </w:r>
          </w:p>
        </w:tc>
        <w:tc>
          <w:tcPr>
            <w:tcW w:w="1970" w:type="dxa"/>
          </w:tcPr>
          <w:p w:rsidR="00134297" w:rsidRPr="00247DA9" w:rsidRDefault="00134297" w:rsidP="00134297">
            <w:pPr>
              <w:ind w:firstLine="709"/>
              <w:jc w:val="center"/>
              <w:rPr>
                <w:rFonts w:ascii="Courier New" w:hAnsi="Courier New" w:cs="Courier New"/>
                <w:sz w:val="22"/>
                <w:szCs w:val="22"/>
              </w:rPr>
            </w:pPr>
          </w:p>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43</w:t>
            </w:r>
          </w:p>
        </w:tc>
      </w:tr>
      <w:tr w:rsidR="00134297" w:rsidRPr="00247DA9" w:rsidTr="00330800">
        <w:tc>
          <w:tcPr>
            <w:tcW w:w="4503"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Прочие доходы</w:t>
            </w:r>
          </w:p>
        </w:tc>
        <w:tc>
          <w:tcPr>
            <w:tcW w:w="1495"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368</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475</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265</w:t>
            </w:r>
          </w:p>
        </w:tc>
      </w:tr>
      <w:tr w:rsidR="00134297" w:rsidRPr="00247DA9" w:rsidTr="00330800">
        <w:tc>
          <w:tcPr>
            <w:tcW w:w="4503" w:type="dxa"/>
            <w:shd w:val="clear" w:color="auto" w:fill="auto"/>
          </w:tcPr>
          <w:p w:rsidR="00134297" w:rsidRPr="00247DA9" w:rsidRDefault="00134297" w:rsidP="00134297">
            <w:pPr>
              <w:ind w:firstLine="709"/>
              <w:jc w:val="center"/>
              <w:rPr>
                <w:rFonts w:ascii="Courier New" w:eastAsia="Calibri" w:hAnsi="Courier New" w:cs="Courier New"/>
                <w:sz w:val="22"/>
                <w:szCs w:val="22"/>
              </w:rPr>
            </w:pPr>
            <w:r w:rsidRPr="00247DA9">
              <w:rPr>
                <w:rFonts w:ascii="Courier New" w:eastAsia="Calibri" w:hAnsi="Courier New" w:cs="Courier New"/>
                <w:sz w:val="22"/>
                <w:szCs w:val="22"/>
              </w:rPr>
              <w:t>Безвозмездные поступления, всего:</w:t>
            </w:r>
          </w:p>
          <w:p w:rsidR="00134297" w:rsidRPr="00247DA9" w:rsidRDefault="00134297" w:rsidP="00134297">
            <w:pPr>
              <w:ind w:firstLine="709"/>
              <w:jc w:val="center"/>
              <w:rPr>
                <w:rFonts w:ascii="Courier New" w:eastAsia="Calibri" w:hAnsi="Courier New" w:cs="Courier New"/>
                <w:sz w:val="22"/>
                <w:szCs w:val="22"/>
              </w:rPr>
            </w:pPr>
            <w:r w:rsidRPr="00247DA9">
              <w:rPr>
                <w:rFonts w:ascii="Courier New" w:eastAsia="Calibri" w:hAnsi="Courier New" w:cs="Courier New"/>
                <w:sz w:val="22"/>
                <w:szCs w:val="22"/>
              </w:rPr>
              <w:t>в том числе:</w:t>
            </w:r>
          </w:p>
        </w:tc>
        <w:tc>
          <w:tcPr>
            <w:tcW w:w="1495"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14431</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14309</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17259</w:t>
            </w:r>
          </w:p>
        </w:tc>
      </w:tr>
      <w:tr w:rsidR="00134297" w:rsidRPr="00247DA9" w:rsidTr="00330800">
        <w:tc>
          <w:tcPr>
            <w:tcW w:w="4503" w:type="dxa"/>
            <w:shd w:val="clear" w:color="auto" w:fill="auto"/>
          </w:tcPr>
          <w:p w:rsidR="00134297" w:rsidRPr="00247DA9" w:rsidRDefault="00134297" w:rsidP="00134297">
            <w:pPr>
              <w:ind w:firstLine="709"/>
              <w:jc w:val="center"/>
              <w:rPr>
                <w:rFonts w:ascii="Courier New" w:eastAsia="Calibri" w:hAnsi="Courier New" w:cs="Courier New"/>
                <w:sz w:val="22"/>
                <w:szCs w:val="22"/>
              </w:rPr>
            </w:pPr>
            <w:r w:rsidRPr="00247DA9">
              <w:rPr>
                <w:rFonts w:ascii="Courier New" w:eastAsia="Calibri" w:hAnsi="Courier New" w:cs="Courier New"/>
                <w:sz w:val="22"/>
                <w:szCs w:val="22"/>
              </w:rPr>
              <w:t>Дотация на выравнивание</w:t>
            </w:r>
          </w:p>
          <w:p w:rsidR="00134297" w:rsidRPr="00247DA9" w:rsidRDefault="00134297" w:rsidP="00134297">
            <w:pPr>
              <w:ind w:firstLine="709"/>
              <w:jc w:val="center"/>
              <w:rPr>
                <w:rFonts w:ascii="Courier New" w:eastAsia="Calibri" w:hAnsi="Courier New" w:cs="Courier New"/>
                <w:sz w:val="22"/>
                <w:szCs w:val="22"/>
              </w:rPr>
            </w:pPr>
            <w:r w:rsidRPr="00247DA9">
              <w:rPr>
                <w:rFonts w:ascii="Courier New" w:eastAsia="Calibri" w:hAnsi="Courier New" w:cs="Courier New"/>
                <w:sz w:val="22"/>
                <w:szCs w:val="22"/>
              </w:rPr>
              <w:t>сбалансированность</w:t>
            </w:r>
          </w:p>
        </w:tc>
        <w:tc>
          <w:tcPr>
            <w:tcW w:w="1495"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13603</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13800</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16544</w:t>
            </w:r>
          </w:p>
        </w:tc>
      </w:tr>
      <w:tr w:rsidR="00134297" w:rsidRPr="00247DA9" w:rsidTr="00330800">
        <w:tc>
          <w:tcPr>
            <w:tcW w:w="4503" w:type="dxa"/>
            <w:shd w:val="clear" w:color="auto" w:fill="auto"/>
          </w:tcPr>
          <w:p w:rsidR="00134297" w:rsidRPr="00247DA9" w:rsidRDefault="00134297" w:rsidP="00134297">
            <w:pPr>
              <w:ind w:firstLine="709"/>
              <w:jc w:val="center"/>
              <w:rPr>
                <w:rFonts w:ascii="Courier New" w:eastAsia="Calibri" w:hAnsi="Courier New" w:cs="Courier New"/>
                <w:sz w:val="22"/>
                <w:szCs w:val="22"/>
              </w:rPr>
            </w:pPr>
            <w:r w:rsidRPr="00247DA9">
              <w:rPr>
                <w:rFonts w:ascii="Courier New" w:eastAsia="Calibri" w:hAnsi="Courier New" w:cs="Courier New"/>
                <w:sz w:val="22"/>
                <w:szCs w:val="22"/>
              </w:rPr>
              <w:t>Субсидии, всего</w:t>
            </w:r>
          </w:p>
        </w:tc>
        <w:tc>
          <w:tcPr>
            <w:tcW w:w="1495"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651</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319</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504</w:t>
            </w:r>
          </w:p>
        </w:tc>
      </w:tr>
      <w:tr w:rsidR="00134297" w:rsidRPr="00247DA9" w:rsidTr="00330800">
        <w:tc>
          <w:tcPr>
            <w:tcW w:w="4503" w:type="dxa"/>
            <w:shd w:val="clear" w:color="auto" w:fill="auto"/>
          </w:tcPr>
          <w:p w:rsidR="00134297" w:rsidRPr="00247DA9" w:rsidRDefault="00134297" w:rsidP="00134297">
            <w:pPr>
              <w:ind w:firstLine="709"/>
              <w:jc w:val="center"/>
              <w:rPr>
                <w:rFonts w:ascii="Courier New" w:eastAsia="Calibri" w:hAnsi="Courier New" w:cs="Courier New"/>
                <w:sz w:val="22"/>
                <w:szCs w:val="22"/>
              </w:rPr>
            </w:pPr>
            <w:r w:rsidRPr="00247DA9">
              <w:rPr>
                <w:rFonts w:ascii="Courier New" w:eastAsia="Calibri" w:hAnsi="Courier New" w:cs="Courier New"/>
                <w:sz w:val="22"/>
                <w:szCs w:val="22"/>
              </w:rPr>
              <w:t>в т. ч. прочие субсидии</w:t>
            </w:r>
          </w:p>
        </w:tc>
        <w:tc>
          <w:tcPr>
            <w:tcW w:w="1495"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651</w:t>
            </w: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319</w:t>
            </w:r>
          </w:p>
        </w:tc>
        <w:tc>
          <w:tcPr>
            <w:tcW w:w="1970" w:type="dxa"/>
          </w:tcPr>
          <w:p w:rsidR="00134297" w:rsidRPr="00247DA9" w:rsidRDefault="00134297" w:rsidP="00134297">
            <w:pPr>
              <w:ind w:firstLine="709"/>
              <w:jc w:val="center"/>
              <w:rPr>
                <w:rFonts w:ascii="Courier New" w:hAnsi="Courier New" w:cs="Courier New"/>
                <w:sz w:val="22"/>
                <w:szCs w:val="22"/>
              </w:rPr>
            </w:pPr>
            <w:r w:rsidRPr="00247DA9">
              <w:rPr>
                <w:rFonts w:ascii="Courier New" w:hAnsi="Courier New" w:cs="Courier New"/>
                <w:sz w:val="22"/>
                <w:szCs w:val="22"/>
              </w:rPr>
              <w:t>504</w:t>
            </w:r>
          </w:p>
        </w:tc>
      </w:tr>
      <w:tr w:rsidR="00134297" w:rsidRPr="00247DA9" w:rsidTr="00330800">
        <w:tc>
          <w:tcPr>
            <w:tcW w:w="4503" w:type="dxa"/>
            <w:shd w:val="clear" w:color="auto" w:fill="auto"/>
          </w:tcPr>
          <w:p w:rsidR="00134297" w:rsidRPr="00247DA9" w:rsidRDefault="00134297" w:rsidP="00134297">
            <w:pPr>
              <w:ind w:firstLine="709"/>
              <w:jc w:val="center"/>
              <w:rPr>
                <w:rFonts w:ascii="Courier New" w:eastAsia="Calibri" w:hAnsi="Courier New" w:cs="Courier New"/>
                <w:sz w:val="22"/>
                <w:szCs w:val="22"/>
              </w:rPr>
            </w:pPr>
            <w:r w:rsidRPr="00247DA9">
              <w:rPr>
                <w:rFonts w:ascii="Courier New" w:eastAsia="Calibri" w:hAnsi="Courier New" w:cs="Courier New"/>
                <w:sz w:val="22"/>
                <w:szCs w:val="22"/>
              </w:rPr>
              <w:t>Субвенция бюджетам поселений на осуществление первичного воинского учета на территориях, где отсутствуют военные комиссариаты</w:t>
            </w:r>
          </w:p>
        </w:tc>
        <w:tc>
          <w:tcPr>
            <w:tcW w:w="1495" w:type="dxa"/>
            <w:shd w:val="clear" w:color="auto" w:fill="auto"/>
          </w:tcPr>
          <w:p w:rsidR="00134297" w:rsidRPr="00247DA9" w:rsidRDefault="00134297" w:rsidP="00134297">
            <w:pPr>
              <w:jc w:val="center"/>
              <w:rPr>
                <w:rFonts w:ascii="Courier New" w:hAnsi="Courier New" w:cs="Courier New"/>
                <w:sz w:val="22"/>
                <w:szCs w:val="22"/>
              </w:rPr>
            </w:pPr>
          </w:p>
          <w:p w:rsidR="00134297" w:rsidRPr="00247DA9" w:rsidRDefault="00134297" w:rsidP="00134297">
            <w:pPr>
              <w:jc w:val="center"/>
              <w:rPr>
                <w:rFonts w:ascii="Courier New" w:hAnsi="Courier New" w:cs="Courier New"/>
                <w:sz w:val="22"/>
                <w:szCs w:val="22"/>
              </w:rPr>
            </w:pPr>
          </w:p>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177</w:t>
            </w:r>
          </w:p>
        </w:tc>
        <w:tc>
          <w:tcPr>
            <w:tcW w:w="1970" w:type="dxa"/>
            <w:shd w:val="clear" w:color="auto" w:fill="auto"/>
          </w:tcPr>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 xml:space="preserve">          190</w:t>
            </w: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 xml:space="preserve">     </w:t>
            </w:r>
          </w:p>
        </w:tc>
        <w:tc>
          <w:tcPr>
            <w:tcW w:w="1970" w:type="dxa"/>
          </w:tcPr>
          <w:p w:rsidR="00134297" w:rsidRPr="00247DA9" w:rsidRDefault="00134297" w:rsidP="00134297">
            <w:pPr>
              <w:ind w:firstLine="709"/>
              <w:jc w:val="cente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 xml:space="preserve">  </w:t>
            </w: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 xml:space="preserve">            211</w:t>
            </w:r>
          </w:p>
        </w:tc>
      </w:tr>
      <w:tr w:rsidR="00134297" w:rsidRPr="00247DA9" w:rsidTr="00330800">
        <w:tc>
          <w:tcPr>
            <w:tcW w:w="4503" w:type="dxa"/>
            <w:shd w:val="clear" w:color="auto" w:fill="auto"/>
          </w:tcPr>
          <w:p w:rsidR="00134297" w:rsidRPr="00247DA9" w:rsidRDefault="00134297" w:rsidP="00134297">
            <w:pPr>
              <w:ind w:firstLine="709"/>
              <w:jc w:val="center"/>
              <w:rPr>
                <w:rFonts w:ascii="Courier New" w:eastAsia="Calibri" w:hAnsi="Courier New" w:cs="Courier New"/>
                <w:sz w:val="22"/>
                <w:szCs w:val="22"/>
              </w:rPr>
            </w:pPr>
            <w:r w:rsidRPr="00247DA9">
              <w:rPr>
                <w:rFonts w:ascii="Courier New" w:eastAsia="Calibri" w:hAnsi="Courier New" w:cs="Courier New"/>
                <w:sz w:val="22"/>
                <w:szCs w:val="22"/>
              </w:rPr>
              <w:t>Иные межбюджетные трансферты, передаваемые бюджетам поселений</w:t>
            </w:r>
          </w:p>
        </w:tc>
        <w:tc>
          <w:tcPr>
            <w:tcW w:w="1495" w:type="dxa"/>
            <w:shd w:val="clear" w:color="auto" w:fill="auto"/>
          </w:tcPr>
          <w:p w:rsidR="00134297" w:rsidRPr="00247DA9" w:rsidRDefault="00134297" w:rsidP="00134297">
            <w:pPr>
              <w:jc w:val="center"/>
              <w:rPr>
                <w:rFonts w:ascii="Courier New" w:hAnsi="Courier New" w:cs="Courier New"/>
                <w:sz w:val="22"/>
                <w:szCs w:val="22"/>
              </w:rPr>
            </w:pPr>
          </w:p>
        </w:tc>
        <w:tc>
          <w:tcPr>
            <w:tcW w:w="1970" w:type="dxa"/>
            <w:shd w:val="clear" w:color="auto" w:fill="auto"/>
          </w:tcPr>
          <w:p w:rsidR="00134297" w:rsidRPr="00247DA9" w:rsidRDefault="00134297" w:rsidP="00134297">
            <w:pPr>
              <w:ind w:firstLine="709"/>
              <w:jc w:val="center"/>
              <w:rPr>
                <w:rFonts w:ascii="Courier New" w:hAnsi="Courier New" w:cs="Courier New"/>
                <w:sz w:val="22"/>
                <w:szCs w:val="22"/>
              </w:rPr>
            </w:pPr>
          </w:p>
        </w:tc>
        <w:tc>
          <w:tcPr>
            <w:tcW w:w="1970" w:type="dxa"/>
          </w:tcPr>
          <w:p w:rsidR="00134297" w:rsidRPr="00247DA9" w:rsidRDefault="00134297" w:rsidP="00134297">
            <w:pPr>
              <w:ind w:firstLine="709"/>
              <w:jc w:val="center"/>
              <w:rPr>
                <w:rFonts w:ascii="Courier New" w:hAnsi="Courier New" w:cs="Courier New"/>
                <w:sz w:val="22"/>
                <w:szCs w:val="22"/>
              </w:rPr>
            </w:pPr>
          </w:p>
        </w:tc>
      </w:tr>
    </w:tbl>
    <w:p w:rsidR="00134297" w:rsidRPr="009E3867" w:rsidRDefault="00134297" w:rsidP="00134297">
      <w:pPr>
        <w:pStyle w:val="af1"/>
        <w:spacing w:after="0"/>
        <w:ind w:firstLine="709"/>
        <w:jc w:val="both"/>
        <w:rPr>
          <w:rFonts w:ascii="Arial" w:hAnsi="Arial" w:cs="Arial"/>
        </w:rPr>
      </w:pPr>
    </w:p>
    <w:p w:rsidR="00330800" w:rsidRDefault="00134297" w:rsidP="00134297">
      <w:pPr>
        <w:pStyle w:val="a4"/>
        <w:ind w:firstLine="709"/>
        <w:jc w:val="both"/>
        <w:rPr>
          <w:rFonts w:ascii="Arial" w:hAnsi="Arial" w:cs="Arial"/>
          <w:sz w:val="24"/>
          <w:szCs w:val="24"/>
        </w:rPr>
        <w:sectPr w:rsidR="00330800" w:rsidSect="00330800">
          <w:type w:val="continuous"/>
          <w:pgSz w:w="11906" w:h="16838"/>
          <w:pgMar w:top="709" w:right="566" w:bottom="709" w:left="993" w:header="0" w:footer="0" w:gutter="0"/>
          <w:cols w:space="720"/>
          <w:docGrid w:linePitch="326"/>
        </w:sectPr>
      </w:pPr>
      <w:r w:rsidRPr="009E3867">
        <w:rPr>
          <w:rFonts w:ascii="Arial" w:hAnsi="Arial" w:cs="Arial"/>
          <w:sz w:val="24"/>
          <w:szCs w:val="24"/>
        </w:rPr>
        <w:t xml:space="preserve"> </w:t>
      </w:r>
    </w:p>
    <w:p w:rsidR="00134297" w:rsidRPr="00330800" w:rsidRDefault="00134297" w:rsidP="00134297">
      <w:pPr>
        <w:pStyle w:val="a4"/>
        <w:ind w:firstLine="709"/>
        <w:jc w:val="both"/>
        <w:rPr>
          <w:rFonts w:ascii="Arial" w:eastAsia="Calibri" w:hAnsi="Arial" w:cs="Arial"/>
          <w:sz w:val="20"/>
          <w:szCs w:val="20"/>
        </w:rPr>
      </w:pPr>
      <w:r w:rsidRPr="00330800">
        <w:rPr>
          <w:rFonts w:ascii="Arial" w:hAnsi="Arial" w:cs="Arial"/>
          <w:sz w:val="20"/>
          <w:szCs w:val="20"/>
        </w:rPr>
        <w:t>Налоговые и неналоговые доходы за 2022 год увеличились  по сравнению с 2021 годом на 128,0 тыс. руб. и составили 104 % к уровню прошлого года, произошло увеличение единого сельхозналога и составило 145 тыс. руб. или 166 %.</w:t>
      </w:r>
      <w:r w:rsidRPr="00330800">
        <w:rPr>
          <w:rFonts w:ascii="Arial" w:eastAsia="Calibri" w:hAnsi="Arial" w:cs="Arial"/>
          <w:sz w:val="20"/>
          <w:szCs w:val="20"/>
          <w:lang w:eastAsia="en-US"/>
        </w:rPr>
        <w:t>.</w:t>
      </w:r>
      <w:r w:rsidRPr="00330800">
        <w:rPr>
          <w:rFonts w:ascii="Arial" w:eastAsia="Calibri" w:hAnsi="Arial" w:cs="Arial"/>
          <w:sz w:val="20"/>
          <w:szCs w:val="20"/>
        </w:rPr>
        <w:t xml:space="preserve"> По сравнению с прошлым годом увеличилось  поступление акцизов на 313 тыс. руб.</w:t>
      </w:r>
      <w:r w:rsidRPr="00330800">
        <w:rPr>
          <w:rFonts w:ascii="Arial" w:hAnsi="Arial" w:cs="Arial"/>
          <w:sz w:val="20"/>
          <w:szCs w:val="20"/>
        </w:rPr>
        <w:t xml:space="preserve"> </w:t>
      </w:r>
      <w:r w:rsidRPr="00330800">
        <w:rPr>
          <w:rFonts w:ascii="Arial" w:eastAsia="Calibri" w:hAnsi="Arial" w:cs="Arial"/>
          <w:sz w:val="20"/>
          <w:szCs w:val="20"/>
        </w:rPr>
        <w:t>По сравнению с прошлым годом, по</w:t>
      </w:r>
      <w:r w:rsidRPr="00330800">
        <w:rPr>
          <w:rFonts w:ascii="Arial" w:eastAsia="Calibri" w:hAnsi="Arial" w:cs="Arial"/>
          <w:spacing w:val="-2"/>
          <w:sz w:val="20"/>
          <w:szCs w:val="20"/>
        </w:rPr>
        <w:t>с</w:t>
      </w:r>
      <w:r w:rsidRPr="00330800">
        <w:rPr>
          <w:rFonts w:ascii="Arial" w:eastAsia="Calibri" w:hAnsi="Arial" w:cs="Arial"/>
          <w:spacing w:val="3"/>
          <w:sz w:val="20"/>
          <w:szCs w:val="20"/>
        </w:rPr>
        <w:t>т</w:t>
      </w:r>
      <w:r w:rsidRPr="00330800">
        <w:rPr>
          <w:rFonts w:ascii="Arial" w:eastAsia="Calibri" w:hAnsi="Arial" w:cs="Arial"/>
          <w:spacing w:val="-5"/>
          <w:sz w:val="20"/>
          <w:szCs w:val="20"/>
        </w:rPr>
        <w:t>у</w:t>
      </w:r>
      <w:r w:rsidRPr="00330800">
        <w:rPr>
          <w:rFonts w:ascii="Arial" w:eastAsia="Calibri" w:hAnsi="Arial" w:cs="Arial"/>
          <w:spacing w:val="1"/>
          <w:sz w:val="20"/>
          <w:szCs w:val="20"/>
        </w:rPr>
        <w:t>п</w:t>
      </w:r>
      <w:r w:rsidRPr="00330800">
        <w:rPr>
          <w:rFonts w:ascii="Arial" w:eastAsia="Calibri" w:hAnsi="Arial" w:cs="Arial"/>
          <w:sz w:val="20"/>
          <w:szCs w:val="20"/>
        </w:rPr>
        <w:t>лен</w:t>
      </w:r>
      <w:r w:rsidRPr="00330800">
        <w:rPr>
          <w:rFonts w:ascii="Arial" w:eastAsia="Calibri" w:hAnsi="Arial" w:cs="Arial"/>
          <w:spacing w:val="1"/>
          <w:sz w:val="20"/>
          <w:szCs w:val="20"/>
        </w:rPr>
        <w:t>и</w:t>
      </w:r>
      <w:r w:rsidRPr="00330800">
        <w:rPr>
          <w:rFonts w:ascii="Arial" w:eastAsia="Calibri" w:hAnsi="Arial" w:cs="Arial"/>
          <w:sz w:val="20"/>
          <w:szCs w:val="20"/>
        </w:rPr>
        <w:t xml:space="preserve">е </w:t>
      </w:r>
      <w:r w:rsidRPr="00330800">
        <w:rPr>
          <w:rFonts w:ascii="Arial" w:eastAsia="Calibri" w:hAnsi="Arial" w:cs="Arial"/>
          <w:spacing w:val="1"/>
          <w:sz w:val="20"/>
          <w:szCs w:val="20"/>
        </w:rPr>
        <w:t>н</w:t>
      </w:r>
      <w:r w:rsidRPr="00330800">
        <w:rPr>
          <w:rFonts w:ascii="Arial" w:eastAsia="Calibri" w:hAnsi="Arial" w:cs="Arial"/>
          <w:sz w:val="20"/>
          <w:szCs w:val="20"/>
        </w:rPr>
        <w:t>ало</w:t>
      </w:r>
      <w:r w:rsidRPr="00330800">
        <w:rPr>
          <w:rFonts w:ascii="Arial" w:eastAsia="Calibri" w:hAnsi="Arial" w:cs="Arial"/>
          <w:spacing w:val="1"/>
          <w:sz w:val="20"/>
          <w:szCs w:val="20"/>
        </w:rPr>
        <w:t>г</w:t>
      </w:r>
      <w:r w:rsidRPr="00330800">
        <w:rPr>
          <w:rFonts w:ascii="Arial" w:eastAsia="Calibri" w:hAnsi="Arial" w:cs="Arial"/>
          <w:sz w:val="20"/>
          <w:szCs w:val="20"/>
        </w:rPr>
        <w:t xml:space="preserve">а </w:t>
      </w:r>
      <w:r w:rsidRPr="00330800">
        <w:rPr>
          <w:rFonts w:ascii="Arial" w:eastAsia="Calibri" w:hAnsi="Arial" w:cs="Arial"/>
          <w:spacing w:val="1"/>
          <w:sz w:val="20"/>
          <w:szCs w:val="20"/>
        </w:rPr>
        <w:t>н</w:t>
      </w:r>
      <w:r w:rsidRPr="00330800">
        <w:rPr>
          <w:rFonts w:ascii="Arial" w:eastAsia="Calibri" w:hAnsi="Arial" w:cs="Arial"/>
          <w:sz w:val="20"/>
          <w:szCs w:val="20"/>
        </w:rPr>
        <w:t xml:space="preserve">а </w:t>
      </w:r>
      <w:r w:rsidRPr="00330800">
        <w:rPr>
          <w:rFonts w:ascii="Arial" w:eastAsia="Calibri" w:hAnsi="Arial" w:cs="Arial"/>
          <w:spacing w:val="1"/>
          <w:sz w:val="20"/>
          <w:szCs w:val="20"/>
        </w:rPr>
        <w:t>им</w:t>
      </w:r>
      <w:r w:rsidRPr="00330800">
        <w:rPr>
          <w:rFonts w:ascii="Arial" w:eastAsia="Calibri" w:hAnsi="Arial" w:cs="Arial"/>
          <w:spacing w:val="-8"/>
          <w:sz w:val="20"/>
          <w:szCs w:val="20"/>
        </w:rPr>
        <w:t>у</w:t>
      </w:r>
      <w:r w:rsidRPr="00330800">
        <w:rPr>
          <w:rFonts w:ascii="Arial" w:eastAsia="Calibri" w:hAnsi="Arial" w:cs="Arial"/>
          <w:spacing w:val="2"/>
          <w:sz w:val="20"/>
          <w:szCs w:val="20"/>
        </w:rPr>
        <w:t>щ</w:t>
      </w:r>
      <w:r w:rsidRPr="00330800">
        <w:rPr>
          <w:rFonts w:ascii="Arial" w:eastAsia="Calibri" w:hAnsi="Arial" w:cs="Arial"/>
          <w:sz w:val="20"/>
          <w:szCs w:val="20"/>
        </w:rPr>
        <w:t>е</w:t>
      </w:r>
      <w:r w:rsidRPr="00330800">
        <w:rPr>
          <w:rFonts w:ascii="Arial" w:eastAsia="Calibri" w:hAnsi="Arial" w:cs="Arial"/>
          <w:spacing w:val="-2"/>
          <w:sz w:val="20"/>
          <w:szCs w:val="20"/>
        </w:rPr>
        <w:t>с</w:t>
      </w:r>
      <w:r w:rsidRPr="00330800">
        <w:rPr>
          <w:rFonts w:ascii="Arial" w:eastAsia="Calibri" w:hAnsi="Arial" w:cs="Arial"/>
          <w:sz w:val="20"/>
          <w:szCs w:val="20"/>
        </w:rPr>
        <w:t>тво ф</w:t>
      </w:r>
      <w:r w:rsidRPr="00330800">
        <w:rPr>
          <w:rFonts w:ascii="Arial" w:eastAsia="Calibri" w:hAnsi="Arial" w:cs="Arial"/>
          <w:spacing w:val="1"/>
          <w:sz w:val="20"/>
          <w:szCs w:val="20"/>
        </w:rPr>
        <w:t>изи</w:t>
      </w:r>
      <w:r w:rsidRPr="00330800">
        <w:rPr>
          <w:rFonts w:ascii="Arial" w:eastAsia="Calibri" w:hAnsi="Arial" w:cs="Arial"/>
          <w:sz w:val="20"/>
          <w:szCs w:val="20"/>
        </w:rPr>
        <w:t>ч</w:t>
      </w:r>
      <w:r w:rsidRPr="00330800">
        <w:rPr>
          <w:rFonts w:ascii="Arial" w:eastAsia="Calibri" w:hAnsi="Arial" w:cs="Arial"/>
          <w:spacing w:val="-2"/>
          <w:sz w:val="20"/>
          <w:szCs w:val="20"/>
        </w:rPr>
        <w:t>е</w:t>
      </w:r>
      <w:r w:rsidRPr="00330800">
        <w:rPr>
          <w:rFonts w:ascii="Arial" w:eastAsia="Calibri" w:hAnsi="Arial" w:cs="Arial"/>
          <w:sz w:val="20"/>
          <w:szCs w:val="20"/>
        </w:rPr>
        <w:t xml:space="preserve">ских </w:t>
      </w:r>
      <w:r w:rsidRPr="00330800">
        <w:rPr>
          <w:rFonts w:ascii="Arial" w:eastAsia="Calibri" w:hAnsi="Arial" w:cs="Arial"/>
          <w:spacing w:val="-3"/>
          <w:sz w:val="20"/>
          <w:szCs w:val="20"/>
        </w:rPr>
        <w:t>л</w:t>
      </w:r>
      <w:r w:rsidRPr="00330800">
        <w:rPr>
          <w:rFonts w:ascii="Arial" w:eastAsia="Calibri" w:hAnsi="Arial" w:cs="Arial"/>
          <w:spacing w:val="1"/>
          <w:sz w:val="20"/>
          <w:szCs w:val="20"/>
        </w:rPr>
        <w:t>и</w:t>
      </w:r>
      <w:r w:rsidRPr="00330800">
        <w:rPr>
          <w:rFonts w:ascii="Arial" w:eastAsia="Calibri" w:hAnsi="Arial" w:cs="Arial"/>
          <w:sz w:val="20"/>
          <w:szCs w:val="20"/>
        </w:rPr>
        <w:t>ц увеличилось на 54,0 тыс. руб.   Доходы от аренды земли передали на уровень района. Налог на доходы физических лиц снизился по сравнению с прошлым годом на 18,0 тыс. руб. по причине того, что подоходный налог за декабрь месяц перешел на январь 2023 года. Прочие доходы уменьшились по сравнению с прошлым годом на 210, 0 тыс.  руб.</w:t>
      </w:r>
    </w:p>
    <w:p w:rsidR="00134297" w:rsidRPr="00330800" w:rsidRDefault="00134297" w:rsidP="00134297">
      <w:pPr>
        <w:ind w:firstLine="709"/>
        <w:jc w:val="both"/>
        <w:rPr>
          <w:rFonts w:ascii="Arial" w:eastAsia="Calibri" w:hAnsi="Arial" w:cs="Arial"/>
          <w:sz w:val="20"/>
          <w:szCs w:val="20"/>
        </w:rPr>
      </w:pPr>
      <w:r w:rsidRPr="00330800">
        <w:rPr>
          <w:rFonts w:ascii="Arial" w:eastAsia="Calibri" w:hAnsi="Arial" w:cs="Arial"/>
          <w:sz w:val="20"/>
          <w:szCs w:val="20"/>
        </w:rPr>
        <w:t xml:space="preserve"> Безвозмездные поступления    в 2022 году увеличились  на 2950,0 тыс. руб.</w:t>
      </w:r>
    </w:p>
    <w:p w:rsidR="00134297" w:rsidRPr="00330800" w:rsidRDefault="00134297" w:rsidP="00134297">
      <w:pPr>
        <w:ind w:firstLine="709"/>
        <w:jc w:val="both"/>
        <w:rPr>
          <w:rFonts w:ascii="Arial" w:eastAsia="Calibri" w:hAnsi="Arial" w:cs="Arial"/>
          <w:sz w:val="20"/>
          <w:szCs w:val="20"/>
          <w:lang w:eastAsia="en-US"/>
        </w:rPr>
      </w:pPr>
      <w:r w:rsidRPr="00330800">
        <w:rPr>
          <w:rFonts w:ascii="Arial" w:eastAsia="Calibri" w:hAnsi="Arial" w:cs="Arial"/>
          <w:sz w:val="20"/>
          <w:szCs w:val="20"/>
          <w:lang w:eastAsia="en-US"/>
        </w:rPr>
        <w:t xml:space="preserve">Расходная часть бюджета  муниципального образования «Укыр» на 2022 год формировалась в соответствии со статьей 14 Федерального закона от 06.10.2003 года № 131-ФЗ «Об общих принципах организации местного самоуправления в Российской Федерации». Что касается исполнения расходной части бюджета, то расходы производились в соответствии с утвержденным бюджетом на 2022 год с учетом вносимых в него изменений и дополнений, согласно действующего законодательства. </w:t>
      </w:r>
    </w:p>
    <w:p w:rsidR="00134297" w:rsidRPr="00330800" w:rsidRDefault="00134297" w:rsidP="00134297">
      <w:pPr>
        <w:ind w:firstLine="709"/>
        <w:jc w:val="both"/>
        <w:rPr>
          <w:rFonts w:ascii="Arial" w:hAnsi="Arial" w:cs="Arial"/>
          <w:sz w:val="20"/>
          <w:szCs w:val="20"/>
        </w:rPr>
      </w:pPr>
    </w:p>
    <w:p w:rsidR="00330800" w:rsidRDefault="00330800" w:rsidP="00134297">
      <w:pPr>
        <w:widowControl w:val="0"/>
        <w:autoSpaceDE w:val="0"/>
        <w:autoSpaceDN w:val="0"/>
        <w:adjustRightInd w:val="0"/>
        <w:ind w:firstLine="709"/>
        <w:jc w:val="both"/>
        <w:rPr>
          <w:rFonts w:ascii="Courier New" w:hAnsi="Courier New" w:cs="Courier New"/>
          <w:b/>
          <w:sz w:val="22"/>
          <w:szCs w:val="22"/>
        </w:rPr>
      </w:pPr>
    </w:p>
    <w:p w:rsidR="00330800" w:rsidRDefault="00330800" w:rsidP="00134297">
      <w:pPr>
        <w:widowControl w:val="0"/>
        <w:autoSpaceDE w:val="0"/>
        <w:autoSpaceDN w:val="0"/>
        <w:adjustRightInd w:val="0"/>
        <w:ind w:firstLine="709"/>
        <w:jc w:val="both"/>
        <w:rPr>
          <w:rFonts w:ascii="Courier New" w:hAnsi="Courier New" w:cs="Courier New"/>
          <w:b/>
          <w:sz w:val="22"/>
          <w:szCs w:val="22"/>
        </w:rPr>
        <w:sectPr w:rsidR="00330800" w:rsidSect="00330800">
          <w:type w:val="continuous"/>
          <w:pgSz w:w="11906" w:h="16838"/>
          <w:pgMar w:top="709" w:right="566" w:bottom="709" w:left="993" w:header="0" w:footer="0" w:gutter="0"/>
          <w:cols w:num="2"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1560"/>
        <w:gridCol w:w="1560"/>
        <w:gridCol w:w="1984"/>
      </w:tblGrid>
      <w:tr w:rsidR="00134297" w:rsidRPr="0093541A" w:rsidTr="00134297">
        <w:trPr>
          <w:jc w:val="center"/>
        </w:trPr>
        <w:tc>
          <w:tcPr>
            <w:tcW w:w="4039" w:type="dxa"/>
            <w:shd w:val="clear" w:color="auto" w:fill="auto"/>
          </w:tcPr>
          <w:p w:rsidR="00134297" w:rsidRPr="009E3867" w:rsidRDefault="00134297" w:rsidP="00134297">
            <w:pPr>
              <w:widowControl w:val="0"/>
              <w:autoSpaceDE w:val="0"/>
              <w:autoSpaceDN w:val="0"/>
              <w:adjustRightInd w:val="0"/>
              <w:ind w:firstLine="709"/>
              <w:jc w:val="both"/>
              <w:rPr>
                <w:rFonts w:ascii="Courier New" w:hAnsi="Courier New" w:cs="Courier New"/>
                <w:b/>
                <w:sz w:val="22"/>
                <w:szCs w:val="22"/>
              </w:rPr>
            </w:pPr>
            <w:r w:rsidRPr="009E3867">
              <w:rPr>
                <w:rFonts w:ascii="Courier New" w:hAnsi="Courier New" w:cs="Courier New"/>
                <w:b/>
                <w:sz w:val="22"/>
                <w:szCs w:val="22"/>
              </w:rPr>
              <w:t>РАСХОДЫ</w:t>
            </w:r>
          </w:p>
        </w:tc>
        <w:tc>
          <w:tcPr>
            <w:tcW w:w="1560" w:type="dxa"/>
          </w:tcPr>
          <w:p w:rsidR="00134297" w:rsidRPr="009E3867" w:rsidRDefault="00134297" w:rsidP="00134297">
            <w:pPr>
              <w:widowControl w:val="0"/>
              <w:autoSpaceDE w:val="0"/>
              <w:autoSpaceDN w:val="0"/>
              <w:adjustRightInd w:val="0"/>
              <w:jc w:val="both"/>
              <w:rPr>
                <w:rFonts w:ascii="Courier New" w:hAnsi="Courier New" w:cs="Courier New"/>
                <w:b/>
                <w:sz w:val="22"/>
                <w:szCs w:val="22"/>
              </w:rPr>
            </w:pPr>
            <w:r w:rsidRPr="009E3867">
              <w:rPr>
                <w:rFonts w:ascii="Courier New" w:hAnsi="Courier New" w:cs="Courier New"/>
                <w:b/>
                <w:sz w:val="22"/>
                <w:szCs w:val="22"/>
              </w:rPr>
              <w:t>2020</w:t>
            </w:r>
          </w:p>
        </w:tc>
        <w:tc>
          <w:tcPr>
            <w:tcW w:w="1560" w:type="dxa"/>
            <w:shd w:val="clear" w:color="auto" w:fill="auto"/>
          </w:tcPr>
          <w:p w:rsidR="00134297" w:rsidRPr="009E3867" w:rsidRDefault="00134297" w:rsidP="00134297">
            <w:pPr>
              <w:widowControl w:val="0"/>
              <w:autoSpaceDE w:val="0"/>
              <w:autoSpaceDN w:val="0"/>
              <w:adjustRightInd w:val="0"/>
              <w:jc w:val="both"/>
              <w:rPr>
                <w:rFonts w:ascii="Courier New" w:hAnsi="Courier New" w:cs="Courier New"/>
                <w:b/>
                <w:sz w:val="22"/>
                <w:szCs w:val="22"/>
              </w:rPr>
            </w:pPr>
            <w:r w:rsidRPr="009E3867">
              <w:rPr>
                <w:rFonts w:ascii="Courier New" w:hAnsi="Courier New" w:cs="Courier New"/>
                <w:b/>
                <w:sz w:val="22"/>
                <w:szCs w:val="22"/>
              </w:rPr>
              <w:t>2021</w:t>
            </w:r>
          </w:p>
        </w:tc>
        <w:tc>
          <w:tcPr>
            <w:tcW w:w="1984" w:type="dxa"/>
          </w:tcPr>
          <w:p w:rsidR="00134297" w:rsidRPr="009E3867" w:rsidRDefault="00134297" w:rsidP="00134297">
            <w:pPr>
              <w:widowControl w:val="0"/>
              <w:autoSpaceDE w:val="0"/>
              <w:autoSpaceDN w:val="0"/>
              <w:adjustRightInd w:val="0"/>
              <w:ind w:firstLine="709"/>
              <w:jc w:val="both"/>
              <w:rPr>
                <w:rFonts w:ascii="Courier New" w:hAnsi="Courier New" w:cs="Courier New"/>
                <w:b/>
                <w:sz w:val="22"/>
                <w:szCs w:val="22"/>
              </w:rPr>
            </w:pPr>
            <w:r w:rsidRPr="009E3867">
              <w:rPr>
                <w:rFonts w:ascii="Courier New" w:hAnsi="Courier New" w:cs="Courier New"/>
                <w:b/>
                <w:sz w:val="22"/>
                <w:szCs w:val="22"/>
              </w:rPr>
              <w:t>2022 г.</w:t>
            </w:r>
          </w:p>
        </w:tc>
      </w:tr>
      <w:tr w:rsidR="00134297" w:rsidRPr="0093541A" w:rsidTr="00134297">
        <w:trPr>
          <w:jc w:val="center"/>
        </w:trPr>
        <w:tc>
          <w:tcPr>
            <w:tcW w:w="4039" w:type="dxa"/>
            <w:shd w:val="clear" w:color="auto" w:fill="auto"/>
          </w:tcPr>
          <w:p w:rsidR="00134297" w:rsidRPr="009E3867" w:rsidRDefault="00134297" w:rsidP="00134297">
            <w:pPr>
              <w:widowControl w:val="0"/>
              <w:autoSpaceDE w:val="0"/>
              <w:autoSpaceDN w:val="0"/>
              <w:adjustRightInd w:val="0"/>
              <w:ind w:firstLine="709"/>
              <w:jc w:val="both"/>
              <w:rPr>
                <w:rFonts w:ascii="Courier New" w:hAnsi="Courier New" w:cs="Courier New"/>
                <w:b/>
                <w:sz w:val="22"/>
                <w:szCs w:val="22"/>
              </w:rPr>
            </w:pPr>
            <w:r w:rsidRPr="009E3867">
              <w:rPr>
                <w:rFonts w:ascii="Courier New" w:hAnsi="Courier New" w:cs="Courier New"/>
                <w:b/>
                <w:sz w:val="22"/>
                <w:szCs w:val="22"/>
              </w:rPr>
              <w:t>Расходы всего: в том числе</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19966</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17880</w:t>
            </w:r>
          </w:p>
        </w:tc>
        <w:tc>
          <w:tcPr>
            <w:tcW w:w="1984"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22129</w:t>
            </w:r>
          </w:p>
        </w:tc>
      </w:tr>
      <w:tr w:rsidR="00134297" w:rsidRPr="0093541A" w:rsidTr="00134297">
        <w:trPr>
          <w:jc w:val="center"/>
        </w:trPr>
        <w:tc>
          <w:tcPr>
            <w:tcW w:w="4039" w:type="dxa"/>
            <w:shd w:val="clear" w:color="auto" w:fill="auto"/>
          </w:tcPr>
          <w:p w:rsidR="00134297" w:rsidRPr="009E3867" w:rsidRDefault="00134297" w:rsidP="00134297">
            <w:pPr>
              <w:widowControl w:val="0"/>
              <w:autoSpaceDE w:val="0"/>
              <w:autoSpaceDN w:val="0"/>
              <w:adjustRightInd w:val="0"/>
              <w:ind w:firstLine="709"/>
              <w:jc w:val="both"/>
              <w:rPr>
                <w:rFonts w:ascii="Courier New" w:hAnsi="Courier New" w:cs="Courier New"/>
                <w:sz w:val="22"/>
                <w:szCs w:val="22"/>
              </w:rPr>
            </w:pPr>
            <w:r w:rsidRPr="009E3867">
              <w:rPr>
                <w:rFonts w:ascii="Courier New" w:hAnsi="Courier New" w:cs="Courier New"/>
                <w:sz w:val="22"/>
                <w:szCs w:val="22"/>
              </w:rPr>
              <w:t>Общегосударственные расходы</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7874</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8554</w:t>
            </w:r>
          </w:p>
        </w:tc>
        <w:tc>
          <w:tcPr>
            <w:tcW w:w="1984"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10208</w:t>
            </w:r>
          </w:p>
        </w:tc>
      </w:tr>
      <w:tr w:rsidR="00134297" w:rsidRPr="0093541A" w:rsidTr="00134297">
        <w:trPr>
          <w:jc w:val="center"/>
        </w:trPr>
        <w:tc>
          <w:tcPr>
            <w:tcW w:w="4039" w:type="dxa"/>
            <w:shd w:val="clear" w:color="auto" w:fill="auto"/>
          </w:tcPr>
          <w:p w:rsidR="00134297" w:rsidRPr="009E3867" w:rsidRDefault="00134297" w:rsidP="00134297">
            <w:pPr>
              <w:widowControl w:val="0"/>
              <w:autoSpaceDE w:val="0"/>
              <w:autoSpaceDN w:val="0"/>
              <w:adjustRightInd w:val="0"/>
              <w:ind w:firstLine="709"/>
              <w:jc w:val="both"/>
              <w:rPr>
                <w:rFonts w:ascii="Courier New" w:hAnsi="Courier New" w:cs="Courier New"/>
                <w:sz w:val="22"/>
                <w:szCs w:val="22"/>
              </w:rPr>
            </w:pPr>
            <w:r w:rsidRPr="009E3867">
              <w:rPr>
                <w:rFonts w:ascii="Courier New" w:hAnsi="Courier New" w:cs="Courier New"/>
                <w:sz w:val="22"/>
                <w:szCs w:val="22"/>
              </w:rPr>
              <w:t>Национальная оборона</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134,1</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137,3</w:t>
            </w:r>
          </w:p>
        </w:tc>
        <w:tc>
          <w:tcPr>
            <w:tcW w:w="1984"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151,6</w:t>
            </w:r>
          </w:p>
        </w:tc>
      </w:tr>
      <w:tr w:rsidR="00134297" w:rsidRPr="0093541A" w:rsidTr="00134297">
        <w:trPr>
          <w:jc w:val="center"/>
        </w:trPr>
        <w:tc>
          <w:tcPr>
            <w:tcW w:w="4039" w:type="dxa"/>
            <w:shd w:val="clear" w:color="auto" w:fill="auto"/>
          </w:tcPr>
          <w:p w:rsidR="00134297" w:rsidRPr="009E3867" w:rsidRDefault="00134297" w:rsidP="00134297">
            <w:pPr>
              <w:widowControl w:val="0"/>
              <w:autoSpaceDE w:val="0"/>
              <w:autoSpaceDN w:val="0"/>
              <w:adjustRightInd w:val="0"/>
              <w:jc w:val="both"/>
              <w:rPr>
                <w:rFonts w:ascii="Courier New" w:hAnsi="Courier New" w:cs="Courier New"/>
                <w:sz w:val="22"/>
                <w:szCs w:val="22"/>
              </w:rPr>
            </w:pPr>
            <w:r w:rsidRPr="009E3867">
              <w:rPr>
                <w:rFonts w:ascii="Courier New" w:hAnsi="Courier New" w:cs="Courier New"/>
                <w:sz w:val="22"/>
                <w:szCs w:val="22"/>
              </w:rPr>
              <w:t>Пожарная безопасность, ГО ЧС</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38,1</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313,4</w:t>
            </w:r>
          </w:p>
        </w:tc>
        <w:tc>
          <w:tcPr>
            <w:tcW w:w="1984"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74,6</w:t>
            </w:r>
          </w:p>
        </w:tc>
      </w:tr>
      <w:tr w:rsidR="00134297" w:rsidRPr="0093541A" w:rsidTr="00134297">
        <w:trPr>
          <w:jc w:val="center"/>
        </w:trPr>
        <w:tc>
          <w:tcPr>
            <w:tcW w:w="4039" w:type="dxa"/>
            <w:shd w:val="clear" w:color="auto" w:fill="auto"/>
          </w:tcPr>
          <w:p w:rsidR="00134297" w:rsidRPr="009E3867" w:rsidRDefault="00134297" w:rsidP="00134297">
            <w:pPr>
              <w:widowControl w:val="0"/>
              <w:autoSpaceDE w:val="0"/>
              <w:autoSpaceDN w:val="0"/>
              <w:adjustRightInd w:val="0"/>
              <w:ind w:firstLine="709"/>
              <w:jc w:val="both"/>
              <w:rPr>
                <w:rFonts w:ascii="Courier New" w:hAnsi="Courier New" w:cs="Courier New"/>
                <w:sz w:val="22"/>
                <w:szCs w:val="22"/>
              </w:rPr>
            </w:pPr>
            <w:r w:rsidRPr="009E3867">
              <w:rPr>
                <w:rFonts w:ascii="Courier New" w:hAnsi="Courier New" w:cs="Courier New"/>
                <w:sz w:val="22"/>
                <w:szCs w:val="22"/>
              </w:rPr>
              <w:t>Дорожный фонд</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4091,2</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1477,7</w:t>
            </w:r>
          </w:p>
        </w:tc>
        <w:tc>
          <w:tcPr>
            <w:tcW w:w="1984"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3187,1</w:t>
            </w:r>
          </w:p>
        </w:tc>
      </w:tr>
      <w:tr w:rsidR="00134297" w:rsidRPr="0093541A" w:rsidTr="00134297">
        <w:trPr>
          <w:jc w:val="center"/>
        </w:trPr>
        <w:tc>
          <w:tcPr>
            <w:tcW w:w="4039" w:type="dxa"/>
            <w:shd w:val="clear" w:color="auto" w:fill="auto"/>
          </w:tcPr>
          <w:p w:rsidR="00134297" w:rsidRPr="009E3867" w:rsidRDefault="00134297" w:rsidP="00134297">
            <w:pPr>
              <w:widowControl w:val="0"/>
              <w:autoSpaceDE w:val="0"/>
              <w:autoSpaceDN w:val="0"/>
              <w:adjustRightInd w:val="0"/>
              <w:ind w:firstLine="709"/>
              <w:jc w:val="both"/>
              <w:rPr>
                <w:rFonts w:ascii="Courier New" w:hAnsi="Courier New" w:cs="Courier New"/>
                <w:sz w:val="22"/>
                <w:szCs w:val="22"/>
              </w:rPr>
            </w:pPr>
            <w:r w:rsidRPr="009E3867">
              <w:rPr>
                <w:rFonts w:ascii="Courier New" w:hAnsi="Courier New" w:cs="Courier New"/>
                <w:sz w:val="22"/>
                <w:szCs w:val="22"/>
              </w:rPr>
              <w:t xml:space="preserve">Жилищно – коммунальное хозяйство    </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1370,4</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609</w:t>
            </w:r>
          </w:p>
        </w:tc>
        <w:tc>
          <w:tcPr>
            <w:tcW w:w="1984"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531,5</w:t>
            </w:r>
          </w:p>
        </w:tc>
      </w:tr>
      <w:tr w:rsidR="00134297" w:rsidRPr="0093541A" w:rsidTr="00134297">
        <w:trPr>
          <w:jc w:val="center"/>
        </w:trPr>
        <w:tc>
          <w:tcPr>
            <w:tcW w:w="4039" w:type="dxa"/>
            <w:shd w:val="clear" w:color="auto" w:fill="auto"/>
          </w:tcPr>
          <w:p w:rsidR="00134297" w:rsidRPr="009E3867" w:rsidRDefault="00134297" w:rsidP="00134297">
            <w:pPr>
              <w:widowControl w:val="0"/>
              <w:autoSpaceDE w:val="0"/>
              <w:autoSpaceDN w:val="0"/>
              <w:adjustRightInd w:val="0"/>
              <w:ind w:firstLine="709"/>
              <w:jc w:val="both"/>
              <w:rPr>
                <w:rFonts w:ascii="Courier New" w:hAnsi="Courier New" w:cs="Courier New"/>
                <w:sz w:val="22"/>
                <w:szCs w:val="22"/>
              </w:rPr>
            </w:pPr>
            <w:r w:rsidRPr="009E3867">
              <w:rPr>
                <w:rFonts w:ascii="Courier New" w:hAnsi="Courier New" w:cs="Courier New"/>
                <w:sz w:val="22"/>
                <w:szCs w:val="22"/>
              </w:rPr>
              <w:t>Благоустройство</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890,4</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438,3</w:t>
            </w:r>
          </w:p>
        </w:tc>
        <w:tc>
          <w:tcPr>
            <w:tcW w:w="1984"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650,0</w:t>
            </w:r>
          </w:p>
        </w:tc>
      </w:tr>
      <w:tr w:rsidR="00134297" w:rsidRPr="0093541A" w:rsidTr="00134297">
        <w:trPr>
          <w:jc w:val="center"/>
        </w:trPr>
        <w:tc>
          <w:tcPr>
            <w:tcW w:w="4039" w:type="dxa"/>
            <w:shd w:val="clear" w:color="auto" w:fill="auto"/>
          </w:tcPr>
          <w:p w:rsidR="00134297" w:rsidRPr="009E3867" w:rsidRDefault="00134297" w:rsidP="00134297">
            <w:pPr>
              <w:widowControl w:val="0"/>
              <w:autoSpaceDE w:val="0"/>
              <w:autoSpaceDN w:val="0"/>
              <w:adjustRightInd w:val="0"/>
              <w:ind w:firstLine="709"/>
              <w:jc w:val="both"/>
              <w:rPr>
                <w:rFonts w:ascii="Courier New" w:hAnsi="Courier New" w:cs="Courier New"/>
                <w:sz w:val="22"/>
                <w:szCs w:val="22"/>
              </w:rPr>
            </w:pPr>
            <w:r w:rsidRPr="009E3867">
              <w:rPr>
                <w:rFonts w:ascii="Courier New" w:hAnsi="Courier New" w:cs="Courier New"/>
                <w:sz w:val="22"/>
                <w:szCs w:val="22"/>
              </w:rPr>
              <w:t>Культура</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5179,2</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5759</w:t>
            </w:r>
          </w:p>
        </w:tc>
        <w:tc>
          <w:tcPr>
            <w:tcW w:w="1984" w:type="dxa"/>
          </w:tcPr>
          <w:p w:rsidR="00134297" w:rsidRPr="009E3867" w:rsidRDefault="00134297" w:rsidP="00134297">
            <w:pPr>
              <w:widowControl w:val="0"/>
              <w:autoSpaceDE w:val="0"/>
              <w:autoSpaceDN w:val="0"/>
              <w:adjustRightInd w:val="0"/>
              <w:ind w:hanging="2"/>
              <w:jc w:val="center"/>
              <w:rPr>
                <w:rFonts w:ascii="Courier New" w:hAnsi="Courier New" w:cs="Courier New"/>
                <w:sz w:val="22"/>
                <w:szCs w:val="22"/>
              </w:rPr>
            </w:pPr>
            <w:r w:rsidRPr="009E3867">
              <w:rPr>
                <w:rFonts w:ascii="Courier New" w:hAnsi="Courier New" w:cs="Courier New"/>
                <w:sz w:val="22"/>
                <w:szCs w:val="22"/>
              </w:rPr>
              <w:t>6615</w:t>
            </w:r>
          </w:p>
        </w:tc>
      </w:tr>
      <w:tr w:rsidR="00134297" w:rsidRPr="0093541A" w:rsidTr="00134297">
        <w:trPr>
          <w:jc w:val="center"/>
        </w:trPr>
        <w:tc>
          <w:tcPr>
            <w:tcW w:w="4039" w:type="dxa"/>
            <w:shd w:val="clear" w:color="auto" w:fill="auto"/>
          </w:tcPr>
          <w:p w:rsidR="00134297" w:rsidRPr="009E3867" w:rsidRDefault="00134297" w:rsidP="00134297">
            <w:pPr>
              <w:widowControl w:val="0"/>
              <w:autoSpaceDE w:val="0"/>
              <w:autoSpaceDN w:val="0"/>
              <w:adjustRightInd w:val="0"/>
              <w:ind w:firstLine="709"/>
              <w:jc w:val="both"/>
              <w:rPr>
                <w:rFonts w:ascii="Courier New" w:hAnsi="Courier New" w:cs="Courier New"/>
                <w:sz w:val="22"/>
                <w:szCs w:val="22"/>
              </w:rPr>
            </w:pPr>
            <w:r w:rsidRPr="009E3867">
              <w:rPr>
                <w:rFonts w:ascii="Courier New" w:hAnsi="Courier New" w:cs="Courier New"/>
                <w:sz w:val="22"/>
                <w:szCs w:val="22"/>
              </w:rPr>
              <w:t>Пенсионное обеспечение</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181,6</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276,4</w:t>
            </w:r>
          </w:p>
        </w:tc>
        <w:tc>
          <w:tcPr>
            <w:tcW w:w="1984"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308</w:t>
            </w:r>
          </w:p>
        </w:tc>
      </w:tr>
      <w:tr w:rsidR="00134297" w:rsidRPr="0093541A" w:rsidTr="00134297">
        <w:trPr>
          <w:jc w:val="center"/>
        </w:trPr>
        <w:tc>
          <w:tcPr>
            <w:tcW w:w="4039" w:type="dxa"/>
            <w:shd w:val="clear" w:color="auto" w:fill="auto"/>
          </w:tcPr>
          <w:p w:rsidR="00134297" w:rsidRPr="009E3867" w:rsidRDefault="00134297" w:rsidP="00134297">
            <w:pPr>
              <w:widowControl w:val="0"/>
              <w:autoSpaceDE w:val="0"/>
              <w:autoSpaceDN w:val="0"/>
              <w:adjustRightInd w:val="0"/>
              <w:ind w:firstLine="709"/>
              <w:jc w:val="both"/>
              <w:rPr>
                <w:rFonts w:ascii="Courier New" w:hAnsi="Courier New" w:cs="Courier New"/>
                <w:sz w:val="22"/>
                <w:szCs w:val="22"/>
              </w:rPr>
            </w:pPr>
            <w:r w:rsidRPr="009E3867">
              <w:rPr>
                <w:rFonts w:ascii="Courier New" w:hAnsi="Courier New" w:cs="Courier New"/>
                <w:sz w:val="22"/>
                <w:szCs w:val="22"/>
              </w:rPr>
              <w:t>Физическая культура и спорт</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0</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4,4</w:t>
            </w:r>
          </w:p>
        </w:tc>
        <w:tc>
          <w:tcPr>
            <w:tcW w:w="1984"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12,5</w:t>
            </w:r>
          </w:p>
        </w:tc>
      </w:tr>
      <w:tr w:rsidR="00134297" w:rsidRPr="0093541A" w:rsidTr="00134297">
        <w:trPr>
          <w:jc w:val="center"/>
        </w:trPr>
        <w:tc>
          <w:tcPr>
            <w:tcW w:w="4039" w:type="dxa"/>
            <w:shd w:val="clear" w:color="auto" w:fill="auto"/>
          </w:tcPr>
          <w:p w:rsidR="00134297" w:rsidRPr="009E3867" w:rsidRDefault="00134297" w:rsidP="00134297">
            <w:pPr>
              <w:ind w:firstLine="709"/>
              <w:jc w:val="both"/>
              <w:rPr>
                <w:rFonts w:ascii="Courier New" w:eastAsia="Calibri" w:hAnsi="Courier New" w:cs="Courier New"/>
                <w:sz w:val="22"/>
                <w:szCs w:val="22"/>
              </w:rPr>
            </w:pPr>
            <w:r w:rsidRPr="009E3867">
              <w:rPr>
                <w:rFonts w:ascii="Courier New" w:eastAsia="Calibri" w:hAnsi="Courier New" w:cs="Courier New"/>
                <w:sz w:val="22"/>
                <w:szCs w:val="22"/>
              </w:rPr>
              <w:t>Обслуживание государственного и муниципального долга</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0</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0</w:t>
            </w:r>
          </w:p>
        </w:tc>
        <w:tc>
          <w:tcPr>
            <w:tcW w:w="1984"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0</w:t>
            </w:r>
          </w:p>
        </w:tc>
      </w:tr>
      <w:tr w:rsidR="00134297" w:rsidRPr="0093541A" w:rsidTr="00134297">
        <w:trPr>
          <w:jc w:val="center"/>
        </w:trPr>
        <w:tc>
          <w:tcPr>
            <w:tcW w:w="4039" w:type="dxa"/>
            <w:shd w:val="clear" w:color="auto" w:fill="auto"/>
          </w:tcPr>
          <w:p w:rsidR="00134297" w:rsidRPr="009E3867" w:rsidRDefault="00134297" w:rsidP="00134297">
            <w:pPr>
              <w:ind w:firstLine="709"/>
              <w:jc w:val="both"/>
              <w:rPr>
                <w:rFonts w:ascii="Courier New" w:eastAsia="Calibri" w:hAnsi="Courier New" w:cs="Courier New"/>
                <w:sz w:val="22"/>
                <w:szCs w:val="22"/>
              </w:rPr>
            </w:pPr>
            <w:r w:rsidRPr="009E3867">
              <w:rPr>
                <w:rFonts w:ascii="Courier New" w:eastAsia="Calibri" w:hAnsi="Courier New" w:cs="Courier New"/>
                <w:sz w:val="22"/>
                <w:szCs w:val="22"/>
              </w:rPr>
              <w:t>Межбюджетные трансферты</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165,6</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258,5</w:t>
            </w:r>
          </w:p>
        </w:tc>
        <w:tc>
          <w:tcPr>
            <w:tcW w:w="1984" w:type="dxa"/>
          </w:tcPr>
          <w:p w:rsidR="00134297" w:rsidRPr="009E3867" w:rsidRDefault="00134297" w:rsidP="00134297">
            <w:pPr>
              <w:widowControl w:val="0"/>
              <w:autoSpaceDE w:val="0"/>
              <w:autoSpaceDN w:val="0"/>
              <w:adjustRightInd w:val="0"/>
              <w:ind w:hanging="2"/>
              <w:jc w:val="center"/>
              <w:rPr>
                <w:rFonts w:ascii="Courier New" w:hAnsi="Courier New" w:cs="Courier New"/>
                <w:sz w:val="22"/>
                <w:szCs w:val="22"/>
              </w:rPr>
            </w:pPr>
            <w:r w:rsidRPr="009E3867">
              <w:rPr>
                <w:rFonts w:ascii="Courier New" w:hAnsi="Courier New" w:cs="Courier New"/>
                <w:sz w:val="22"/>
                <w:szCs w:val="22"/>
              </w:rPr>
              <w:t>331,6</w:t>
            </w:r>
          </w:p>
        </w:tc>
      </w:tr>
      <w:tr w:rsidR="00134297" w:rsidRPr="0093541A" w:rsidTr="00134297">
        <w:trPr>
          <w:jc w:val="center"/>
        </w:trPr>
        <w:tc>
          <w:tcPr>
            <w:tcW w:w="4039" w:type="dxa"/>
            <w:shd w:val="clear" w:color="auto" w:fill="auto"/>
          </w:tcPr>
          <w:p w:rsidR="00134297" w:rsidRPr="009E3867" w:rsidRDefault="00134297" w:rsidP="00134297">
            <w:pPr>
              <w:ind w:firstLine="709"/>
              <w:jc w:val="both"/>
              <w:rPr>
                <w:rFonts w:ascii="Courier New" w:eastAsia="Calibri" w:hAnsi="Courier New" w:cs="Courier New"/>
                <w:sz w:val="22"/>
                <w:szCs w:val="22"/>
              </w:rPr>
            </w:pPr>
            <w:r w:rsidRPr="009E3867">
              <w:rPr>
                <w:rFonts w:ascii="Courier New" w:eastAsia="Calibri" w:hAnsi="Courier New" w:cs="Courier New"/>
                <w:sz w:val="22"/>
                <w:szCs w:val="22"/>
              </w:rPr>
              <w:t>Национальная экономика</w:t>
            </w:r>
          </w:p>
        </w:tc>
        <w:tc>
          <w:tcPr>
            <w:tcW w:w="1560" w:type="dxa"/>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41,7</w:t>
            </w:r>
          </w:p>
        </w:tc>
        <w:tc>
          <w:tcPr>
            <w:tcW w:w="1560" w:type="dxa"/>
            <w:shd w:val="clear" w:color="auto" w:fill="auto"/>
          </w:tcPr>
          <w:p w:rsidR="00134297" w:rsidRPr="009E3867" w:rsidRDefault="00134297" w:rsidP="00134297">
            <w:pPr>
              <w:widowControl w:val="0"/>
              <w:autoSpaceDE w:val="0"/>
              <w:autoSpaceDN w:val="0"/>
              <w:adjustRightInd w:val="0"/>
              <w:jc w:val="center"/>
              <w:rPr>
                <w:rFonts w:ascii="Courier New" w:hAnsi="Courier New" w:cs="Courier New"/>
                <w:sz w:val="22"/>
                <w:szCs w:val="22"/>
              </w:rPr>
            </w:pPr>
            <w:r w:rsidRPr="009E3867">
              <w:rPr>
                <w:rFonts w:ascii="Courier New" w:hAnsi="Courier New" w:cs="Courier New"/>
                <w:sz w:val="22"/>
                <w:szCs w:val="22"/>
              </w:rPr>
              <w:t>52,4</w:t>
            </w:r>
          </w:p>
        </w:tc>
        <w:tc>
          <w:tcPr>
            <w:tcW w:w="1984" w:type="dxa"/>
          </w:tcPr>
          <w:p w:rsidR="00134297" w:rsidRPr="009E3867" w:rsidRDefault="00134297" w:rsidP="00134297">
            <w:pPr>
              <w:widowControl w:val="0"/>
              <w:autoSpaceDE w:val="0"/>
              <w:autoSpaceDN w:val="0"/>
              <w:adjustRightInd w:val="0"/>
              <w:ind w:hanging="2"/>
              <w:jc w:val="center"/>
              <w:rPr>
                <w:rFonts w:ascii="Courier New" w:hAnsi="Courier New" w:cs="Courier New"/>
                <w:sz w:val="22"/>
                <w:szCs w:val="22"/>
              </w:rPr>
            </w:pPr>
            <w:r w:rsidRPr="009E3867">
              <w:rPr>
                <w:rFonts w:ascii="Courier New" w:hAnsi="Courier New" w:cs="Courier New"/>
                <w:sz w:val="22"/>
                <w:szCs w:val="22"/>
              </w:rPr>
              <w:t>59,3</w:t>
            </w:r>
          </w:p>
        </w:tc>
      </w:tr>
    </w:tbl>
    <w:p w:rsidR="00134297" w:rsidRDefault="00134297" w:rsidP="00134297">
      <w:pPr>
        <w:ind w:firstLine="708"/>
        <w:jc w:val="both"/>
        <w:rPr>
          <w:rFonts w:ascii="Arial" w:hAnsi="Arial" w:cs="Arial"/>
        </w:rPr>
      </w:pPr>
    </w:p>
    <w:p w:rsidR="00330800" w:rsidRDefault="00330800" w:rsidP="00134297">
      <w:pPr>
        <w:ind w:firstLine="708"/>
        <w:jc w:val="both"/>
        <w:rPr>
          <w:rFonts w:ascii="Arial" w:hAnsi="Arial" w:cs="Arial"/>
        </w:rPr>
        <w:sectPr w:rsidR="00330800" w:rsidSect="00330800">
          <w:type w:val="continuous"/>
          <w:pgSz w:w="11906" w:h="16838"/>
          <w:pgMar w:top="709" w:right="566" w:bottom="709" w:left="993" w:header="0" w:footer="0" w:gutter="0"/>
          <w:cols w:space="720"/>
          <w:docGrid w:linePitch="326"/>
        </w:sectPr>
      </w:pPr>
    </w:p>
    <w:p w:rsidR="00134297" w:rsidRPr="00330800" w:rsidRDefault="00134297" w:rsidP="00134297">
      <w:pPr>
        <w:ind w:firstLine="708"/>
        <w:jc w:val="both"/>
        <w:rPr>
          <w:rFonts w:ascii="Arial" w:hAnsi="Arial" w:cs="Arial"/>
          <w:sz w:val="20"/>
          <w:szCs w:val="20"/>
        </w:rPr>
      </w:pPr>
      <w:r w:rsidRPr="00330800">
        <w:rPr>
          <w:rFonts w:ascii="Arial" w:hAnsi="Arial" w:cs="Arial"/>
          <w:sz w:val="20"/>
          <w:szCs w:val="20"/>
        </w:rPr>
        <w:t xml:space="preserve">В целях достижения приоритетов устойчивого социально-экономического развития поселения основные усилия направлены на создание административно-хозяйственных, финансово-экономических условий для решения вопросов местного значения, обеспечение эффективной работы отраслей жизнеобеспечения и социальной сферы, </w:t>
      </w:r>
      <w:r w:rsidRPr="00330800">
        <w:rPr>
          <w:rFonts w:ascii="Arial" w:hAnsi="Arial" w:cs="Arial"/>
          <w:color w:val="000000"/>
          <w:spacing w:val="-3"/>
          <w:sz w:val="20"/>
          <w:szCs w:val="20"/>
        </w:rPr>
        <w:t>развитие  жилищного строительства на территории села,</w:t>
      </w:r>
      <w:r w:rsidRPr="00330800">
        <w:rPr>
          <w:rFonts w:ascii="Arial" w:hAnsi="Arial" w:cs="Arial"/>
          <w:sz w:val="20"/>
          <w:szCs w:val="20"/>
        </w:rPr>
        <w:t xml:space="preserve"> повышение качества жизни населения, увеличение доходной части бюджета и оптимизацию  бюджетных расходов.</w:t>
      </w:r>
    </w:p>
    <w:p w:rsidR="00134297" w:rsidRPr="00330800" w:rsidRDefault="00134297" w:rsidP="00134297">
      <w:pPr>
        <w:ind w:firstLine="708"/>
        <w:jc w:val="both"/>
        <w:rPr>
          <w:rFonts w:ascii="Arial" w:hAnsi="Arial" w:cs="Arial"/>
          <w:sz w:val="20"/>
          <w:szCs w:val="20"/>
        </w:rPr>
      </w:pPr>
      <w:r w:rsidRPr="00330800">
        <w:rPr>
          <w:rFonts w:ascii="Arial" w:hAnsi="Arial" w:cs="Arial"/>
          <w:sz w:val="20"/>
          <w:szCs w:val="20"/>
        </w:rPr>
        <w:t>Одним из главных показателей эффективности работы является обеспечение бюджетного процесса, зависящего в первую очередь от целенаправленной работы администрации и Думы Укырского сельского поселения. Формирование и исполнение бюджета Укырского сельского поселения осуществляется на основании Бюджетного Кодекса РФ, Положения «О бюджетном процессе в  муниципальном образовании «Укыр»» и решений Думы муниципального образования «Укыр».</w:t>
      </w:r>
    </w:p>
    <w:p w:rsidR="00134297" w:rsidRPr="00330800" w:rsidRDefault="00134297" w:rsidP="00134297">
      <w:pPr>
        <w:ind w:firstLine="708"/>
        <w:jc w:val="both"/>
        <w:rPr>
          <w:rFonts w:ascii="Arial" w:hAnsi="Arial" w:cs="Arial"/>
          <w:sz w:val="20"/>
          <w:szCs w:val="20"/>
        </w:rPr>
      </w:pPr>
      <w:r w:rsidRPr="00330800">
        <w:rPr>
          <w:rFonts w:ascii="Arial" w:hAnsi="Arial" w:cs="Arial"/>
          <w:sz w:val="20"/>
          <w:szCs w:val="20"/>
        </w:rPr>
        <w:t xml:space="preserve"> Главными задачами являются увеличение доходов, результативности бюджетных расходов и оптимизация управления бюджетными средствами.</w:t>
      </w:r>
    </w:p>
    <w:p w:rsidR="00134297" w:rsidRPr="00330800" w:rsidRDefault="00134297" w:rsidP="00134297">
      <w:pPr>
        <w:rPr>
          <w:rFonts w:ascii="Arial" w:hAnsi="Arial" w:cs="Arial"/>
          <w:b/>
          <w:sz w:val="20"/>
          <w:szCs w:val="20"/>
        </w:rPr>
      </w:pPr>
    </w:p>
    <w:p w:rsidR="00134297" w:rsidRPr="00330800" w:rsidRDefault="00134297" w:rsidP="00134297">
      <w:pPr>
        <w:rPr>
          <w:rFonts w:ascii="Arial" w:hAnsi="Arial" w:cs="Arial"/>
          <w:b/>
          <w:sz w:val="20"/>
          <w:szCs w:val="20"/>
        </w:rPr>
      </w:pPr>
      <w:r w:rsidRPr="00330800">
        <w:rPr>
          <w:rFonts w:ascii="Arial" w:hAnsi="Arial" w:cs="Arial"/>
          <w:b/>
          <w:sz w:val="20"/>
          <w:szCs w:val="20"/>
        </w:rPr>
        <w:t>2.9.   Анализ структуры экономики</w:t>
      </w:r>
    </w:p>
    <w:p w:rsidR="00134297" w:rsidRPr="00330800" w:rsidRDefault="00134297" w:rsidP="00134297">
      <w:pPr>
        <w:pStyle w:val="a4"/>
        <w:jc w:val="both"/>
        <w:rPr>
          <w:rFonts w:ascii="Arial" w:hAnsi="Arial" w:cs="Arial"/>
          <w:b/>
          <w:sz w:val="20"/>
          <w:szCs w:val="20"/>
        </w:rPr>
      </w:pPr>
      <w:r w:rsidRPr="00330800">
        <w:rPr>
          <w:rFonts w:ascii="Arial" w:hAnsi="Arial" w:cs="Arial"/>
          <w:b/>
          <w:sz w:val="20"/>
          <w:szCs w:val="20"/>
        </w:rPr>
        <w:t>2.9.1.Уровень развития сельскохозяйственного производства</w:t>
      </w:r>
    </w:p>
    <w:p w:rsidR="00134297" w:rsidRPr="00330800" w:rsidRDefault="00134297" w:rsidP="00134297">
      <w:pPr>
        <w:pStyle w:val="a4"/>
        <w:ind w:firstLine="709"/>
        <w:jc w:val="both"/>
        <w:rPr>
          <w:rFonts w:ascii="Arial" w:hAnsi="Arial" w:cs="Arial"/>
          <w:sz w:val="20"/>
          <w:szCs w:val="20"/>
        </w:rPr>
      </w:pPr>
      <w:r w:rsidRPr="00330800">
        <w:rPr>
          <w:rFonts w:ascii="Arial" w:hAnsi="Arial" w:cs="Arial"/>
          <w:sz w:val="20"/>
          <w:szCs w:val="20"/>
        </w:rPr>
        <w:t>На территории МО «Укыр» действует 3  крестьянско-фермерское хозяйство, 5 индивидуальных предпринимателя, которые  занимаются  разведением животноводства (КРС, лошадей, свиней), растениеводства. Занимаются переработкой сельхозпродукции. В муниципальном образовании есть потенциал для успешного развития сельского хозяйства: есть паши, есть скот, имеются трудовые ресурсы, пи поддержке государства есть возможность увеличить производство сельскохозяйственно продукции. В планах руководителей КФХ предполагается приобретение племенных телок, свиноматок, лошадей и овец.</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xml:space="preserve">Уровень потенциала экономической базы в сельском хозяйстве относительно средний. </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xml:space="preserve">Среднесписочная численность работников в сельскохозяйственном  производстве составила 27  человек. </w:t>
      </w:r>
    </w:p>
    <w:p w:rsidR="00134297" w:rsidRPr="00330800" w:rsidRDefault="00134297" w:rsidP="00134297">
      <w:pPr>
        <w:rPr>
          <w:rFonts w:ascii="Arial" w:hAnsi="Arial" w:cs="Arial"/>
          <w:sz w:val="20"/>
          <w:szCs w:val="20"/>
        </w:rPr>
      </w:pPr>
    </w:p>
    <w:p w:rsidR="00134297" w:rsidRPr="00330800" w:rsidRDefault="00134297" w:rsidP="00134297">
      <w:pPr>
        <w:rPr>
          <w:rFonts w:ascii="Arial" w:hAnsi="Arial" w:cs="Arial"/>
          <w:b/>
          <w:sz w:val="20"/>
          <w:szCs w:val="20"/>
        </w:rPr>
      </w:pPr>
      <w:r w:rsidRPr="00330800">
        <w:rPr>
          <w:rFonts w:ascii="Arial" w:hAnsi="Arial" w:cs="Arial"/>
          <w:b/>
          <w:sz w:val="20"/>
          <w:szCs w:val="20"/>
        </w:rPr>
        <w:t>2.9.2. Уровень развития транспорта и связи, в т.ч. характеристика автомобильных дорог</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 xml:space="preserve">На территории муниципального образования «Укыр» также отсутствуют внутренние маршруты общественного пассажирского транспорта. </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 xml:space="preserve">Хранение личного транспорта осуществляется на территории усадебной застройки. Гаражные кооперативы на территории муниципального образования отсутствуют. </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 xml:space="preserve"> На территории поселения есть 1 АЗС КФХ Халтанова В.К..</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 xml:space="preserve">На территории поселения действует отделение почтовой связи Боханского почтамта УФПС Иркутской области - филиала ФГУП «Почта России», численность работников составляет 6 человек (1 начальник, 5 почтальонов по 0,5 ставки). Сотовую связь обеспечивает ООО «Ростелеком» ООО «Билайн» и Теле -2. </w:t>
      </w:r>
    </w:p>
    <w:p w:rsidR="00134297" w:rsidRPr="00330800" w:rsidRDefault="00134297" w:rsidP="00134297">
      <w:pPr>
        <w:ind w:firstLine="708"/>
        <w:jc w:val="both"/>
        <w:rPr>
          <w:rFonts w:ascii="Arial" w:hAnsi="Arial" w:cs="Arial"/>
          <w:sz w:val="20"/>
          <w:szCs w:val="20"/>
        </w:rPr>
      </w:pPr>
      <w:r w:rsidRPr="00330800">
        <w:rPr>
          <w:rFonts w:ascii="Arial" w:hAnsi="Arial" w:cs="Arial"/>
          <w:sz w:val="20"/>
          <w:szCs w:val="20"/>
        </w:rPr>
        <w:t>Существующая улично-дорожная сеть муниципального образования представлена главной улицей являющая частью автомобильной дороги регионального значения «Бохан- Усть-Ордынский», и является структурирующей всего поселка. По этим улицам осуществляются основные транспортные связи жилых районов с общественными центрами и выходы на городские магистрали. Дорожный фонд имеет преимущественно смешанную структуру автомобильной дороги местного значения. В таблице 8 приводится перечень основных улиц и дорог муниципального образования «Укыр»</w:t>
      </w:r>
    </w:p>
    <w:p w:rsidR="00330800" w:rsidRDefault="00330800" w:rsidP="00134297">
      <w:pPr>
        <w:jc w:val="right"/>
        <w:rPr>
          <w:rFonts w:ascii="Courier New" w:hAnsi="Courier New" w:cs="Courier New"/>
          <w:i/>
          <w:sz w:val="22"/>
          <w:szCs w:val="22"/>
        </w:rPr>
        <w:sectPr w:rsidR="00330800" w:rsidSect="00330800">
          <w:type w:val="continuous"/>
          <w:pgSz w:w="11906" w:h="16838"/>
          <w:pgMar w:top="709" w:right="566" w:bottom="709" w:left="993" w:header="0" w:footer="0" w:gutter="0"/>
          <w:cols w:num="2" w:space="720"/>
          <w:docGrid w:linePitch="326"/>
        </w:sectPr>
      </w:pPr>
    </w:p>
    <w:p w:rsidR="00134297" w:rsidRPr="009E3867" w:rsidRDefault="00134297" w:rsidP="00134297">
      <w:pPr>
        <w:jc w:val="right"/>
        <w:rPr>
          <w:rFonts w:ascii="Courier New" w:hAnsi="Courier New" w:cs="Courier New"/>
          <w:i/>
          <w:sz w:val="22"/>
          <w:szCs w:val="22"/>
        </w:rPr>
      </w:pPr>
      <w:r w:rsidRPr="009E3867">
        <w:rPr>
          <w:rFonts w:ascii="Courier New" w:hAnsi="Courier New" w:cs="Courier New"/>
          <w:i/>
          <w:sz w:val="22"/>
          <w:szCs w:val="22"/>
        </w:rPr>
        <w:t xml:space="preserve">Таблица 8.Перечень </w:t>
      </w:r>
    </w:p>
    <w:p w:rsidR="00134297" w:rsidRPr="009E3867" w:rsidRDefault="00134297" w:rsidP="00134297">
      <w:pPr>
        <w:jc w:val="right"/>
        <w:rPr>
          <w:rFonts w:ascii="Courier New" w:hAnsi="Courier New" w:cs="Courier New"/>
          <w:i/>
          <w:sz w:val="22"/>
          <w:szCs w:val="22"/>
        </w:rPr>
      </w:pPr>
      <w:r w:rsidRPr="009E3867">
        <w:rPr>
          <w:rFonts w:ascii="Courier New" w:hAnsi="Courier New" w:cs="Courier New"/>
          <w:i/>
          <w:sz w:val="22"/>
          <w:szCs w:val="22"/>
        </w:rPr>
        <w:t>основных улиц и дорог п. Небель</w:t>
      </w:r>
    </w:p>
    <w:p w:rsidR="00134297" w:rsidRPr="009E3867" w:rsidRDefault="00134297" w:rsidP="00134297">
      <w:pPr>
        <w:jc w:val="right"/>
        <w:rPr>
          <w:rFonts w:ascii="Courier New" w:hAnsi="Courier New" w:cs="Courier New"/>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1698"/>
        <w:gridCol w:w="1933"/>
        <w:gridCol w:w="2068"/>
      </w:tblGrid>
      <w:tr w:rsidR="00134297" w:rsidRPr="009E3867" w:rsidTr="00134297">
        <w:trPr>
          <w:trHeight w:val="279"/>
        </w:trPr>
        <w:tc>
          <w:tcPr>
            <w:tcW w:w="3876" w:type="dxa"/>
            <w:vMerge w:val="restart"/>
            <w:shd w:val="clear" w:color="auto" w:fill="8DB3E2"/>
          </w:tcPr>
          <w:p w:rsidR="00134297" w:rsidRPr="009E3867" w:rsidRDefault="00134297" w:rsidP="00134297">
            <w:pPr>
              <w:jc w:val="center"/>
              <w:rPr>
                <w:rFonts w:ascii="Courier New" w:hAnsi="Courier New" w:cs="Courier New"/>
                <w:sz w:val="22"/>
                <w:szCs w:val="22"/>
              </w:rPr>
            </w:pPr>
          </w:p>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Наименование улицы</w:t>
            </w:r>
          </w:p>
        </w:tc>
        <w:tc>
          <w:tcPr>
            <w:tcW w:w="1698" w:type="dxa"/>
            <w:vMerge w:val="restart"/>
            <w:shd w:val="clear" w:color="auto" w:fill="8DB3E2"/>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Длина</w:t>
            </w:r>
          </w:p>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(км)</w:t>
            </w:r>
          </w:p>
        </w:tc>
        <w:tc>
          <w:tcPr>
            <w:tcW w:w="3997" w:type="dxa"/>
            <w:gridSpan w:val="2"/>
            <w:tcBorders>
              <w:bottom w:val="single" w:sz="4" w:space="0" w:color="auto"/>
            </w:tcBorders>
            <w:shd w:val="clear" w:color="auto" w:fill="8DB3E2"/>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Покрытие (км)</w:t>
            </w:r>
          </w:p>
        </w:tc>
      </w:tr>
      <w:tr w:rsidR="00134297" w:rsidRPr="009E3867" w:rsidTr="00134297">
        <w:trPr>
          <w:trHeight w:val="365"/>
        </w:trPr>
        <w:tc>
          <w:tcPr>
            <w:tcW w:w="3876" w:type="dxa"/>
            <w:vMerge/>
            <w:shd w:val="clear" w:color="auto" w:fill="8DB3E2"/>
          </w:tcPr>
          <w:p w:rsidR="00134297" w:rsidRPr="009E3867" w:rsidRDefault="00134297" w:rsidP="00134297">
            <w:pPr>
              <w:jc w:val="center"/>
              <w:rPr>
                <w:rFonts w:ascii="Courier New" w:hAnsi="Courier New" w:cs="Courier New"/>
                <w:sz w:val="22"/>
                <w:szCs w:val="22"/>
              </w:rPr>
            </w:pPr>
          </w:p>
        </w:tc>
        <w:tc>
          <w:tcPr>
            <w:tcW w:w="1698" w:type="dxa"/>
            <w:vMerge/>
            <w:shd w:val="clear" w:color="auto" w:fill="8DB3E2"/>
          </w:tcPr>
          <w:p w:rsidR="00134297" w:rsidRPr="009E3867" w:rsidRDefault="00134297" w:rsidP="00134297">
            <w:pPr>
              <w:jc w:val="center"/>
              <w:rPr>
                <w:rFonts w:ascii="Courier New" w:hAnsi="Courier New" w:cs="Courier New"/>
                <w:sz w:val="22"/>
                <w:szCs w:val="22"/>
              </w:rPr>
            </w:pPr>
          </w:p>
        </w:tc>
        <w:tc>
          <w:tcPr>
            <w:tcW w:w="1929" w:type="dxa"/>
            <w:tcBorders>
              <w:top w:val="single" w:sz="4" w:space="0" w:color="auto"/>
              <w:right w:val="single" w:sz="4" w:space="0" w:color="auto"/>
            </w:tcBorders>
            <w:shd w:val="clear" w:color="auto" w:fill="8DB3E2"/>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асфальтобетон</w:t>
            </w:r>
          </w:p>
        </w:tc>
        <w:tc>
          <w:tcPr>
            <w:tcW w:w="2068" w:type="dxa"/>
            <w:tcBorders>
              <w:top w:val="single" w:sz="4" w:space="0" w:color="auto"/>
              <w:left w:val="single" w:sz="4" w:space="0" w:color="auto"/>
            </w:tcBorders>
            <w:shd w:val="clear" w:color="auto" w:fill="8DB3E2"/>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грунтовое</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с.Укыр, ул.Молодежная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0,45</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w:t>
            </w: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0,451</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с.Укыр,ул.Степная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0,55</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w:t>
            </w: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0,55</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С.Укыр,ул.Богданова</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0,45</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0,45</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с.Укыр,ул.Солнечная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0,55</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w:t>
            </w: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0,55</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с.Укыр,ул.Школьная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1,25</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w:t>
            </w: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1,25</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с.Укыр,ул.Набережная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0,5</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w:t>
            </w: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0,5</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д.Тачигир, ул.Горная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1,5</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w:t>
            </w: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1,5</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д.Петрограновка,ул.Лесная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2,0</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w:t>
            </w: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2,0</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д.Хоргелок,ул.Балтахонова</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1,2</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w:t>
            </w: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1,2</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д.Усть-Укыр,ул.Верхняя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0,7</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w:t>
            </w: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0,7</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д.Усть-Укыр,ул.Подгорная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0,3</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w:t>
            </w: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0,3</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д.Маньково,ул.Центральная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0,5</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w:t>
            </w: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0,5</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д.Маньково,ул.Речная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0,15</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w:t>
            </w: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0,15</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д.Маньково,ул.Степная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0,7</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0,7</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д.Маньково,ул.Горная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0,25</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0,25</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д.Лаврентьевск,ул.Ключевая</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0,85</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0,85</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Укыр-Петрограновка</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12,0</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12,0</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Укыр-Маньково</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7,0</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7,0</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Укыр-Хоргелок</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1,0</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1,0</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Укыр-Лаврентьевск</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3,0</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3,0</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Укыр-Тачигир</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5,0</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5,0</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Укыр-Усть-Укыр</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3,0</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3,0</w:t>
            </w:r>
          </w:p>
        </w:tc>
      </w:tr>
      <w:tr w:rsidR="00134297" w:rsidRPr="009E3867" w:rsidTr="00134297">
        <w:tc>
          <w:tcPr>
            <w:tcW w:w="3876" w:type="dxa"/>
            <w:shd w:val="clear" w:color="auto" w:fill="E5DFEC"/>
            <w:vAlign w:val="bottom"/>
          </w:tcPr>
          <w:p w:rsidR="00134297" w:rsidRPr="009E3867" w:rsidRDefault="00134297" w:rsidP="00134297">
            <w:pPr>
              <w:rPr>
                <w:rFonts w:ascii="Courier New" w:hAnsi="Courier New" w:cs="Courier New"/>
                <w:color w:val="000000"/>
                <w:sz w:val="22"/>
                <w:szCs w:val="22"/>
              </w:rPr>
            </w:pPr>
            <w:r w:rsidRPr="009E3867">
              <w:rPr>
                <w:rFonts w:ascii="Courier New" w:hAnsi="Courier New" w:cs="Courier New"/>
                <w:color w:val="000000"/>
                <w:sz w:val="22"/>
                <w:szCs w:val="22"/>
              </w:rPr>
              <w:t xml:space="preserve">   ИТого</w:t>
            </w:r>
          </w:p>
        </w:tc>
        <w:tc>
          <w:tcPr>
            <w:tcW w:w="1698" w:type="dxa"/>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42,9</w:t>
            </w:r>
          </w:p>
        </w:tc>
        <w:tc>
          <w:tcPr>
            <w:tcW w:w="1929" w:type="dxa"/>
            <w:tcBorders>
              <w:righ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p>
        </w:tc>
        <w:tc>
          <w:tcPr>
            <w:tcW w:w="2068" w:type="dxa"/>
            <w:tcBorders>
              <w:left w:val="single" w:sz="4" w:space="0" w:color="auto"/>
            </w:tcBorders>
            <w:shd w:val="clear" w:color="auto" w:fill="E5DFEC"/>
          </w:tcPr>
          <w:p w:rsidR="00134297" w:rsidRPr="009E3867" w:rsidRDefault="00134297" w:rsidP="00134297">
            <w:pPr>
              <w:jc w:val="center"/>
              <w:rPr>
                <w:rFonts w:ascii="Courier New" w:hAnsi="Courier New" w:cs="Courier New"/>
                <w:sz w:val="22"/>
                <w:szCs w:val="22"/>
              </w:rPr>
            </w:pPr>
            <w:r w:rsidRPr="009E3867">
              <w:rPr>
                <w:rFonts w:ascii="Courier New" w:hAnsi="Courier New" w:cs="Courier New"/>
                <w:sz w:val="22"/>
                <w:szCs w:val="22"/>
              </w:rPr>
              <w:t>42,9</w:t>
            </w:r>
          </w:p>
        </w:tc>
      </w:tr>
    </w:tbl>
    <w:p w:rsidR="00134297" w:rsidRPr="009E3867" w:rsidRDefault="00134297" w:rsidP="00134297">
      <w:pPr>
        <w:ind w:firstLine="708"/>
        <w:jc w:val="both"/>
        <w:rPr>
          <w:rFonts w:ascii="Courier New" w:hAnsi="Courier New" w:cs="Courier New"/>
          <w:sz w:val="22"/>
          <w:szCs w:val="22"/>
        </w:rPr>
      </w:pPr>
    </w:p>
    <w:p w:rsidR="00330800" w:rsidRDefault="00330800" w:rsidP="00134297">
      <w:pPr>
        <w:ind w:firstLine="708"/>
        <w:jc w:val="both"/>
        <w:rPr>
          <w:rFonts w:ascii="Arial" w:hAnsi="Arial" w:cs="Arial"/>
        </w:rPr>
        <w:sectPr w:rsidR="00330800" w:rsidSect="00330800">
          <w:type w:val="continuous"/>
          <w:pgSz w:w="11906" w:h="16838"/>
          <w:pgMar w:top="709" w:right="566" w:bottom="709" w:left="993" w:header="0" w:footer="0" w:gutter="0"/>
          <w:cols w:space="720"/>
          <w:docGrid w:linePitch="326"/>
        </w:sectPr>
      </w:pPr>
    </w:p>
    <w:p w:rsidR="00134297" w:rsidRPr="00330800" w:rsidRDefault="00134297" w:rsidP="00134297">
      <w:pPr>
        <w:ind w:firstLine="708"/>
        <w:jc w:val="both"/>
        <w:rPr>
          <w:rFonts w:ascii="Arial" w:hAnsi="Arial" w:cs="Arial"/>
          <w:sz w:val="20"/>
          <w:szCs w:val="20"/>
        </w:rPr>
      </w:pPr>
      <w:r w:rsidRPr="00330800">
        <w:rPr>
          <w:rFonts w:ascii="Arial" w:hAnsi="Arial" w:cs="Arial"/>
          <w:sz w:val="20"/>
          <w:szCs w:val="20"/>
        </w:rPr>
        <w:t>Автомобильные дороги местного значения с грунтовым покрытием имеют протяженность 42,9 км. и все  находятся в собственности администрации МО «Укыр» кроме ул.Богданова, так как по ней проходит большой мост.</w:t>
      </w:r>
    </w:p>
    <w:p w:rsidR="00134297" w:rsidRPr="00330800" w:rsidRDefault="00134297" w:rsidP="00134297">
      <w:pPr>
        <w:ind w:firstLine="708"/>
        <w:jc w:val="both"/>
        <w:rPr>
          <w:rFonts w:ascii="Arial" w:hAnsi="Arial" w:cs="Arial"/>
          <w:sz w:val="20"/>
          <w:szCs w:val="20"/>
        </w:rPr>
      </w:pPr>
      <w:r w:rsidRPr="00330800">
        <w:rPr>
          <w:rFonts w:ascii="Arial" w:hAnsi="Arial" w:cs="Arial"/>
          <w:sz w:val="20"/>
          <w:szCs w:val="20"/>
        </w:rPr>
        <w:t>В таблице 9 приводится краткая характеристика автодороги Укырского муниципального образования.</w:t>
      </w:r>
    </w:p>
    <w:p w:rsidR="00330800" w:rsidRDefault="00330800" w:rsidP="00134297">
      <w:pPr>
        <w:jc w:val="right"/>
        <w:rPr>
          <w:rFonts w:ascii="Arial" w:hAnsi="Arial" w:cs="Arial"/>
          <w:i/>
        </w:rPr>
        <w:sectPr w:rsidR="00330800" w:rsidSect="00330800">
          <w:type w:val="continuous"/>
          <w:pgSz w:w="11906" w:h="16838"/>
          <w:pgMar w:top="709" w:right="566" w:bottom="709" w:left="993" w:header="0" w:footer="0" w:gutter="0"/>
          <w:cols w:num="2" w:space="720"/>
          <w:docGrid w:linePitch="326"/>
        </w:sectPr>
      </w:pPr>
    </w:p>
    <w:p w:rsidR="00134297" w:rsidRPr="00330800" w:rsidRDefault="00134297" w:rsidP="00134297">
      <w:pPr>
        <w:jc w:val="right"/>
        <w:rPr>
          <w:rFonts w:ascii="Courier New" w:hAnsi="Courier New" w:cs="Courier New"/>
          <w:i/>
          <w:szCs w:val="22"/>
        </w:rPr>
      </w:pPr>
      <w:r w:rsidRPr="00330800">
        <w:rPr>
          <w:rFonts w:ascii="Courier New" w:hAnsi="Courier New" w:cs="Courier New"/>
          <w:i/>
          <w:szCs w:val="22"/>
        </w:rPr>
        <w:t xml:space="preserve">Таблица 9.Краткая характеристика </w:t>
      </w:r>
    </w:p>
    <w:p w:rsidR="00134297" w:rsidRPr="00330800" w:rsidRDefault="00134297" w:rsidP="00134297">
      <w:pPr>
        <w:jc w:val="right"/>
        <w:rPr>
          <w:rFonts w:ascii="Courier New" w:hAnsi="Courier New" w:cs="Courier New"/>
          <w:i/>
          <w:szCs w:val="22"/>
        </w:rPr>
      </w:pPr>
      <w:r w:rsidRPr="00330800">
        <w:rPr>
          <w:rFonts w:ascii="Courier New" w:hAnsi="Courier New" w:cs="Courier New"/>
          <w:i/>
          <w:szCs w:val="22"/>
        </w:rPr>
        <w:t>автомобильной дороги муниципального образования «Укыр»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943"/>
      </w:tblGrid>
      <w:tr w:rsidR="00134297" w:rsidRPr="00330800" w:rsidTr="00134297">
        <w:tc>
          <w:tcPr>
            <w:tcW w:w="7338" w:type="dxa"/>
            <w:shd w:val="clear" w:color="auto" w:fill="D9D9D9"/>
          </w:tcPr>
          <w:p w:rsidR="00134297" w:rsidRPr="00330800" w:rsidRDefault="00134297" w:rsidP="00134297">
            <w:pPr>
              <w:jc w:val="both"/>
              <w:rPr>
                <w:rFonts w:ascii="Courier New" w:hAnsi="Courier New" w:cs="Courier New"/>
                <w:szCs w:val="22"/>
              </w:rPr>
            </w:pPr>
            <w:r w:rsidRPr="00330800">
              <w:rPr>
                <w:rFonts w:ascii="Courier New" w:hAnsi="Courier New" w:cs="Courier New"/>
                <w:szCs w:val="22"/>
              </w:rPr>
              <w:t>Общая протяженность автомобильной дороги</w:t>
            </w:r>
          </w:p>
        </w:tc>
        <w:tc>
          <w:tcPr>
            <w:tcW w:w="2943" w:type="dxa"/>
            <w:shd w:val="clear" w:color="auto" w:fill="D9D9D9"/>
          </w:tcPr>
          <w:p w:rsidR="00134297" w:rsidRPr="00330800" w:rsidRDefault="00134297" w:rsidP="00134297">
            <w:pPr>
              <w:jc w:val="both"/>
              <w:rPr>
                <w:rFonts w:ascii="Courier New" w:hAnsi="Courier New" w:cs="Courier New"/>
                <w:szCs w:val="22"/>
              </w:rPr>
            </w:pPr>
            <w:r w:rsidRPr="00330800">
              <w:rPr>
                <w:rFonts w:ascii="Courier New" w:hAnsi="Courier New" w:cs="Courier New"/>
                <w:szCs w:val="22"/>
              </w:rPr>
              <w:t>42,9 км</w:t>
            </w:r>
          </w:p>
        </w:tc>
      </w:tr>
      <w:tr w:rsidR="00134297" w:rsidRPr="00330800" w:rsidTr="00134297">
        <w:tc>
          <w:tcPr>
            <w:tcW w:w="7338" w:type="dxa"/>
            <w:shd w:val="clear" w:color="auto" w:fill="D9D9D9"/>
          </w:tcPr>
          <w:p w:rsidR="00134297" w:rsidRPr="00330800" w:rsidRDefault="00134297" w:rsidP="00134297">
            <w:pPr>
              <w:jc w:val="both"/>
              <w:rPr>
                <w:rFonts w:ascii="Courier New" w:hAnsi="Courier New" w:cs="Courier New"/>
                <w:szCs w:val="22"/>
              </w:rPr>
            </w:pPr>
            <w:r w:rsidRPr="00330800">
              <w:rPr>
                <w:rFonts w:ascii="Courier New" w:hAnsi="Courier New" w:cs="Courier New"/>
                <w:szCs w:val="22"/>
              </w:rPr>
              <w:t>Общая протяженность магистральных улиц</w:t>
            </w:r>
          </w:p>
        </w:tc>
        <w:tc>
          <w:tcPr>
            <w:tcW w:w="2943" w:type="dxa"/>
            <w:shd w:val="clear" w:color="auto" w:fill="D9D9D9"/>
          </w:tcPr>
          <w:p w:rsidR="00134297" w:rsidRPr="00330800" w:rsidRDefault="00134297" w:rsidP="00134297">
            <w:pPr>
              <w:jc w:val="both"/>
              <w:rPr>
                <w:rFonts w:ascii="Courier New" w:hAnsi="Courier New" w:cs="Courier New"/>
                <w:szCs w:val="22"/>
              </w:rPr>
            </w:pPr>
            <w:r w:rsidRPr="00330800">
              <w:rPr>
                <w:rFonts w:ascii="Courier New" w:hAnsi="Courier New" w:cs="Courier New"/>
                <w:szCs w:val="22"/>
              </w:rPr>
              <w:t>0</w:t>
            </w:r>
          </w:p>
        </w:tc>
      </w:tr>
      <w:tr w:rsidR="00134297" w:rsidRPr="00330800" w:rsidTr="00134297">
        <w:tc>
          <w:tcPr>
            <w:tcW w:w="7338" w:type="dxa"/>
            <w:shd w:val="clear" w:color="auto" w:fill="D9D9D9"/>
          </w:tcPr>
          <w:p w:rsidR="00134297" w:rsidRPr="00330800" w:rsidRDefault="00134297" w:rsidP="00134297">
            <w:pPr>
              <w:jc w:val="both"/>
              <w:rPr>
                <w:rFonts w:ascii="Courier New" w:hAnsi="Courier New" w:cs="Courier New"/>
                <w:szCs w:val="22"/>
              </w:rPr>
            </w:pPr>
            <w:r w:rsidRPr="00330800">
              <w:rPr>
                <w:rFonts w:ascii="Courier New" w:hAnsi="Courier New" w:cs="Courier New"/>
                <w:szCs w:val="22"/>
              </w:rPr>
              <w:t>Плотность автомобильной дороги</w:t>
            </w:r>
          </w:p>
        </w:tc>
        <w:tc>
          <w:tcPr>
            <w:tcW w:w="2943" w:type="dxa"/>
            <w:shd w:val="clear" w:color="auto" w:fill="D9D9D9"/>
          </w:tcPr>
          <w:p w:rsidR="00134297" w:rsidRPr="00330800" w:rsidRDefault="00134297" w:rsidP="00134297">
            <w:pPr>
              <w:jc w:val="both"/>
              <w:rPr>
                <w:rFonts w:ascii="Courier New" w:hAnsi="Courier New" w:cs="Courier New"/>
                <w:szCs w:val="22"/>
              </w:rPr>
            </w:pPr>
            <w:r w:rsidRPr="00330800">
              <w:rPr>
                <w:rFonts w:ascii="Courier New" w:hAnsi="Courier New" w:cs="Courier New"/>
                <w:szCs w:val="22"/>
              </w:rPr>
              <w:t>13,05 км/км2</w:t>
            </w:r>
          </w:p>
        </w:tc>
      </w:tr>
      <w:tr w:rsidR="00134297" w:rsidRPr="00330800" w:rsidTr="00134297">
        <w:tc>
          <w:tcPr>
            <w:tcW w:w="7338" w:type="dxa"/>
            <w:shd w:val="clear" w:color="auto" w:fill="D9D9D9"/>
          </w:tcPr>
          <w:p w:rsidR="00134297" w:rsidRPr="00330800" w:rsidRDefault="00134297" w:rsidP="00134297">
            <w:pPr>
              <w:jc w:val="both"/>
              <w:rPr>
                <w:rFonts w:ascii="Courier New" w:hAnsi="Courier New" w:cs="Courier New"/>
                <w:szCs w:val="22"/>
              </w:rPr>
            </w:pPr>
            <w:r w:rsidRPr="00330800">
              <w:rPr>
                <w:rFonts w:ascii="Courier New" w:hAnsi="Courier New" w:cs="Courier New"/>
                <w:szCs w:val="22"/>
              </w:rPr>
              <w:t>Плотность  уличных дорог</w:t>
            </w:r>
          </w:p>
        </w:tc>
        <w:tc>
          <w:tcPr>
            <w:tcW w:w="2943" w:type="dxa"/>
            <w:shd w:val="clear" w:color="auto" w:fill="D9D9D9"/>
          </w:tcPr>
          <w:p w:rsidR="00134297" w:rsidRPr="00330800" w:rsidRDefault="00134297" w:rsidP="00134297">
            <w:pPr>
              <w:jc w:val="both"/>
              <w:rPr>
                <w:rFonts w:ascii="Courier New" w:hAnsi="Courier New" w:cs="Courier New"/>
                <w:szCs w:val="22"/>
              </w:rPr>
            </w:pPr>
            <w:r w:rsidRPr="00330800">
              <w:rPr>
                <w:rFonts w:ascii="Courier New" w:hAnsi="Courier New" w:cs="Courier New"/>
                <w:szCs w:val="22"/>
              </w:rPr>
              <w:t>10,08 км/км2</w:t>
            </w:r>
          </w:p>
        </w:tc>
      </w:tr>
      <w:tr w:rsidR="00134297" w:rsidRPr="00330800" w:rsidTr="00134297">
        <w:tc>
          <w:tcPr>
            <w:tcW w:w="7338" w:type="dxa"/>
            <w:shd w:val="clear" w:color="auto" w:fill="D9D9D9"/>
          </w:tcPr>
          <w:p w:rsidR="00134297" w:rsidRPr="00330800" w:rsidRDefault="00134297" w:rsidP="00134297">
            <w:pPr>
              <w:jc w:val="both"/>
              <w:rPr>
                <w:rFonts w:ascii="Courier New" w:hAnsi="Courier New" w:cs="Courier New"/>
                <w:szCs w:val="22"/>
              </w:rPr>
            </w:pPr>
            <w:r w:rsidRPr="00330800">
              <w:rPr>
                <w:rFonts w:ascii="Courier New" w:hAnsi="Courier New" w:cs="Courier New"/>
                <w:szCs w:val="22"/>
              </w:rPr>
              <w:t>Площадь застроенной территории</w:t>
            </w:r>
          </w:p>
        </w:tc>
        <w:tc>
          <w:tcPr>
            <w:tcW w:w="2943" w:type="dxa"/>
            <w:shd w:val="clear" w:color="auto" w:fill="D9D9D9"/>
          </w:tcPr>
          <w:p w:rsidR="00134297" w:rsidRPr="00330800" w:rsidRDefault="00134297" w:rsidP="00134297">
            <w:pPr>
              <w:jc w:val="both"/>
              <w:rPr>
                <w:rFonts w:ascii="Courier New" w:hAnsi="Courier New" w:cs="Courier New"/>
                <w:szCs w:val="22"/>
              </w:rPr>
            </w:pPr>
            <w:r w:rsidRPr="00330800">
              <w:rPr>
                <w:rFonts w:ascii="Courier New" w:hAnsi="Courier New" w:cs="Courier New"/>
                <w:szCs w:val="22"/>
              </w:rPr>
              <w:t>0,35 км2</w:t>
            </w:r>
          </w:p>
        </w:tc>
      </w:tr>
    </w:tbl>
    <w:p w:rsidR="00134297" w:rsidRPr="009E3867" w:rsidRDefault="00134297" w:rsidP="00134297">
      <w:pPr>
        <w:ind w:firstLine="708"/>
        <w:jc w:val="both"/>
        <w:rPr>
          <w:rFonts w:ascii="Arial" w:hAnsi="Arial" w:cs="Arial"/>
        </w:rPr>
      </w:pPr>
    </w:p>
    <w:p w:rsidR="00330800" w:rsidRDefault="00330800" w:rsidP="00134297">
      <w:pPr>
        <w:ind w:firstLine="708"/>
        <w:jc w:val="both"/>
        <w:rPr>
          <w:rFonts w:ascii="Arial" w:hAnsi="Arial" w:cs="Arial"/>
        </w:rPr>
        <w:sectPr w:rsidR="00330800" w:rsidSect="00330800">
          <w:type w:val="continuous"/>
          <w:pgSz w:w="11906" w:h="16838"/>
          <w:pgMar w:top="709" w:right="566" w:bottom="709" w:left="993" w:header="0" w:footer="0" w:gutter="0"/>
          <w:cols w:space="720"/>
          <w:docGrid w:linePitch="326"/>
        </w:sectPr>
      </w:pPr>
    </w:p>
    <w:p w:rsidR="00134297" w:rsidRPr="00330800" w:rsidRDefault="00134297" w:rsidP="00134297">
      <w:pPr>
        <w:ind w:firstLine="708"/>
        <w:jc w:val="both"/>
        <w:rPr>
          <w:rFonts w:ascii="Arial" w:hAnsi="Arial" w:cs="Arial"/>
          <w:sz w:val="20"/>
          <w:szCs w:val="20"/>
        </w:rPr>
      </w:pPr>
      <w:r w:rsidRPr="00330800">
        <w:rPr>
          <w:rFonts w:ascii="Arial" w:hAnsi="Arial" w:cs="Arial"/>
          <w:sz w:val="20"/>
          <w:szCs w:val="20"/>
        </w:rPr>
        <w:t xml:space="preserve">В результате анализа существующей автомобильной дороги муниципального образования «Укыр» выявлены следующие ее недостатки: </w:t>
      </w:r>
    </w:p>
    <w:p w:rsidR="00134297" w:rsidRPr="00330800" w:rsidRDefault="00134297" w:rsidP="00134297">
      <w:pPr>
        <w:numPr>
          <w:ilvl w:val="0"/>
          <w:numId w:val="11"/>
        </w:numPr>
        <w:jc w:val="both"/>
        <w:rPr>
          <w:rFonts w:ascii="Arial" w:hAnsi="Arial" w:cs="Arial"/>
          <w:sz w:val="20"/>
          <w:szCs w:val="20"/>
        </w:rPr>
      </w:pPr>
      <w:r w:rsidRPr="00330800">
        <w:rPr>
          <w:rFonts w:ascii="Arial" w:hAnsi="Arial" w:cs="Arial"/>
          <w:sz w:val="20"/>
          <w:szCs w:val="20"/>
        </w:rPr>
        <w:t xml:space="preserve">неудовлетворительное техническое состояние улиц; </w:t>
      </w:r>
    </w:p>
    <w:p w:rsidR="00134297" w:rsidRPr="00330800" w:rsidRDefault="00134297" w:rsidP="00134297">
      <w:pPr>
        <w:numPr>
          <w:ilvl w:val="0"/>
          <w:numId w:val="11"/>
        </w:numPr>
        <w:jc w:val="both"/>
        <w:rPr>
          <w:rFonts w:ascii="Arial" w:hAnsi="Arial" w:cs="Arial"/>
          <w:sz w:val="20"/>
          <w:szCs w:val="20"/>
        </w:rPr>
      </w:pPr>
      <w:r w:rsidRPr="00330800">
        <w:rPr>
          <w:rFonts w:ascii="Arial" w:hAnsi="Arial" w:cs="Arial"/>
          <w:sz w:val="20"/>
          <w:szCs w:val="20"/>
        </w:rPr>
        <w:t xml:space="preserve">отсутствие тротуаров и кюветов вдоль улиц. </w:t>
      </w:r>
    </w:p>
    <w:p w:rsidR="00134297" w:rsidRPr="00330800" w:rsidRDefault="00134297" w:rsidP="00134297">
      <w:pPr>
        <w:pStyle w:val="af1"/>
        <w:tabs>
          <w:tab w:val="left" w:pos="10206"/>
        </w:tabs>
        <w:spacing w:after="0"/>
        <w:ind w:firstLine="709"/>
        <w:jc w:val="both"/>
        <w:rPr>
          <w:rFonts w:ascii="Arial" w:hAnsi="Arial" w:cs="Arial"/>
          <w:b/>
          <w:spacing w:val="-1"/>
          <w:sz w:val="20"/>
          <w:szCs w:val="20"/>
        </w:rPr>
      </w:pPr>
    </w:p>
    <w:p w:rsidR="00134297" w:rsidRPr="00330800" w:rsidRDefault="00134297" w:rsidP="00134297">
      <w:pPr>
        <w:jc w:val="both"/>
        <w:rPr>
          <w:rFonts w:ascii="Arial" w:hAnsi="Arial" w:cs="Arial"/>
          <w:b/>
          <w:spacing w:val="-1"/>
          <w:sz w:val="20"/>
          <w:szCs w:val="20"/>
        </w:rPr>
      </w:pPr>
      <w:r w:rsidRPr="00330800">
        <w:rPr>
          <w:rFonts w:ascii="Arial" w:hAnsi="Arial" w:cs="Arial"/>
          <w:b/>
          <w:spacing w:val="-1"/>
          <w:sz w:val="20"/>
          <w:szCs w:val="20"/>
        </w:rPr>
        <w:t>2.9.3. Уровень развития малого и среднего предпринимательства и его роль в социально-экономическом развитии муниципального образования</w:t>
      </w:r>
    </w:p>
    <w:p w:rsidR="00134297" w:rsidRPr="00330800" w:rsidRDefault="00134297" w:rsidP="00134297">
      <w:pPr>
        <w:ind w:firstLine="709"/>
        <w:jc w:val="both"/>
        <w:rPr>
          <w:rFonts w:ascii="Arial" w:hAnsi="Arial" w:cs="Arial"/>
          <w:sz w:val="20"/>
          <w:szCs w:val="20"/>
        </w:rPr>
      </w:pPr>
    </w:p>
    <w:p w:rsidR="00134297" w:rsidRPr="00330800" w:rsidRDefault="00134297" w:rsidP="00134297">
      <w:pPr>
        <w:ind w:firstLine="709"/>
        <w:jc w:val="both"/>
        <w:rPr>
          <w:rFonts w:ascii="Arial" w:hAnsi="Arial" w:cs="Arial"/>
          <w:spacing w:val="-1"/>
          <w:sz w:val="20"/>
          <w:szCs w:val="20"/>
        </w:rPr>
      </w:pPr>
      <w:r w:rsidRPr="00330800">
        <w:rPr>
          <w:rFonts w:ascii="Arial" w:hAnsi="Arial" w:cs="Arial"/>
          <w:sz w:val="20"/>
          <w:szCs w:val="20"/>
        </w:rPr>
        <w:t xml:space="preserve">Развитие малого бизнеса - важный фактор роста экономики, его основными достоинствами являются гибкость, быстрое становление, новаторство. Малое предпринимательство способствует </w:t>
      </w:r>
      <w:r w:rsidRPr="00330800">
        <w:rPr>
          <w:rFonts w:ascii="Arial" w:hAnsi="Arial" w:cs="Arial"/>
          <w:spacing w:val="-2"/>
          <w:sz w:val="20"/>
          <w:szCs w:val="20"/>
        </w:rPr>
        <w:t xml:space="preserve">увеличению </w:t>
      </w:r>
      <w:r w:rsidRPr="00330800">
        <w:rPr>
          <w:rFonts w:ascii="Arial" w:hAnsi="Arial" w:cs="Arial"/>
          <w:sz w:val="20"/>
          <w:szCs w:val="20"/>
        </w:rPr>
        <w:t xml:space="preserve">налогооблагаемой базы при формировании бюджета поселения, снижению уровня безработицы, насыщению рынка разнообразными товарами и услугами. В </w:t>
      </w:r>
      <w:r w:rsidRPr="00330800">
        <w:rPr>
          <w:rFonts w:ascii="Arial" w:hAnsi="Arial" w:cs="Arial"/>
          <w:spacing w:val="-1"/>
          <w:sz w:val="20"/>
          <w:szCs w:val="20"/>
        </w:rPr>
        <w:t xml:space="preserve">сфере малого бизнеса преобладает розничная торговля. Вопросы развития </w:t>
      </w:r>
      <w:r w:rsidRPr="00330800">
        <w:rPr>
          <w:rFonts w:ascii="Arial" w:hAnsi="Arial" w:cs="Arial"/>
          <w:sz w:val="20"/>
          <w:szCs w:val="20"/>
        </w:rPr>
        <w:t xml:space="preserve">и </w:t>
      </w:r>
      <w:r w:rsidRPr="00330800">
        <w:rPr>
          <w:rFonts w:ascii="Arial" w:hAnsi="Arial" w:cs="Arial"/>
          <w:spacing w:val="-1"/>
          <w:sz w:val="20"/>
          <w:szCs w:val="20"/>
        </w:rPr>
        <w:t xml:space="preserve">поддержки малого предпринимательства остаются </w:t>
      </w:r>
      <w:r w:rsidRPr="00330800">
        <w:rPr>
          <w:rFonts w:ascii="Arial" w:hAnsi="Arial" w:cs="Arial"/>
          <w:sz w:val="20"/>
          <w:szCs w:val="20"/>
        </w:rPr>
        <w:t xml:space="preserve">в </w:t>
      </w:r>
      <w:r w:rsidRPr="00330800">
        <w:rPr>
          <w:rFonts w:ascii="Arial" w:hAnsi="Arial" w:cs="Arial"/>
          <w:spacing w:val="-1"/>
          <w:sz w:val="20"/>
          <w:szCs w:val="20"/>
        </w:rPr>
        <w:t xml:space="preserve">числе приоритетных задач, решение которых должно быть направлено на обеспечение роста малых предприятий, повышение эффективности их деятельности, увеличение численности занятых </w:t>
      </w:r>
      <w:r w:rsidRPr="00330800">
        <w:rPr>
          <w:rFonts w:ascii="Arial" w:hAnsi="Arial" w:cs="Arial"/>
          <w:sz w:val="20"/>
          <w:szCs w:val="20"/>
        </w:rPr>
        <w:t xml:space="preserve">в </w:t>
      </w:r>
      <w:r w:rsidRPr="00330800">
        <w:rPr>
          <w:rFonts w:ascii="Arial" w:hAnsi="Arial" w:cs="Arial"/>
          <w:spacing w:val="-1"/>
          <w:sz w:val="20"/>
          <w:szCs w:val="20"/>
        </w:rPr>
        <w:t xml:space="preserve">малом бизнес.  На территории поселения  на сегодня работают 8 магазинов, которые  принадлежат предпринимателям, зарегистрированных на территории МО. Услуги этих предприятий разнообразны: продовольственные товары,  парфюмерия, хозяйственные товары, запчасти для автомобилей. Население стабильно обеспечивается основными продуктами питания и товарами первой необходимости. </w:t>
      </w:r>
    </w:p>
    <w:p w:rsidR="00134297" w:rsidRPr="00330800" w:rsidRDefault="00134297" w:rsidP="00134297">
      <w:pPr>
        <w:ind w:firstLine="709"/>
        <w:jc w:val="both"/>
        <w:rPr>
          <w:rFonts w:ascii="Arial" w:hAnsi="Arial" w:cs="Arial"/>
          <w:spacing w:val="-1"/>
          <w:sz w:val="20"/>
          <w:szCs w:val="20"/>
        </w:rPr>
      </w:pPr>
    </w:p>
    <w:p w:rsidR="00134297" w:rsidRPr="00330800" w:rsidRDefault="00134297" w:rsidP="00134297">
      <w:pPr>
        <w:jc w:val="both"/>
        <w:rPr>
          <w:rFonts w:ascii="Arial" w:hAnsi="Arial" w:cs="Arial"/>
          <w:spacing w:val="-1"/>
          <w:sz w:val="20"/>
          <w:szCs w:val="20"/>
        </w:rPr>
      </w:pPr>
      <w:r w:rsidRPr="00330800">
        <w:rPr>
          <w:rFonts w:ascii="Arial" w:hAnsi="Arial" w:cs="Arial"/>
          <w:b/>
          <w:bCs/>
          <w:sz w:val="20"/>
          <w:szCs w:val="20"/>
        </w:rPr>
        <w:t>2.9.4. Уровень развития потребительского рынка</w:t>
      </w:r>
    </w:p>
    <w:p w:rsidR="00134297" w:rsidRPr="00330800" w:rsidRDefault="00134297" w:rsidP="00134297">
      <w:pPr>
        <w:ind w:firstLine="709"/>
        <w:jc w:val="both"/>
        <w:rPr>
          <w:rFonts w:ascii="Arial" w:hAnsi="Arial" w:cs="Arial"/>
          <w:b/>
          <w:bCs/>
          <w:sz w:val="20"/>
          <w:szCs w:val="20"/>
        </w:rPr>
      </w:pPr>
      <w:r w:rsidRPr="00330800">
        <w:rPr>
          <w:rFonts w:ascii="Arial" w:hAnsi="Arial" w:cs="Arial"/>
          <w:sz w:val="20"/>
          <w:szCs w:val="20"/>
        </w:rPr>
        <w:t xml:space="preserve">На территории муниципального образования работают 8 магазинов, населению представлены товары первой необходимости, продовольственные товары. Ассортимент товара учитывается с предложениями покупателей. С открытием новых магазинов цены на товары регулируются. Отсутствует магазин в одном населенном пункте: д. Усть-Укыр. </w:t>
      </w:r>
    </w:p>
    <w:p w:rsidR="00134297" w:rsidRPr="00330800" w:rsidRDefault="00134297" w:rsidP="00134297">
      <w:pPr>
        <w:ind w:firstLine="709"/>
        <w:jc w:val="both"/>
        <w:rPr>
          <w:rFonts w:ascii="Arial" w:hAnsi="Arial" w:cs="Arial"/>
          <w:sz w:val="20"/>
          <w:szCs w:val="20"/>
        </w:rPr>
      </w:pPr>
      <w:r w:rsidRPr="00330800">
        <w:rPr>
          <w:rFonts w:ascii="Arial" w:hAnsi="Arial" w:cs="Arial"/>
          <w:b/>
          <w:i/>
          <w:sz w:val="20"/>
          <w:szCs w:val="20"/>
        </w:rPr>
        <w:t>Общественное питание.</w:t>
      </w:r>
      <w:r w:rsidRPr="00330800">
        <w:rPr>
          <w:rFonts w:ascii="Arial" w:hAnsi="Arial" w:cs="Arial"/>
          <w:sz w:val="20"/>
          <w:szCs w:val="20"/>
        </w:rPr>
        <w:t xml:space="preserve"> Общественное питание в муниципальном образовании «Укыр» отсутствует. </w:t>
      </w:r>
    </w:p>
    <w:p w:rsidR="00134297" w:rsidRPr="00330800" w:rsidRDefault="00134297" w:rsidP="00134297">
      <w:pPr>
        <w:ind w:firstLine="709"/>
        <w:jc w:val="both"/>
        <w:rPr>
          <w:rFonts w:ascii="Arial" w:hAnsi="Arial" w:cs="Arial"/>
          <w:sz w:val="20"/>
          <w:szCs w:val="20"/>
        </w:rPr>
      </w:pPr>
      <w:r w:rsidRPr="00330800">
        <w:rPr>
          <w:rFonts w:ascii="Arial" w:hAnsi="Arial" w:cs="Arial"/>
          <w:b/>
          <w:i/>
          <w:sz w:val="20"/>
          <w:szCs w:val="20"/>
        </w:rPr>
        <w:t xml:space="preserve">Бытовое обслуживание населения. </w:t>
      </w:r>
      <w:r w:rsidRPr="00330800">
        <w:rPr>
          <w:rFonts w:ascii="Arial" w:hAnsi="Arial" w:cs="Arial"/>
          <w:sz w:val="20"/>
          <w:szCs w:val="20"/>
        </w:rPr>
        <w:t xml:space="preserve">Предоставление бытовых услуг отсутствует. </w:t>
      </w:r>
    </w:p>
    <w:p w:rsidR="00134297" w:rsidRPr="00330800" w:rsidRDefault="00134297" w:rsidP="00134297">
      <w:pPr>
        <w:pStyle w:val="a7"/>
        <w:spacing w:after="0"/>
        <w:ind w:left="0" w:firstLine="709"/>
        <w:jc w:val="both"/>
        <w:rPr>
          <w:rFonts w:ascii="Arial" w:hAnsi="Arial" w:cs="Arial"/>
          <w:sz w:val="20"/>
          <w:szCs w:val="20"/>
          <w:lang w:val="ru-RU"/>
        </w:rPr>
      </w:pPr>
    </w:p>
    <w:p w:rsidR="00134297" w:rsidRPr="00330800" w:rsidRDefault="00134297" w:rsidP="00134297">
      <w:pPr>
        <w:rPr>
          <w:rFonts w:ascii="Arial" w:hAnsi="Arial" w:cs="Arial"/>
          <w:b/>
          <w:sz w:val="20"/>
          <w:szCs w:val="20"/>
        </w:rPr>
      </w:pPr>
      <w:r w:rsidRPr="00330800">
        <w:rPr>
          <w:rFonts w:ascii="Arial" w:hAnsi="Arial" w:cs="Arial"/>
          <w:b/>
          <w:sz w:val="20"/>
          <w:szCs w:val="20"/>
        </w:rPr>
        <w:t>2.9.5. Уровень развития строительного комплекса</w:t>
      </w:r>
    </w:p>
    <w:p w:rsidR="00134297" w:rsidRPr="00330800" w:rsidRDefault="00134297" w:rsidP="00134297">
      <w:pPr>
        <w:tabs>
          <w:tab w:val="left" w:pos="1080"/>
        </w:tabs>
        <w:spacing w:line="100" w:lineRule="atLeast"/>
        <w:ind w:firstLine="720"/>
        <w:jc w:val="both"/>
        <w:rPr>
          <w:rFonts w:ascii="Arial" w:hAnsi="Arial" w:cs="Arial"/>
          <w:sz w:val="20"/>
          <w:szCs w:val="20"/>
        </w:rPr>
      </w:pPr>
      <w:r w:rsidRPr="00330800">
        <w:rPr>
          <w:rFonts w:ascii="Arial" w:hAnsi="Arial" w:cs="Arial"/>
          <w:sz w:val="20"/>
          <w:szCs w:val="20"/>
        </w:rPr>
        <w:t xml:space="preserve">На сегодняшний день остро стоит вопрос об обеспечении жильем населения. </w:t>
      </w:r>
    </w:p>
    <w:p w:rsidR="00134297" w:rsidRPr="00330800" w:rsidRDefault="00134297" w:rsidP="00134297">
      <w:pPr>
        <w:tabs>
          <w:tab w:val="center" w:pos="5037"/>
          <w:tab w:val="right" w:pos="9715"/>
        </w:tabs>
        <w:jc w:val="both"/>
        <w:rPr>
          <w:rFonts w:ascii="Arial" w:hAnsi="Arial" w:cs="Arial"/>
          <w:sz w:val="20"/>
          <w:szCs w:val="20"/>
        </w:rPr>
      </w:pPr>
      <w:r w:rsidRPr="00330800">
        <w:rPr>
          <w:rFonts w:ascii="Arial" w:hAnsi="Arial" w:cs="Arial"/>
          <w:color w:val="000000"/>
          <w:sz w:val="20"/>
          <w:szCs w:val="20"/>
        </w:rPr>
        <w:t>Уровень жилищной обеспеченности по муниципальному образованию составляет 14,7 кв.м жилой площади на 1 человека, это ниже, чем в среднем по району</w:t>
      </w:r>
      <w:r w:rsidRPr="00330800">
        <w:rPr>
          <w:rFonts w:ascii="Arial" w:hAnsi="Arial" w:cs="Arial"/>
          <w:sz w:val="20"/>
          <w:szCs w:val="20"/>
        </w:rPr>
        <w:t xml:space="preserve">. </w:t>
      </w:r>
    </w:p>
    <w:p w:rsidR="00134297" w:rsidRPr="00330800" w:rsidRDefault="00134297" w:rsidP="00134297">
      <w:pPr>
        <w:spacing w:line="200" w:lineRule="atLeast"/>
        <w:jc w:val="both"/>
        <w:rPr>
          <w:rFonts w:ascii="Arial" w:hAnsi="Arial" w:cs="Arial"/>
          <w:iCs/>
          <w:sz w:val="20"/>
          <w:szCs w:val="20"/>
        </w:rPr>
      </w:pPr>
      <w:r w:rsidRPr="00330800">
        <w:rPr>
          <w:rFonts w:ascii="Arial" w:hAnsi="Arial" w:cs="Arial"/>
          <w:sz w:val="20"/>
          <w:szCs w:val="20"/>
        </w:rPr>
        <w:t>На сегодняшний день строительство жилых домов ведется в основном населением за счет собственных средств и пока единицы могут рассчитывать на ОЦП «Развитие села». Капитальное строительство жилья за счет предприятий отсутствует.</w:t>
      </w:r>
    </w:p>
    <w:p w:rsidR="00134297" w:rsidRPr="00330800" w:rsidRDefault="00134297" w:rsidP="00134297">
      <w:pPr>
        <w:spacing w:line="200" w:lineRule="atLeast"/>
        <w:jc w:val="both"/>
        <w:rPr>
          <w:rFonts w:ascii="Arial" w:hAnsi="Arial" w:cs="Arial"/>
          <w:iCs/>
          <w:sz w:val="20"/>
          <w:szCs w:val="20"/>
        </w:rPr>
      </w:pPr>
      <w:r w:rsidRPr="00330800">
        <w:rPr>
          <w:rFonts w:ascii="Arial" w:hAnsi="Arial" w:cs="Arial"/>
          <w:iCs/>
          <w:sz w:val="20"/>
          <w:szCs w:val="20"/>
        </w:rPr>
        <w:t>Пути решения:</w:t>
      </w:r>
    </w:p>
    <w:p w:rsidR="00134297" w:rsidRPr="00330800" w:rsidRDefault="00134297" w:rsidP="00134297">
      <w:pPr>
        <w:numPr>
          <w:ilvl w:val="0"/>
          <w:numId w:val="12"/>
        </w:numPr>
        <w:tabs>
          <w:tab w:val="left" w:pos="363"/>
        </w:tabs>
        <w:suppressAutoHyphens/>
        <w:spacing w:line="200" w:lineRule="atLeast"/>
        <w:jc w:val="both"/>
        <w:rPr>
          <w:rFonts w:ascii="Arial" w:hAnsi="Arial" w:cs="Arial"/>
          <w:sz w:val="20"/>
          <w:szCs w:val="20"/>
          <w:lang w:eastAsia="ar-SA"/>
        </w:rPr>
      </w:pPr>
      <w:r w:rsidRPr="00330800">
        <w:rPr>
          <w:rFonts w:ascii="Arial" w:hAnsi="Arial" w:cs="Arial"/>
          <w:sz w:val="20"/>
          <w:szCs w:val="20"/>
          <w:lang w:eastAsia="ar-SA"/>
        </w:rPr>
        <w:t>проведение торгов по землеотводу;</w:t>
      </w:r>
    </w:p>
    <w:p w:rsidR="00134297" w:rsidRPr="00330800" w:rsidRDefault="00134297" w:rsidP="00134297">
      <w:pPr>
        <w:numPr>
          <w:ilvl w:val="0"/>
          <w:numId w:val="12"/>
        </w:numPr>
        <w:tabs>
          <w:tab w:val="left" w:pos="363"/>
        </w:tabs>
        <w:suppressAutoHyphens/>
        <w:spacing w:line="200" w:lineRule="atLeast"/>
        <w:jc w:val="both"/>
        <w:rPr>
          <w:rFonts w:ascii="Arial" w:hAnsi="Arial" w:cs="Arial"/>
          <w:sz w:val="20"/>
          <w:szCs w:val="20"/>
          <w:lang w:eastAsia="ar-SA"/>
        </w:rPr>
      </w:pPr>
      <w:r w:rsidRPr="00330800">
        <w:rPr>
          <w:rFonts w:ascii="Arial" w:hAnsi="Arial" w:cs="Arial"/>
          <w:sz w:val="20"/>
          <w:szCs w:val="20"/>
          <w:lang w:eastAsia="ar-SA"/>
        </w:rPr>
        <w:t>обеспечение жильем молодых семей и молодых специалистов, проживающих и работающих в поселении либо изъявивших желание переехать на постоянное место жительства в сельскую местность и работать там.</w:t>
      </w:r>
    </w:p>
    <w:p w:rsidR="00134297" w:rsidRPr="00330800" w:rsidRDefault="00134297" w:rsidP="00134297">
      <w:pPr>
        <w:jc w:val="both"/>
        <w:rPr>
          <w:rFonts w:ascii="Arial" w:hAnsi="Arial" w:cs="Arial"/>
          <w:b/>
          <w:sz w:val="20"/>
          <w:szCs w:val="20"/>
        </w:rPr>
      </w:pPr>
    </w:p>
    <w:p w:rsidR="00134297" w:rsidRPr="00330800" w:rsidRDefault="00134297" w:rsidP="00134297">
      <w:pPr>
        <w:jc w:val="both"/>
        <w:rPr>
          <w:rFonts w:ascii="Arial" w:hAnsi="Arial" w:cs="Arial"/>
          <w:b/>
          <w:sz w:val="20"/>
          <w:szCs w:val="20"/>
        </w:rPr>
      </w:pPr>
      <w:r w:rsidRPr="00330800">
        <w:rPr>
          <w:rFonts w:ascii="Arial" w:hAnsi="Arial" w:cs="Arial"/>
          <w:b/>
          <w:sz w:val="20"/>
          <w:szCs w:val="20"/>
        </w:rPr>
        <w:t>2.9.6. Уровень развития туристско - рекреационного комплекса</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На территории муниципального образования «Укыр» объекты туристско-рекреационного назначения отсутствуют.</w:t>
      </w:r>
    </w:p>
    <w:p w:rsidR="00134297" w:rsidRPr="00330800" w:rsidRDefault="00134297" w:rsidP="00134297">
      <w:pPr>
        <w:rPr>
          <w:rFonts w:ascii="Arial" w:hAnsi="Arial" w:cs="Arial"/>
          <w:b/>
          <w:sz w:val="20"/>
          <w:szCs w:val="20"/>
        </w:rPr>
      </w:pPr>
    </w:p>
    <w:p w:rsidR="00134297" w:rsidRPr="00330800" w:rsidRDefault="00134297" w:rsidP="00134297">
      <w:pPr>
        <w:rPr>
          <w:rFonts w:ascii="Arial" w:hAnsi="Arial" w:cs="Arial"/>
          <w:b/>
          <w:sz w:val="20"/>
          <w:szCs w:val="20"/>
        </w:rPr>
      </w:pPr>
      <w:r w:rsidRPr="00330800">
        <w:rPr>
          <w:rFonts w:ascii="Arial" w:hAnsi="Arial" w:cs="Arial"/>
          <w:b/>
          <w:sz w:val="20"/>
          <w:szCs w:val="20"/>
        </w:rPr>
        <w:t>2.9.7.Уровень развития лесного хозяйства</w:t>
      </w:r>
    </w:p>
    <w:p w:rsidR="00134297" w:rsidRPr="00330800" w:rsidRDefault="00134297" w:rsidP="00134297">
      <w:pPr>
        <w:rPr>
          <w:rFonts w:ascii="Arial" w:hAnsi="Arial" w:cs="Arial"/>
          <w:sz w:val="20"/>
          <w:szCs w:val="20"/>
        </w:rPr>
      </w:pPr>
      <w:r w:rsidRPr="00330800">
        <w:rPr>
          <w:rFonts w:ascii="Arial" w:hAnsi="Arial" w:cs="Arial"/>
          <w:sz w:val="20"/>
          <w:szCs w:val="20"/>
        </w:rPr>
        <w:t xml:space="preserve">            На территории Укырского сельского поселения индивидуальных предпринимателей, занимающихся заготовкой леса  и  лесоперерабатывающих предприятий не зарегистрировано.</w:t>
      </w:r>
    </w:p>
    <w:p w:rsidR="00134297" w:rsidRPr="00330800" w:rsidRDefault="00134297" w:rsidP="00134297">
      <w:pPr>
        <w:rPr>
          <w:rFonts w:ascii="Arial" w:hAnsi="Arial" w:cs="Arial"/>
          <w:sz w:val="20"/>
          <w:szCs w:val="20"/>
        </w:rPr>
      </w:pPr>
    </w:p>
    <w:p w:rsidR="00134297" w:rsidRPr="00330800" w:rsidRDefault="00134297" w:rsidP="00134297">
      <w:pPr>
        <w:rPr>
          <w:rFonts w:ascii="Arial" w:hAnsi="Arial" w:cs="Arial"/>
          <w:b/>
          <w:sz w:val="20"/>
          <w:szCs w:val="20"/>
        </w:rPr>
      </w:pPr>
      <w:r w:rsidRPr="00330800">
        <w:rPr>
          <w:rFonts w:ascii="Arial" w:hAnsi="Arial" w:cs="Arial"/>
          <w:b/>
          <w:sz w:val="20"/>
          <w:szCs w:val="20"/>
        </w:rPr>
        <w:t>2.9.8. Уровень развития жилищно-коммунального хозяйства</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 xml:space="preserve">Жилищный фонд муниципального образования «Укыр» составляет 25,1 тыс. м2 общей площади, в т.ч. в жилые дома - – 19,9 тыс. м2 (79,3%),  многоквартирные дома – 5,2 тыс. м2 (20,7%). Жилищный фонд муниципального образования представлен деревянными домами, имеется двухэтажный дом общей площадью 0,2 тыс. м2), главным образом в усадебной застройке. Жилищный фонд в значительной части характеризуется неудовлетворительным физическим состоянием, объем ветхого и аварийного фонда составляет 4,7 тыс. тыс. м2 общей площади, или 18,7% всего жилищного фонда поселения. </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Водоснабжение населения осуществляется 8 водонапорными башнями, у 1/4 части населения имеются водозаборные скважины. В последние 8 лет отремонтированы и приведены в порядок все 8 водокачек за счет областного бюджета по программе Народная инициатива. В летнее время работает водопровод. Все школы и сады отапливаются электрическим отоплением.</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Основная проблема- это высокий уровень затратности электроэнергии.</w:t>
      </w:r>
    </w:p>
    <w:p w:rsidR="00134297" w:rsidRPr="00330800" w:rsidRDefault="00134297" w:rsidP="00134297">
      <w:pPr>
        <w:rPr>
          <w:rFonts w:ascii="Arial" w:hAnsi="Arial" w:cs="Arial"/>
          <w:sz w:val="20"/>
          <w:szCs w:val="20"/>
        </w:rPr>
      </w:pPr>
    </w:p>
    <w:p w:rsidR="00134297" w:rsidRPr="00330800" w:rsidRDefault="00134297" w:rsidP="00134297">
      <w:pPr>
        <w:rPr>
          <w:rFonts w:ascii="Arial" w:hAnsi="Arial" w:cs="Arial"/>
          <w:b/>
          <w:sz w:val="20"/>
          <w:szCs w:val="20"/>
        </w:rPr>
      </w:pPr>
      <w:r w:rsidRPr="00330800">
        <w:rPr>
          <w:rFonts w:ascii="Arial" w:hAnsi="Arial" w:cs="Arial"/>
          <w:b/>
          <w:sz w:val="20"/>
          <w:szCs w:val="20"/>
        </w:rPr>
        <w:t>2.9.9.   Оценка состояния окружающей среды</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 xml:space="preserve">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На территории поселения промышленные объекты со значительными выбросами в окружающую среду отсутствуют. В домах печки отапливаются дровами.</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 xml:space="preserve"> </w:t>
      </w:r>
    </w:p>
    <w:p w:rsidR="00134297" w:rsidRPr="00330800" w:rsidRDefault="00134297" w:rsidP="00134297">
      <w:pPr>
        <w:pStyle w:val="a4"/>
        <w:ind w:firstLine="708"/>
        <w:jc w:val="both"/>
        <w:rPr>
          <w:rFonts w:ascii="Arial" w:hAnsi="Arial" w:cs="Arial"/>
          <w:b/>
          <w:i/>
          <w:sz w:val="20"/>
          <w:szCs w:val="20"/>
        </w:rPr>
      </w:pPr>
      <w:r w:rsidRPr="00330800">
        <w:rPr>
          <w:rFonts w:ascii="Arial" w:hAnsi="Arial" w:cs="Arial"/>
          <w:b/>
          <w:i/>
          <w:sz w:val="20"/>
          <w:szCs w:val="20"/>
        </w:rPr>
        <w:t xml:space="preserve">Основные источники загрязнения атмосферного воздуха </w:t>
      </w:r>
    </w:p>
    <w:p w:rsidR="00134297" w:rsidRPr="00330800" w:rsidRDefault="00134297" w:rsidP="00134297">
      <w:pPr>
        <w:ind w:firstLine="720"/>
        <w:jc w:val="both"/>
        <w:rPr>
          <w:rFonts w:ascii="Arial" w:hAnsi="Arial" w:cs="Arial"/>
          <w:sz w:val="20"/>
          <w:szCs w:val="20"/>
        </w:rPr>
      </w:pPr>
      <w:r w:rsidRPr="00330800">
        <w:rPr>
          <w:rFonts w:ascii="Arial" w:hAnsi="Arial" w:cs="Arial"/>
          <w:sz w:val="20"/>
          <w:szCs w:val="20"/>
        </w:rPr>
        <w:t>Учитывая, что население использует дровяное отопление, загрязнение атмосферного воздуха и негативное воздействие на здоровье населения будет минимальным.</w:t>
      </w:r>
    </w:p>
    <w:p w:rsidR="00134297" w:rsidRPr="00330800" w:rsidRDefault="00134297" w:rsidP="00134297">
      <w:pPr>
        <w:pStyle w:val="a4"/>
        <w:ind w:firstLine="708"/>
        <w:jc w:val="both"/>
        <w:rPr>
          <w:rFonts w:ascii="Arial" w:hAnsi="Arial" w:cs="Arial"/>
          <w:sz w:val="20"/>
          <w:szCs w:val="20"/>
        </w:rPr>
      </w:pPr>
      <w:r w:rsidRPr="00330800">
        <w:rPr>
          <w:rFonts w:ascii="Arial" w:hAnsi="Arial" w:cs="Arial"/>
          <w:sz w:val="20"/>
          <w:szCs w:val="20"/>
        </w:rPr>
        <w:t xml:space="preserve">Отрицательное воздействие на здоровье населения выхлопными газами от автотранспорта, проходящего по автодорогам регионального значения «Бохан-Усть-Ордынский» оказывать не будет из-за удаленности автодороги от жилой застройки, малого количества автотранспорта. </w:t>
      </w:r>
    </w:p>
    <w:p w:rsidR="00134297" w:rsidRPr="00330800" w:rsidRDefault="00134297" w:rsidP="00134297">
      <w:pPr>
        <w:pStyle w:val="a4"/>
        <w:ind w:firstLine="708"/>
        <w:jc w:val="both"/>
        <w:rPr>
          <w:rFonts w:ascii="Arial" w:hAnsi="Arial" w:cs="Arial"/>
          <w:b/>
          <w:i/>
          <w:sz w:val="20"/>
          <w:szCs w:val="20"/>
        </w:rPr>
      </w:pPr>
      <w:r w:rsidRPr="00330800">
        <w:rPr>
          <w:rFonts w:ascii="Arial" w:hAnsi="Arial" w:cs="Arial"/>
          <w:sz w:val="20"/>
          <w:szCs w:val="20"/>
        </w:rPr>
        <w:t xml:space="preserve">В летний период возникает проблема образования большого количества пыли от проходящих большегрузных и легковых автомобилей по региональной трассе. </w:t>
      </w:r>
    </w:p>
    <w:p w:rsidR="00134297" w:rsidRPr="00330800" w:rsidRDefault="00134297" w:rsidP="00134297">
      <w:pPr>
        <w:pStyle w:val="a4"/>
        <w:jc w:val="both"/>
        <w:rPr>
          <w:rFonts w:ascii="Arial" w:hAnsi="Arial" w:cs="Arial"/>
          <w:sz w:val="20"/>
          <w:szCs w:val="20"/>
        </w:rPr>
      </w:pPr>
      <w:r w:rsidRPr="00330800">
        <w:rPr>
          <w:rFonts w:ascii="Arial" w:hAnsi="Arial" w:cs="Arial"/>
          <w:sz w:val="20"/>
          <w:szCs w:val="20"/>
        </w:rPr>
        <w:t xml:space="preserve">В целом, территория поселения имеет относительно благоприятную экологическую обстановку. </w:t>
      </w:r>
    </w:p>
    <w:p w:rsidR="00134297" w:rsidRPr="00330800" w:rsidRDefault="00134297" w:rsidP="00134297">
      <w:pPr>
        <w:rPr>
          <w:rFonts w:ascii="Arial" w:hAnsi="Arial" w:cs="Arial"/>
          <w:b/>
          <w:sz w:val="20"/>
          <w:szCs w:val="20"/>
        </w:rPr>
      </w:pPr>
    </w:p>
    <w:p w:rsidR="00134297" w:rsidRPr="00330800" w:rsidRDefault="00134297" w:rsidP="00134297">
      <w:pPr>
        <w:jc w:val="both"/>
        <w:rPr>
          <w:rFonts w:ascii="Arial" w:hAnsi="Arial" w:cs="Arial"/>
          <w:b/>
          <w:sz w:val="20"/>
          <w:szCs w:val="20"/>
        </w:rPr>
      </w:pPr>
      <w:r w:rsidRPr="00330800">
        <w:rPr>
          <w:rFonts w:ascii="Arial" w:hAnsi="Arial" w:cs="Arial"/>
          <w:b/>
          <w:sz w:val="20"/>
          <w:szCs w:val="20"/>
        </w:rPr>
        <w:t xml:space="preserve">2.10. Оценка текущих инвестиций в развитие экономики и социальной сферы </w:t>
      </w:r>
    </w:p>
    <w:p w:rsidR="00134297" w:rsidRPr="00330800" w:rsidRDefault="00134297" w:rsidP="00134297">
      <w:pPr>
        <w:jc w:val="both"/>
        <w:rPr>
          <w:rFonts w:ascii="Arial" w:hAnsi="Arial" w:cs="Arial"/>
          <w:sz w:val="20"/>
          <w:szCs w:val="20"/>
        </w:rPr>
      </w:pPr>
      <w:r w:rsidRPr="00330800">
        <w:rPr>
          <w:rFonts w:ascii="Arial" w:hAnsi="Arial" w:cs="Arial"/>
          <w:sz w:val="20"/>
          <w:szCs w:val="20"/>
        </w:rPr>
        <w:t xml:space="preserve">            На территории Укырского сельского поселения  нет промышленных  предприятий и крупных фермерских хозяйств, поэтому поступления инвестиций в экономику и социальную сферу нет.</w:t>
      </w:r>
    </w:p>
    <w:p w:rsidR="00134297" w:rsidRPr="00330800" w:rsidRDefault="00134297" w:rsidP="00134297">
      <w:pPr>
        <w:pStyle w:val="a7"/>
        <w:spacing w:after="0"/>
        <w:ind w:left="0" w:firstLine="709"/>
        <w:jc w:val="both"/>
        <w:rPr>
          <w:rFonts w:ascii="Arial" w:hAnsi="Arial" w:cs="Arial"/>
          <w:b/>
          <w:sz w:val="20"/>
          <w:szCs w:val="20"/>
          <w:lang w:val="ru-RU"/>
        </w:rPr>
      </w:pPr>
    </w:p>
    <w:p w:rsidR="00134297" w:rsidRPr="00330800" w:rsidRDefault="00134297" w:rsidP="00134297">
      <w:pPr>
        <w:pStyle w:val="a7"/>
        <w:spacing w:after="0"/>
        <w:ind w:left="709"/>
        <w:jc w:val="both"/>
        <w:rPr>
          <w:rFonts w:ascii="Arial" w:hAnsi="Arial" w:cs="Arial"/>
          <w:b/>
          <w:sz w:val="20"/>
          <w:szCs w:val="20"/>
          <w:lang w:val="ru-RU"/>
        </w:rPr>
      </w:pPr>
      <w:r w:rsidRPr="00330800">
        <w:rPr>
          <w:rFonts w:ascii="Arial" w:hAnsi="Arial" w:cs="Arial"/>
          <w:b/>
          <w:sz w:val="20"/>
          <w:szCs w:val="20"/>
          <w:lang w:val="ru-RU"/>
        </w:rPr>
        <w:t>3. Основные проблемы социально-экономического развития поселения</w:t>
      </w:r>
    </w:p>
    <w:p w:rsidR="00134297" w:rsidRPr="00330800" w:rsidRDefault="00134297" w:rsidP="00134297">
      <w:pPr>
        <w:pStyle w:val="a7"/>
        <w:spacing w:after="0"/>
        <w:ind w:left="709"/>
        <w:jc w:val="both"/>
        <w:rPr>
          <w:rFonts w:ascii="Arial" w:hAnsi="Arial" w:cs="Arial"/>
          <w:b/>
          <w:sz w:val="20"/>
          <w:szCs w:val="20"/>
          <w:lang w:val="ru-RU"/>
        </w:rPr>
      </w:pPr>
    </w:p>
    <w:p w:rsidR="00134297" w:rsidRPr="00330800" w:rsidRDefault="00134297" w:rsidP="00134297">
      <w:pPr>
        <w:ind w:firstLine="709"/>
        <w:rPr>
          <w:rFonts w:ascii="Arial" w:hAnsi="Arial" w:cs="Arial"/>
          <w:sz w:val="20"/>
          <w:szCs w:val="20"/>
        </w:rPr>
      </w:pPr>
      <w:r w:rsidRPr="00330800">
        <w:rPr>
          <w:rFonts w:ascii="Arial" w:hAnsi="Arial" w:cs="Arial"/>
          <w:sz w:val="20"/>
          <w:szCs w:val="20"/>
        </w:rPr>
        <w:t>В сфере экономики:</w:t>
      </w:r>
    </w:p>
    <w:p w:rsidR="00134297" w:rsidRPr="00330800" w:rsidRDefault="00134297" w:rsidP="00134297">
      <w:pPr>
        <w:ind w:firstLine="709"/>
        <w:rPr>
          <w:rFonts w:ascii="Arial" w:hAnsi="Arial" w:cs="Arial"/>
          <w:sz w:val="20"/>
          <w:szCs w:val="20"/>
        </w:rPr>
      </w:pPr>
      <w:r w:rsidRPr="00330800">
        <w:rPr>
          <w:rFonts w:ascii="Arial" w:hAnsi="Arial" w:cs="Arial"/>
          <w:sz w:val="20"/>
          <w:szCs w:val="20"/>
        </w:rPr>
        <w:t>Основные проблемы:</w:t>
      </w:r>
    </w:p>
    <w:p w:rsidR="00134297" w:rsidRPr="00330800" w:rsidRDefault="00134297" w:rsidP="00134297">
      <w:pPr>
        <w:ind w:firstLine="709"/>
        <w:rPr>
          <w:rFonts w:ascii="Arial" w:hAnsi="Arial" w:cs="Arial"/>
          <w:sz w:val="20"/>
          <w:szCs w:val="20"/>
        </w:rPr>
      </w:pPr>
      <w:r w:rsidRPr="00330800">
        <w:rPr>
          <w:rFonts w:ascii="Arial" w:hAnsi="Arial" w:cs="Arial"/>
          <w:sz w:val="20"/>
          <w:szCs w:val="20"/>
        </w:rPr>
        <w:t>-низкая эффективность использования местных природных ресурсов;</w:t>
      </w:r>
    </w:p>
    <w:p w:rsidR="00134297" w:rsidRPr="00330800" w:rsidRDefault="00134297" w:rsidP="00134297">
      <w:pPr>
        <w:numPr>
          <w:ilvl w:val="0"/>
          <w:numId w:val="1"/>
        </w:numPr>
        <w:tabs>
          <w:tab w:val="clear" w:pos="644"/>
          <w:tab w:val="num" w:pos="0"/>
        </w:tabs>
        <w:ind w:left="0" w:firstLine="709"/>
        <w:rPr>
          <w:rFonts w:ascii="Arial" w:hAnsi="Arial" w:cs="Arial"/>
          <w:sz w:val="20"/>
          <w:szCs w:val="20"/>
        </w:rPr>
      </w:pPr>
      <w:r w:rsidRPr="00330800">
        <w:rPr>
          <w:rFonts w:ascii="Arial" w:hAnsi="Arial" w:cs="Arial"/>
          <w:sz w:val="20"/>
          <w:szCs w:val="20"/>
        </w:rPr>
        <w:t>низкий уровень инвестиционной привлекательности;</w:t>
      </w:r>
    </w:p>
    <w:p w:rsidR="00134297" w:rsidRPr="00330800" w:rsidRDefault="00134297" w:rsidP="00134297">
      <w:pPr>
        <w:numPr>
          <w:ilvl w:val="0"/>
          <w:numId w:val="1"/>
        </w:numPr>
        <w:tabs>
          <w:tab w:val="clear" w:pos="644"/>
          <w:tab w:val="num" w:pos="0"/>
        </w:tabs>
        <w:ind w:left="0" w:firstLine="709"/>
        <w:rPr>
          <w:rFonts w:ascii="Arial" w:hAnsi="Arial" w:cs="Arial"/>
          <w:sz w:val="20"/>
          <w:szCs w:val="20"/>
        </w:rPr>
      </w:pPr>
      <w:r w:rsidRPr="00330800">
        <w:rPr>
          <w:rFonts w:ascii="Arial" w:hAnsi="Arial" w:cs="Arial"/>
          <w:sz w:val="20"/>
          <w:szCs w:val="20"/>
        </w:rPr>
        <w:t>низкая доля предприятий сельскохозяйственного производства;</w:t>
      </w:r>
    </w:p>
    <w:p w:rsidR="00134297" w:rsidRPr="00330800" w:rsidRDefault="00134297" w:rsidP="00134297">
      <w:pPr>
        <w:numPr>
          <w:ilvl w:val="0"/>
          <w:numId w:val="1"/>
        </w:numPr>
        <w:tabs>
          <w:tab w:val="clear" w:pos="644"/>
          <w:tab w:val="num" w:pos="0"/>
        </w:tabs>
        <w:ind w:left="0" w:firstLine="709"/>
        <w:rPr>
          <w:rFonts w:ascii="Arial" w:hAnsi="Arial" w:cs="Arial"/>
          <w:sz w:val="20"/>
          <w:szCs w:val="20"/>
        </w:rPr>
      </w:pPr>
      <w:r w:rsidRPr="00330800">
        <w:rPr>
          <w:rFonts w:ascii="Arial" w:hAnsi="Arial" w:cs="Arial"/>
          <w:sz w:val="20"/>
          <w:szCs w:val="20"/>
        </w:rPr>
        <w:t>проблема занятости населения, несоответствие спроса и предложения на рынке труда.</w:t>
      </w:r>
    </w:p>
    <w:p w:rsidR="00134297" w:rsidRPr="00330800" w:rsidRDefault="00134297" w:rsidP="00134297">
      <w:pPr>
        <w:ind w:firstLine="709"/>
        <w:rPr>
          <w:rFonts w:ascii="Arial" w:hAnsi="Arial" w:cs="Arial"/>
          <w:sz w:val="20"/>
          <w:szCs w:val="20"/>
        </w:rPr>
      </w:pPr>
      <w:r w:rsidRPr="00330800">
        <w:rPr>
          <w:rFonts w:ascii="Arial" w:hAnsi="Arial" w:cs="Arial"/>
          <w:sz w:val="20"/>
          <w:szCs w:val="20"/>
        </w:rPr>
        <w:t>Конкурентные преимущества:</w:t>
      </w:r>
    </w:p>
    <w:p w:rsidR="00134297" w:rsidRPr="00330800" w:rsidRDefault="00134297" w:rsidP="00134297">
      <w:pPr>
        <w:ind w:firstLine="709"/>
        <w:rPr>
          <w:rFonts w:ascii="Arial" w:hAnsi="Arial" w:cs="Arial"/>
          <w:sz w:val="20"/>
          <w:szCs w:val="20"/>
        </w:rPr>
      </w:pPr>
      <w:r w:rsidRPr="00330800">
        <w:rPr>
          <w:rFonts w:ascii="Arial" w:hAnsi="Arial" w:cs="Arial"/>
          <w:sz w:val="20"/>
          <w:szCs w:val="20"/>
        </w:rPr>
        <w:t>наличие объективных предпосылок для взаимодействия с соседними территориями, транзитное положение муниципального образования;</w:t>
      </w:r>
    </w:p>
    <w:p w:rsidR="00134297" w:rsidRPr="00330800" w:rsidRDefault="00134297" w:rsidP="00134297">
      <w:pPr>
        <w:ind w:firstLine="709"/>
        <w:rPr>
          <w:rFonts w:ascii="Arial" w:hAnsi="Arial" w:cs="Arial"/>
          <w:sz w:val="20"/>
          <w:szCs w:val="20"/>
        </w:rPr>
      </w:pPr>
      <w:r w:rsidRPr="00330800">
        <w:rPr>
          <w:rFonts w:ascii="Arial" w:hAnsi="Arial" w:cs="Arial"/>
          <w:sz w:val="20"/>
          <w:szCs w:val="20"/>
        </w:rPr>
        <w:t>высокий уровень развития розничной торговли – основного элемента сферы потребительского рынка;</w:t>
      </w:r>
    </w:p>
    <w:p w:rsidR="00134297" w:rsidRPr="00330800" w:rsidRDefault="00134297" w:rsidP="00134297">
      <w:pPr>
        <w:ind w:firstLine="709"/>
        <w:rPr>
          <w:rFonts w:ascii="Arial" w:hAnsi="Arial" w:cs="Arial"/>
          <w:sz w:val="20"/>
          <w:szCs w:val="20"/>
        </w:rPr>
      </w:pPr>
      <w:r w:rsidRPr="00330800">
        <w:rPr>
          <w:rFonts w:ascii="Arial" w:hAnsi="Arial" w:cs="Arial"/>
          <w:sz w:val="20"/>
          <w:szCs w:val="20"/>
        </w:rPr>
        <w:t>В сфере благоустройства и дорожного хозяйства:</w:t>
      </w:r>
    </w:p>
    <w:p w:rsidR="00134297" w:rsidRPr="00330800" w:rsidRDefault="00134297" w:rsidP="00134297">
      <w:pPr>
        <w:ind w:firstLine="709"/>
        <w:rPr>
          <w:rFonts w:ascii="Arial" w:hAnsi="Arial" w:cs="Arial"/>
          <w:sz w:val="20"/>
          <w:szCs w:val="20"/>
        </w:rPr>
      </w:pPr>
      <w:r w:rsidRPr="00330800">
        <w:rPr>
          <w:rFonts w:ascii="Arial" w:hAnsi="Arial" w:cs="Arial"/>
          <w:sz w:val="20"/>
          <w:szCs w:val="20"/>
        </w:rPr>
        <w:t>Основные проблемы:</w:t>
      </w:r>
    </w:p>
    <w:p w:rsidR="00134297" w:rsidRPr="00330800" w:rsidRDefault="00134297" w:rsidP="00134297">
      <w:pPr>
        <w:numPr>
          <w:ilvl w:val="0"/>
          <w:numId w:val="1"/>
        </w:numPr>
        <w:tabs>
          <w:tab w:val="clear" w:pos="644"/>
          <w:tab w:val="num" w:pos="0"/>
        </w:tabs>
        <w:ind w:left="0" w:firstLine="709"/>
        <w:rPr>
          <w:rFonts w:ascii="Arial" w:hAnsi="Arial" w:cs="Arial"/>
          <w:sz w:val="20"/>
          <w:szCs w:val="20"/>
        </w:rPr>
      </w:pPr>
      <w:r w:rsidRPr="00330800">
        <w:rPr>
          <w:rFonts w:ascii="Arial" w:hAnsi="Arial" w:cs="Arial"/>
          <w:sz w:val="20"/>
          <w:szCs w:val="20"/>
        </w:rPr>
        <w:t>большая доля дорог, не отвечающих нормативным требованиям;</w:t>
      </w:r>
    </w:p>
    <w:p w:rsidR="00134297" w:rsidRPr="00330800" w:rsidRDefault="00134297" w:rsidP="00134297">
      <w:pPr>
        <w:tabs>
          <w:tab w:val="left" w:pos="1418"/>
          <w:tab w:val="left" w:pos="1560"/>
          <w:tab w:val="left" w:pos="1985"/>
        </w:tabs>
        <w:ind w:firstLine="709"/>
        <w:rPr>
          <w:rFonts w:ascii="Arial" w:hAnsi="Arial" w:cs="Arial"/>
          <w:sz w:val="20"/>
          <w:szCs w:val="20"/>
        </w:rPr>
      </w:pPr>
      <w:r w:rsidRPr="00330800">
        <w:rPr>
          <w:rFonts w:ascii="Arial" w:hAnsi="Arial" w:cs="Arial"/>
          <w:sz w:val="20"/>
          <w:szCs w:val="20"/>
        </w:rPr>
        <w:t xml:space="preserve"> -  высокий уровень физического износа объектов жилищного и коммунального хозяйства;</w:t>
      </w:r>
    </w:p>
    <w:p w:rsidR="00134297" w:rsidRPr="00330800" w:rsidRDefault="00134297" w:rsidP="00134297">
      <w:pPr>
        <w:ind w:firstLine="709"/>
        <w:rPr>
          <w:rFonts w:ascii="Arial" w:hAnsi="Arial" w:cs="Arial"/>
          <w:sz w:val="20"/>
          <w:szCs w:val="20"/>
        </w:rPr>
      </w:pPr>
      <w:r w:rsidRPr="00330800">
        <w:rPr>
          <w:rFonts w:ascii="Arial" w:hAnsi="Arial" w:cs="Arial"/>
          <w:sz w:val="20"/>
          <w:szCs w:val="20"/>
        </w:rPr>
        <w:t>низкая обеспеченность поселения инженерной инфраструктурой;</w:t>
      </w:r>
    </w:p>
    <w:p w:rsidR="00134297" w:rsidRPr="00330800" w:rsidRDefault="00134297" w:rsidP="00134297">
      <w:pPr>
        <w:numPr>
          <w:ilvl w:val="0"/>
          <w:numId w:val="1"/>
        </w:numPr>
        <w:tabs>
          <w:tab w:val="clear" w:pos="644"/>
          <w:tab w:val="num" w:pos="0"/>
        </w:tabs>
        <w:ind w:left="0" w:firstLine="709"/>
        <w:rPr>
          <w:rFonts w:ascii="Arial" w:hAnsi="Arial" w:cs="Arial"/>
          <w:sz w:val="20"/>
          <w:szCs w:val="20"/>
        </w:rPr>
      </w:pPr>
      <w:r w:rsidRPr="00330800">
        <w:rPr>
          <w:rFonts w:ascii="Arial" w:hAnsi="Arial" w:cs="Arial"/>
          <w:sz w:val="20"/>
          <w:szCs w:val="20"/>
        </w:rPr>
        <w:t>необходимость повышения безопасности дорожного движения;</w:t>
      </w:r>
    </w:p>
    <w:p w:rsidR="00134297" w:rsidRPr="00330800" w:rsidRDefault="00134297" w:rsidP="00134297">
      <w:pPr>
        <w:numPr>
          <w:ilvl w:val="0"/>
          <w:numId w:val="1"/>
        </w:numPr>
        <w:tabs>
          <w:tab w:val="clear" w:pos="644"/>
          <w:tab w:val="num" w:pos="0"/>
        </w:tabs>
        <w:ind w:left="0" w:firstLine="709"/>
        <w:rPr>
          <w:rFonts w:ascii="Arial" w:hAnsi="Arial" w:cs="Arial"/>
          <w:sz w:val="20"/>
          <w:szCs w:val="20"/>
        </w:rPr>
      </w:pPr>
      <w:r w:rsidRPr="00330800">
        <w:rPr>
          <w:rFonts w:ascii="Arial" w:hAnsi="Arial" w:cs="Arial"/>
          <w:sz w:val="20"/>
          <w:szCs w:val="20"/>
        </w:rPr>
        <w:t>необходимость развития и модернизации объектов водоснабжения;</w:t>
      </w:r>
    </w:p>
    <w:p w:rsidR="00134297" w:rsidRPr="00330800" w:rsidRDefault="00134297" w:rsidP="00134297">
      <w:pPr>
        <w:numPr>
          <w:ilvl w:val="0"/>
          <w:numId w:val="1"/>
        </w:numPr>
        <w:tabs>
          <w:tab w:val="clear" w:pos="644"/>
          <w:tab w:val="num" w:pos="0"/>
        </w:tabs>
        <w:ind w:left="0" w:firstLine="709"/>
        <w:rPr>
          <w:rFonts w:ascii="Arial" w:hAnsi="Arial" w:cs="Arial"/>
          <w:sz w:val="20"/>
          <w:szCs w:val="20"/>
        </w:rPr>
      </w:pPr>
      <w:r w:rsidRPr="00330800">
        <w:rPr>
          <w:rFonts w:ascii="Arial" w:hAnsi="Arial" w:cs="Arial"/>
          <w:sz w:val="20"/>
          <w:szCs w:val="20"/>
        </w:rPr>
        <w:t>недостаточный уровень благоустройства муниципального образования «Укыр».</w:t>
      </w:r>
    </w:p>
    <w:p w:rsidR="00134297" w:rsidRPr="00330800" w:rsidRDefault="00134297" w:rsidP="00134297">
      <w:pPr>
        <w:ind w:firstLine="709"/>
        <w:rPr>
          <w:rFonts w:ascii="Arial" w:hAnsi="Arial" w:cs="Arial"/>
          <w:sz w:val="20"/>
          <w:szCs w:val="20"/>
        </w:rPr>
      </w:pPr>
      <w:r w:rsidRPr="00330800">
        <w:rPr>
          <w:rFonts w:ascii="Arial" w:hAnsi="Arial" w:cs="Arial"/>
          <w:sz w:val="20"/>
          <w:szCs w:val="20"/>
        </w:rPr>
        <w:t>Конкурентные преимущества:</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-достаточное развитие автомобильного транспорта, в том числе для оказания транспортных услуг населению муниципального образования;</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-содействие жителей в благоустройстве и санитарной очистке населенных пунктов;</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В социальной сфере:</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Основные проблемы:</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сокращение численности населения в связи с отрицательной динамикой естественного и миграционного движения;</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несоответствие зданий и сооружений учреждений образования, здравоохранения и культуры всем необходимым современным требованиям;</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xml:space="preserve"> -несоответствие материально-технической базы муниципальных учреждений культуры, здравоохранения, образования современным требованиям;</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-низкий уровень политической активности гражданского, нравственного и патриотического воспитания молодого поколения;</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отсутствие устойчивой ориентации населения  на здоровый образ жизни.</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В сфере муниципального управления:</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Основные проблемы:</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недостаточность собственных доходов бюджета для обеспечения исполнения расходных обязательств  муниципального образования «Укыр»;</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необходимость повышения качества управления финансами;</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необходимость повышения квалификации муниципальных служащих.</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Конкурентные преимущества:</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рост поступлений в бюджет доходов по налогам;</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повышение квалификации кадрового состава органов местного самоуправления.</w:t>
      </w:r>
    </w:p>
    <w:p w:rsidR="00134297" w:rsidRPr="00330800" w:rsidRDefault="00134297" w:rsidP="00134297">
      <w:pPr>
        <w:pStyle w:val="NumberAndDate"/>
        <w:jc w:val="left"/>
        <w:rPr>
          <w:b/>
          <w:sz w:val="20"/>
          <w:szCs w:val="20"/>
        </w:rPr>
      </w:pPr>
      <w:r w:rsidRPr="00330800">
        <w:rPr>
          <w:sz w:val="20"/>
          <w:szCs w:val="20"/>
        </w:rPr>
        <w:t>SWOT-АНАЛИЗ муниципального образования «Укыр»</w:t>
      </w:r>
    </w:p>
    <w:p w:rsidR="00134297" w:rsidRPr="00330800" w:rsidRDefault="00134297" w:rsidP="00134297">
      <w:pPr>
        <w:pStyle w:val="af1"/>
        <w:spacing w:after="0"/>
        <w:ind w:firstLine="709"/>
        <w:jc w:val="both"/>
        <w:rPr>
          <w:rFonts w:ascii="Arial" w:hAnsi="Arial" w:cs="Arial"/>
          <w:sz w:val="20"/>
          <w:szCs w:val="20"/>
        </w:rPr>
      </w:pPr>
      <w:r w:rsidRPr="00330800">
        <w:rPr>
          <w:rFonts w:ascii="Arial" w:hAnsi="Arial" w:cs="Arial"/>
          <w:spacing w:val="-1"/>
          <w:sz w:val="20"/>
          <w:szCs w:val="20"/>
        </w:rPr>
        <w:t xml:space="preserve">SWOT- 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 </w:t>
      </w:r>
      <w:r w:rsidRPr="00330800">
        <w:rPr>
          <w:rFonts w:ascii="Arial" w:hAnsi="Arial" w:cs="Arial"/>
          <w:sz w:val="20"/>
          <w:szCs w:val="20"/>
        </w:rPr>
        <w:t xml:space="preserve">В ходе </w:t>
      </w:r>
      <w:r w:rsidRPr="00330800">
        <w:rPr>
          <w:rFonts w:ascii="Arial" w:hAnsi="Arial" w:cs="Arial"/>
          <w:spacing w:val="-1"/>
          <w:sz w:val="20"/>
          <w:szCs w:val="20"/>
        </w:rPr>
        <w:t xml:space="preserve">проведения SWOT-анализа выявляются слабые </w:t>
      </w:r>
      <w:r w:rsidRPr="00330800">
        <w:rPr>
          <w:rFonts w:ascii="Arial" w:hAnsi="Arial" w:cs="Arial"/>
          <w:sz w:val="20"/>
          <w:szCs w:val="20"/>
        </w:rPr>
        <w:t xml:space="preserve">и </w:t>
      </w:r>
      <w:r w:rsidRPr="00330800">
        <w:rPr>
          <w:rFonts w:ascii="Arial" w:hAnsi="Arial" w:cs="Arial"/>
          <w:spacing w:val="-1"/>
          <w:sz w:val="20"/>
          <w:szCs w:val="20"/>
        </w:rPr>
        <w:t xml:space="preserve">сильные стороны, определяются ситуации представляющие угрозу для основных сфер деятельности, благоприятные возможности экономического развития населения муниципального образования «Укыр» </w:t>
      </w:r>
      <w:r w:rsidRPr="00330800">
        <w:rPr>
          <w:rFonts w:ascii="Arial" w:hAnsi="Arial" w:cs="Arial"/>
          <w:sz w:val="20"/>
          <w:szCs w:val="20"/>
        </w:rPr>
        <w:t xml:space="preserve">в </w:t>
      </w:r>
      <w:r w:rsidRPr="00330800">
        <w:rPr>
          <w:rFonts w:ascii="Arial" w:hAnsi="Arial" w:cs="Arial"/>
          <w:spacing w:val="-1"/>
          <w:sz w:val="20"/>
          <w:szCs w:val="20"/>
        </w:rPr>
        <w:t>целом. Благоприятные возможности вытекают из сильных сторон, угрозы</w:t>
      </w:r>
      <w:r w:rsidRPr="00330800">
        <w:rPr>
          <w:rFonts w:ascii="Arial" w:hAnsi="Arial" w:cs="Arial"/>
          <w:sz w:val="20"/>
          <w:szCs w:val="20"/>
        </w:rPr>
        <w:t>–</w:t>
      </w:r>
      <w:r w:rsidRPr="00330800">
        <w:rPr>
          <w:rFonts w:ascii="Arial" w:hAnsi="Arial" w:cs="Arial"/>
          <w:spacing w:val="-1"/>
          <w:sz w:val="20"/>
          <w:szCs w:val="20"/>
        </w:rPr>
        <w:t xml:space="preserve">из слабых сторон. Вместе </w:t>
      </w:r>
      <w:r w:rsidRPr="00330800">
        <w:rPr>
          <w:rFonts w:ascii="Arial" w:hAnsi="Arial" w:cs="Arial"/>
          <w:sz w:val="20"/>
          <w:szCs w:val="20"/>
        </w:rPr>
        <w:t xml:space="preserve">с </w:t>
      </w:r>
      <w:r w:rsidRPr="00330800">
        <w:rPr>
          <w:rFonts w:ascii="Arial" w:hAnsi="Arial" w:cs="Arial"/>
          <w:spacing w:val="-1"/>
          <w:sz w:val="20"/>
          <w:szCs w:val="20"/>
        </w:rPr>
        <w:t xml:space="preserve">тем, возможности </w:t>
      </w:r>
      <w:r w:rsidRPr="00330800">
        <w:rPr>
          <w:rFonts w:ascii="Arial" w:hAnsi="Arial" w:cs="Arial"/>
          <w:sz w:val="20"/>
          <w:szCs w:val="20"/>
        </w:rPr>
        <w:t xml:space="preserve">и </w:t>
      </w:r>
      <w:r w:rsidRPr="00330800">
        <w:rPr>
          <w:rFonts w:ascii="Arial" w:hAnsi="Arial" w:cs="Arial"/>
          <w:spacing w:val="-1"/>
          <w:sz w:val="20"/>
          <w:szCs w:val="20"/>
        </w:rPr>
        <w:t xml:space="preserve">угрозы </w:t>
      </w:r>
      <w:r w:rsidRPr="00330800">
        <w:rPr>
          <w:rFonts w:ascii="Arial" w:hAnsi="Arial" w:cs="Arial"/>
          <w:spacing w:val="-2"/>
          <w:sz w:val="20"/>
          <w:szCs w:val="20"/>
        </w:rPr>
        <w:t xml:space="preserve">могут </w:t>
      </w:r>
      <w:r w:rsidRPr="00330800">
        <w:rPr>
          <w:rFonts w:ascii="Arial" w:hAnsi="Arial" w:cs="Arial"/>
          <w:spacing w:val="-1"/>
          <w:sz w:val="20"/>
          <w:szCs w:val="20"/>
        </w:rPr>
        <w:t xml:space="preserve">существовать </w:t>
      </w:r>
      <w:r w:rsidRPr="00330800">
        <w:rPr>
          <w:rFonts w:ascii="Arial" w:hAnsi="Arial" w:cs="Arial"/>
          <w:sz w:val="20"/>
          <w:szCs w:val="20"/>
        </w:rPr>
        <w:t xml:space="preserve">и </w:t>
      </w:r>
      <w:r w:rsidRPr="00330800">
        <w:rPr>
          <w:rFonts w:ascii="Arial" w:hAnsi="Arial" w:cs="Arial"/>
          <w:spacing w:val="-1"/>
          <w:sz w:val="20"/>
          <w:szCs w:val="20"/>
        </w:rPr>
        <w:t xml:space="preserve">сама по себе, вытекая из сильных </w:t>
      </w:r>
      <w:r w:rsidRPr="00330800">
        <w:rPr>
          <w:rFonts w:ascii="Arial" w:hAnsi="Arial" w:cs="Arial"/>
          <w:sz w:val="20"/>
          <w:szCs w:val="20"/>
        </w:rPr>
        <w:t xml:space="preserve">и </w:t>
      </w:r>
      <w:r w:rsidRPr="00330800">
        <w:rPr>
          <w:rFonts w:ascii="Arial" w:hAnsi="Arial" w:cs="Arial"/>
          <w:spacing w:val="-1"/>
          <w:sz w:val="20"/>
          <w:szCs w:val="20"/>
        </w:rPr>
        <w:t xml:space="preserve">слабых сторон. Разрабатываемая Программа должна делать акценты на сильных сторонах территории </w:t>
      </w:r>
      <w:r w:rsidRPr="00330800">
        <w:rPr>
          <w:rFonts w:ascii="Arial" w:hAnsi="Arial" w:cs="Arial"/>
          <w:sz w:val="20"/>
          <w:szCs w:val="20"/>
        </w:rPr>
        <w:t xml:space="preserve">и </w:t>
      </w:r>
      <w:r w:rsidRPr="00330800">
        <w:rPr>
          <w:rFonts w:ascii="Arial" w:hAnsi="Arial" w:cs="Arial"/>
          <w:spacing w:val="-1"/>
          <w:sz w:val="20"/>
          <w:szCs w:val="20"/>
        </w:rPr>
        <w:t xml:space="preserve">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w:t>
      </w:r>
      <w:r w:rsidRPr="00330800">
        <w:rPr>
          <w:rFonts w:ascii="Arial" w:hAnsi="Arial" w:cs="Arial"/>
          <w:spacing w:val="-2"/>
          <w:sz w:val="20"/>
          <w:szCs w:val="20"/>
        </w:rPr>
        <w:t xml:space="preserve">могут </w:t>
      </w:r>
      <w:r w:rsidRPr="00330800">
        <w:rPr>
          <w:rFonts w:ascii="Arial" w:hAnsi="Arial" w:cs="Arial"/>
          <w:spacing w:val="-1"/>
          <w:sz w:val="20"/>
          <w:szCs w:val="20"/>
        </w:rPr>
        <w:t>быть разработаны специальные мероприятия или программы действий.</w:t>
      </w:r>
    </w:p>
    <w:p w:rsidR="00330800" w:rsidRDefault="00330800" w:rsidP="00134297">
      <w:pPr>
        <w:pStyle w:val="NumberAndDate"/>
        <w:sectPr w:rsidR="00330800" w:rsidSect="00330800">
          <w:type w:val="continuous"/>
          <w:pgSz w:w="11906" w:h="16838"/>
          <w:pgMar w:top="709" w:right="566" w:bottom="709" w:left="709" w:header="0" w:footer="0" w:gutter="0"/>
          <w:cols w:num="2" w:space="720"/>
          <w:docGrid w:linePitch="326"/>
        </w:sectPr>
      </w:pPr>
    </w:p>
    <w:p w:rsidR="00134297" w:rsidRPr="009E3867" w:rsidRDefault="00134297" w:rsidP="00134297">
      <w:pPr>
        <w:pStyle w:val="NumberAndDate"/>
      </w:pPr>
    </w:p>
    <w:p w:rsidR="00134297" w:rsidRPr="009E3867" w:rsidRDefault="00134297" w:rsidP="00134297">
      <w:pPr>
        <w:ind w:firstLine="709"/>
        <w:rPr>
          <w:rFonts w:ascii="Arial" w:hAnsi="Arial" w:cs="Arial"/>
          <w:bCs/>
        </w:rPr>
      </w:pPr>
      <w:r w:rsidRPr="009E3867">
        <w:rPr>
          <w:rFonts w:ascii="Arial" w:hAnsi="Arial" w:cs="Arial"/>
          <w:bCs/>
          <w:lang w:val="en-US"/>
        </w:rPr>
        <w:t>SWOT</w:t>
      </w:r>
      <w:r w:rsidRPr="009E3867">
        <w:rPr>
          <w:rFonts w:ascii="Arial" w:hAnsi="Arial" w:cs="Arial"/>
          <w:bCs/>
        </w:rPr>
        <w:t xml:space="preserve"> – анализ  поселения</w:t>
      </w:r>
    </w:p>
    <w:p w:rsidR="00134297" w:rsidRPr="0093541A" w:rsidRDefault="00134297" w:rsidP="00134297">
      <w:pPr>
        <w:ind w:firstLine="709"/>
        <w:jc w:val="both"/>
        <w:rPr>
          <w:rFonts w:ascii="Arial" w:hAnsi="Arial" w:cs="Arial"/>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869"/>
        <w:gridCol w:w="4038"/>
      </w:tblGrid>
      <w:tr w:rsidR="00134297"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Arial" w:hAnsi="Arial" w:cs="Arial"/>
                <w:b/>
                <w:bCs/>
                <w:sz w:val="22"/>
                <w:szCs w:val="22"/>
              </w:rPr>
            </w:pPr>
            <w:r w:rsidRPr="004D1B9B">
              <w:rPr>
                <w:rFonts w:ascii="Arial" w:hAnsi="Arial" w:cs="Arial"/>
                <w:b/>
                <w:bCs/>
                <w:sz w:val="22"/>
                <w:szCs w:val="22"/>
              </w:rPr>
              <w:t>Фактор</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Arial" w:hAnsi="Arial" w:cs="Arial"/>
                <w:b/>
                <w:bCs/>
                <w:sz w:val="22"/>
                <w:szCs w:val="22"/>
              </w:rPr>
            </w:pPr>
            <w:r w:rsidRPr="004D1B9B">
              <w:rPr>
                <w:rFonts w:ascii="Arial" w:hAnsi="Arial" w:cs="Arial"/>
                <w:b/>
                <w:bCs/>
                <w:sz w:val="22"/>
                <w:szCs w:val="22"/>
              </w:rPr>
              <w:t>Преимущества. Сильные стороны</w:t>
            </w: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Arial" w:hAnsi="Arial" w:cs="Arial"/>
                <w:b/>
                <w:bCs/>
                <w:sz w:val="22"/>
                <w:szCs w:val="22"/>
              </w:rPr>
            </w:pPr>
            <w:r w:rsidRPr="004D1B9B">
              <w:rPr>
                <w:rFonts w:ascii="Arial" w:hAnsi="Arial" w:cs="Arial"/>
                <w:b/>
                <w:bCs/>
                <w:sz w:val="22"/>
                <w:szCs w:val="22"/>
              </w:rPr>
              <w:t>Недостатки. Слабые стороны</w:t>
            </w:r>
          </w:p>
        </w:tc>
      </w:tr>
      <w:tr w:rsidR="00134297"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Courier New" w:hAnsi="Courier New" w:cs="Courier New"/>
                <w:bCs/>
                <w:sz w:val="22"/>
                <w:szCs w:val="22"/>
              </w:rPr>
            </w:pPr>
            <w:r w:rsidRPr="004D1B9B">
              <w:rPr>
                <w:rFonts w:ascii="Courier New" w:hAnsi="Courier New" w:cs="Courier New"/>
                <w:bCs/>
                <w:sz w:val="22"/>
                <w:szCs w:val="22"/>
              </w:rPr>
              <w:t>1. Географическое положение</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rPr>
                <w:rFonts w:ascii="Courier New" w:hAnsi="Courier New" w:cs="Courier New"/>
                <w:bCs/>
                <w:sz w:val="22"/>
                <w:szCs w:val="22"/>
              </w:rPr>
            </w:pPr>
            <w:r w:rsidRPr="004D1B9B">
              <w:rPr>
                <w:rFonts w:ascii="Courier New" w:hAnsi="Courier New" w:cs="Courier New"/>
                <w:bCs/>
                <w:sz w:val="22"/>
                <w:szCs w:val="22"/>
              </w:rPr>
              <w:t>- Близость от областного центра</w:t>
            </w:r>
          </w:p>
          <w:p w:rsidR="00134297" w:rsidRPr="004D1B9B" w:rsidRDefault="00134297" w:rsidP="00134297">
            <w:pPr>
              <w:ind w:firstLine="709"/>
              <w:rPr>
                <w:rFonts w:ascii="Courier New" w:hAnsi="Courier New" w:cs="Courier New"/>
                <w:bCs/>
                <w:sz w:val="22"/>
                <w:szCs w:val="22"/>
              </w:rPr>
            </w:pPr>
            <w:r w:rsidRPr="004D1B9B">
              <w:rPr>
                <w:rFonts w:ascii="Courier New" w:hAnsi="Courier New" w:cs="Courier New"/>
                <w:bCs/>
                <w:sz w:val="22"/>
                <w:szCs w:val="22"/>
              </w:rPr>
              <w:t>-привлекательная природная среда</w:t>
            </w: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rPr>
                <w:rFonts w:ascii="Courier New" w:hAnsi="Courier New" w:cs="Courier New"/>
                <w:bCs/>
                <w:sz w:val="22"/>
                <w:szCs w:val="22"/>
              </w:rPr>
            </w:pPr>
            <w:r w:rsidRPr="004D1B9B">
              <w:rPr>
                <w:rFonts w:ascii="Courier New" w:hAnsi="Courier New" w:cs="Courier New"/>
                <w:bCs/>
                <w:sz w:val="22"/>
                <w:szCs w:val="22"/>
              </w:rPr>
              <w:t>- периферийное положение</w:t>
            </w:r>
          </w:p>
          <w:p w:rsidR="00134297" w:rsidRPr="004D1B9B" w:rsidRDefault="00134297" w:rsidP="00134297">
            <w:pPr>
              <w:ind w:firstLine="709"/>
              <w:rPr>
                <w:rFonts w:ascii="Courier New" w:hAnsi="Courier New" w:cs="Courier New"/>
                <w:bCs/>
                <w:sz w:val="22"/>
                <w:szCs w:val="22"/>
              </w:rPr>
            </w:pPr>
            <w:r w:rsidRPr="004D1B9B">
              <w:rPr>
                <w:rFonts w:ascii="Courier New" w:hAnsi="Courier New" w:cs="Courier New"/>
                <w:bCs/>
                <w:sz w:val="22"/>
                <w:szCs w:val="22"/>
              </w:rPr>
              <w:t>- удаленность от магистральных дорог</w:t>
            </w:r>
          </w:p>
          <w:p w:rsidR="00134297" w:rsidRPr="004D1B9B" w:rsidRDefault="00134297" w:rsidP="00134297">
            <w:pPr>
              <w:ind w:firstLine="709"/>
              <w:jc w:val="both"/>
              <w:rPr>
                <w:rFonts w:ascii="Courier New" w:hAnsi="Courier New" w:cs="Courier New"/>
                <w:bCs/>
                <w:sz w:val="22"/>
                <w:szCs w:val="22"/>
              </w:rPr>
            </w:pPr>
          </w:p>
        </w:tc>
      </w:tr>
      <w:tr w:rsidR="00134297"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Courier New" w:hAnsi="Courier New" w:cs="Courier New"/>
                <w:bCs/>
                <w:sz w:val="22"/>
                <w:szCs w:val="22"/>
              </w:rPr>
            </w:pPr>
            <w:r w:rsidRPr="004D1B9B">
              <w:rPr>
                <w:rFonts w:ascii="Courier New" w:hAnsi="Courier New" w:cs="Courier New"/>
                <w:bCs/>
                <w:sz w:val="22"/>
                <w:szCs w:val="22"/>
              </w:rPr>
              <w:t>2. Население</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rPr>
                <w:rFonts w:ascii="Courier New" w:hAnsi="Courier New" w:cs="Courier New"/>
                <w:sz w:val="22"/>
                <w:szCs w:val="22"/>
              </w:rPr>
            </w:pPr>
            <w:r w:rsidRPr="004D1B9B">
              <w:rPr>
                <w:rFonts w:ascii="Courier New" w:hAnsi="Courier New" w:cs="Courier New"/>
                <w:sz w:val="22"/>
                <w:szCs w:val="22"/>
              </w:rPr>
              <w:t>- активность и предприимчивость населения</w:t>
            </w:r>
          </w:p>
          <w:p w:rsidR="00134297" w:rsidRPr="004D1B9B" w:rsidRDefault="00134297" w:rsidP="00134297">
            <w:pPr>
              <w:ind w:firstLine="709"/>
              <w:rPr>
                <w:rFonts w:ascii="Courier New" w:hAnsi="Courier New" w:cs="Courier New"/>
                <w:bCs/>
                <w:sz w:val="22"/>
                <w:szCs w:val="22"/>
              </w:rPr>
            </w:pPr>
            <w:r w:rsidRPr="004D1B9B">
              <w:rPr>
                <w:rFonts w:ascii="Courier New" w:hAnsi="Courier New" w:cs="Courier New"/>
                <w:sz w:val="22"/>
                <w:szCs w:val="22"/>
              </w:rPr>
              <w:t>- развитые культура и искусство</w:t>
            </w: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rPr>
                <w:rFonts w:ascii="Courier New" w:hAnsi="Courier New" w:cs="Courier New"/>
                <w:sz w:val="22"/>
                <w:szCs w:val="22"/>
              </w:rPr>
            </w:pPr>
            <w:r w:rsidRPr="004D1B9B">
              <w:rPr>
                <w:rFonts w:ascii="Courier New" w:hAnsi="Courier New" w:cs="Courier New"/>
                <w:sz w:val="22"/>
                <w:szCs w:val="22"/>
              </w:rPr>
              <w:t>- безработица</w:t>
            </w:r>
          </w:p>
          <w:p w:rsidR="00134297" w:rsidRPr="004D1B9B" w:rsidRDefault="00134297" w:rsidP="00134297">
            <w:pPr>
              <w:ind w:firstLine="693"/>
              <w:rPr>
                <w:rFonts w:ascii="Courier New" w:hAnsi="Courier New" w:cs="Courier New"/>
                <w:bCs/>
                <w:sz w:val="22"/>
                <w:szCs w:val="22"/>
              </w:rPr>
            </w:pPr>
            <w:r w:rsidRPr="004D1B9B">
              <w:rPr>
                <w:rFonts w:ascii="Courier New" w:hAnsi="Courier New" w:cs="Courier New"/>
                <w:bCs/>
                <w:sz w:val="22"/>
                <w:szCs w:val="22"/>
              </w:rPr>
              <w:t>- неблагоприятная демографическая ситуация, отток молодежи из села.</w:t>
            </w:r>
          </w:p>
        </w:tc>
      </w:tr>
      <w:tr w:rsidR="00134297"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Courier New" w:hAnsi="Courier New" w:cs="Courier New"/>
                <w:bCs/>
                <w:sz w:val="22"/>
                <w:szCs w:val="22"/>
              </w:rPr>
            </w:pPr>
            <w:r w:rsidRPr="004D1B9B">
              <w:rPr>
                <w:rFonts w:ascii="Courier New" w:hAnsi="Courier New" w:cs="Courier New"/>
                <w:bCs/>
                <w:sz w:val="22"/>
                <w:szCs w:val="22"/>
              </w:rPr>
              <w:t>3. Экология</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Courier New" w:hAnsi="Courier New" w:cs="Courier New"/>
                <w:sz w:val="22"/>
                <w:szCs w:val="22"/>
              </w:rPr>
            </w:pPr>
            <w:r w:rsidRPr="004D1B9B">
              <w:rPr>
                <w:rFonts w:ascii="Courier New" w:hAnsi="Courier New" w:cs="Courier New"/>
                <w:sz w:val="22"/>
                <w:szCs w:val="22"/>
              </w:rPr>
              <w:t>Благоприятная комфортная экологическая ситуация, низкий уровень антропогенного воздействия</w:t>
            </w:r>
          </w:p>
          <w:p w:rsidR="00134297" w:rsidRPr="004D1B9B" w:rsidRDefault="00134297" w:rsidP="00134297">
            <w:pPr>
              <w:ind w:firstLine="709"/>
              <w:jc w:val="both"/>
              <w:rPr>
                <w:rFonts w:ascii="Courier New" w:hAnsi="Courier New" w:cs="Courier New"/>
                <w:bCs/>
                <w:sz w:val="22"/>
                <w:szCs w:val="22"/>
              </w:rPr>
            </w:pP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Courier New" w:hAnsi="Courier New" w:cs="Courier New"/>
                <w:sz w:val="22"/>
                <w:szCs w:val="22"/>
              </w:rPr>
            </w:pPr>
            <w:r w:rsidRPr="004D1B9B">
              <w:rPr>
                <w:rFonts w:ascii="Courier New" w:hAnsi="Courier New" w:cs="Courier New"/>
                <w:sz w:val="22"/>
                <w:szCs w:val="22"/>
              </w:rPr>
              <w:t>Близость промышленных предприятий г.Иркутск, г.</w:t>
            </w:r>
            <w:r>
              <w:rPr>
                <w:rFonts w:ascii="Courier New" w:hAnsi="Courier New" w:cs="Courier New"/>
                <w:sz w:val="22"/>
                <w:szCs w:val="22"/>
              </w:rPr>
              <w:t xml:space="preserve"> </w:t>
            </w:r>
            <w:r w:rsidRPr="004D1B9B">
              <w:rPr>
                <w:rFonts w:ascii="Courier New" w:hAnsi="Courier New" w:cs="Courier New"/>
                <w:sz w:val="22"/>
                <w:szCs w:val="22"/>
              </w:rPr>
              <w:t>Ангарск</w:t>
            </w:r>
          </w:p>
          <w:p w:rsidR="00134297" w:rsidRPr="004D1B9B" w:rsidRDefault="00134297" w:rsidP="00134297">
            <w:pPr>
              <w:ind w:firstLine="709"/>
              <w:jc w:val="both"/>
              <w:rPr>
                <w:rFonts w:ascii="Courier New" w:hAnsi="Courier New" w:cs="Courier New"/>
                <w:bCs/>
                <w:sz w:val="22"/>
                <w:szCs w:val="22"/>
              </w:rPr>
            </w:pPr>
          </w:p>
        </w:tc>
      </w:tr>
      <w:tr w:rsidR="00134297"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Courier New" w:hAnsi="Courier New" w:cs="Courier New"/>
                <w:bCs/>
                <w:sz w:val="22"/>
                <w:szCs w:val="22"/>
              </w:rPr>
            </w:pPr>
            <w:r w:rsidRPr="004D1B9B">
              <w:rPr>
                <w:rFonts w:ascii="Courier New" w:hAnsi="Courier New" w:cs="Courier New"/>
                <w:bCs/>
                <w:sz w:val="22"/>
                <w:szCs w:val="22"/>
              </w:rPr>
              <w:t>4. Инженерная инфраструктура</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Courier New" w:hAnsi="Courier New" w:cs="Courier New"/>
                <w:bCs/>
                <w:sz w:val="22"/>
                <w:szCs w:val="22"/>
              </w:rPr>
            </w:pPr>
            <w:r>
              <w:rPr>
                <w:rFonts w:ascii="Courier New" w:hAnsi="Courier New" w:cs="Courier New"/>
                <w:sz w:val="22"/>
                <w:szCs w:val="22"/>
              </w:rPr>
              <w:t>Наличие</w:t>
            </w:r>
            <w:r w:rsidRPr="004D1B9B">
              <w:rPr>
                <w:rFonts w:ascii="Courier New" w:hAnsi="Courier New" w:cs="Courier New"/>
                <w:sz w:val="22"/>
                <w:szCs w:val="22"/>
              </w:rPr>
              <w:t xml:space="preserve"> дорог с твердым покрытием. </w:t>
            </w: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Courier New" w:hAnsi="Courier New" w:cs="Courier New"/>
                <w:sz w:val="22"/>
                <w:szCs w:val="22"/>
              </w:rPr>
            </w:pPr>
            <w:r w:rsidRPr="004D1B9B">
              <w:rPr>
                <w:rFonts w:ascii="Courier New" w:hAnsi="Courier New" w:cs="Courier New"/>
                <w:sz w:val="22"/>
                <w:szCs w:val="22"/>
              </w:rPr>
              <w:t>-</w:t>
            </w:r>
            <w:r>
              <w:rPr>
                <w:rFonts w:ascii="Courier New" w:hAnsi="Courier New" w:cs="Courier New"/>
                <w:sz w:val="22"/>
                <w:szCs w:val="22"/>
              </w:rPr>
              <w:t xml:space="preserve"> удовлетворительное состояние </w:t>
            </w:r>
            <w:r w:rsidRPr="004D1B9B">
              <w:rPr>
                <w:rFonts w:ascii="Courier New" w:hAnsi="Courier New" w:cs="Courier New"/>
                <w:sz w:val="22"/>
                <w:szCs w:val="22"/>
              </w:rPr>
              <w:t>дорог, требующих капитального ремонта</w:t>
            </w:r>
          </w:p>
          <w:p w:rsidR="00134297" w:rsidRPr="004D1B9B" w:rsidRDefault="00134297" w:rsidP="00134297">
            <w:pPr>
              <w:ind w:firstLine="709"/>
              <w:jc w:val="both"/>
              <w:rPr>
                <w:rFonts w:ascii="Courier New" w:hAnsi="Courier New" w:cs="Courier New"/>
                <w:sz w:val="22"/>
                <w:szCs w:val="22"/>
              </w:rPr>
            </w:pPr>
            <w:r>
              <w:rPr>
                <w:rFonts w:ascii="Courier New" w:hAnsi="Courier New" w:cs="Courier New"/>
                <w:sz w:val="22"/>
                <w:szCs w:val="22"/>
              </w:rPr>
              <w:t xml:space="preserve"> - отсутствие системы</w:t>
            </w:r>
            <w:r w:rsidRPr="004D1B9B">
              <w:rPr>
                <w:rFonts w:ascii="Courier New" w:hAnsi="Courier New" w:cs="Courier New"/>
                <w:sz w:val="22"/>
                <w:szCs w:val="22"/>
              </w:rPr>
              <w:t xml:space="preserve"> сбора и переработки отходов</w:t>
            </w:r>
          </w:p>
          <w:p w:rsidR="00134297" w:rsidRPr="004D1B9B" w:rsidRDefault="00134297" w:rsidP="00134297">
            <w:pPr>
              <w:ind w:firstLine="709"/>
              <w:jc w:val="both"/>
              <w:rPr>
                <w:rFonts w:ascii="Courier New" w:hAnsi="Courier New" w:cs="Courier New"/>
                <w:bCs/>
                <w:sz w:val="22"/>
                <w:szCs w:val="22"/>
              </w:rPr>
            </w:pPr>
          </w:p>
        </w:tc>
      </w:tr>
      <w:tr w:rsidR="00134297"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Courier New" w:hAnsi="Courier New" w:cs="Courier New"/>
                <w:bCs/>
                <w:sz w:val="22"/>
                <w:szCs w:val="22"/>
              </w:rPr>
            </w:pPr>
            <w:r w:rsidRPr="004D1B9B">
              <w:rPr>
                <w:rFonts w:ascii="Courier New" w:hAnsi="Courier New" w:cs="Courier New"/>
                <w:bCs/>
                <w:sz w:val="22"/>
                <w:szCs w:val="22"/>
              </w:rPr>
              <w:t>6. Социальная инфраструктура</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Courier New" w:hAnsi="Courier New" w:cs="Courier New"/>
                <w:sz w:val="22"/>
                <w:szCs w:val="22"/>
              </w:rPr>
            </w:pPr>
            <w:r>
              <w:rPr>
                <w:rFonts w:ascii="Courier New" w:hAnsi="Courier New" w:cs="Courier New"/>
                <w:sz w:val="22"/>
                <w:szCs w:val="22"/>
              </w:rPr>
              <w:t>Сохранена социальная сфера:</w:t>
            </w:r>
            <w:r w:rsidRPr="004D1B9B">
              <w:rPr>
                <w:rFonts w:ascii="Courier New" w:hAnsi="Courier New" w:cs="Courier New"/>
                <w:sz w:val="22"/>
                <w:szCs w:val="22"/>
              </w:rPr>
              <w:t xml:space="preserve"> образовательные, медицинские учреждения, сельские клубы</w:t>
            </w:r>
          </w:p>
          <w:p w:rsidR="00134297" w:rsidRPr="004D1B9B" w:rsidRDefault="00134297" w:rsidP="00134297">
            <w:pPr>
              <w:ind w:firstLine="709"/>
              <w:jc w:val="both"/>
              <w:rPr>
                <w:rFonts w:ascii="Courier New" w:hAnsi="Courier New" w:cs="Courier New"/>
                <w:bCs/>
                <w:sz w:val="22"/>
                <w:szCs w:val="22"/>
              </w:rPr>
            </w:pP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134297" w:rsidRPr="004D1B9B" w:rsidRDefault="00134297" w:rsidP="00134297">
            <w:pPr>
              <w:ind w:firstLine="709"/>
              <w:jc w:val="both"/>
              <w:rPr>
                <w:rFonts w:ascii="Courier New" w:hAnsi="Courier New" w:cs="Courier New"/>
                <w:bCs/>
                <w:sz w:val="22"/>
                <w:szCs w:val="22"/>
              </w:rPr>
            </w:pPr>
            <w:r w:rsidRPr="004D1B9B">
              <w:rPr>
                <w:rFonts w:ascii="Courier New" w:hAnsi="Courier New" w:cs="Courier New"/>
                <w:sz w:val="22"/>
                <w:szCs w:val="22"/>
              </w:rPr>
              <w:t>- удовлетворительное состояние объектов здравоохранения, социального обе</w:t>
            </w:r>
            <w:r>
              <w:rPr>
                <w:rFonts w:ascii="Courier New" w:hAnsi="Courier New" w:cs="Courier New"/>
                <w:sz w:val="22"/>
                <w:szCs w:val="22"/>
              </w:rPr>
              <w:t>спечения, детских садов , школ,</w:t>
            </w:r>
            <w:r w:rsidRPr="004D1B9B">
              <w:rPr>
                <w:rFonts w:ascii="Courier New" w:hAnsi="Courier New" w:cs="Courier New"/>
                <w:sz w:val="22"/>
                <w:szCs w:val="22"/>
              </w:rPr>
              <w:t xml:space="preserve"> требующих ремонта, недостаток педагогических кадров, их старение</w:t>
            </w:r>
            <w:r>
              <w:rPr>
                <w:rFonts w:ascii="Courier New" w:hAnsi="Courier New" w:cs="Courier New"/>
                <w:sz w:val="22"/>
                <w:szCs w:val="22"/>
              </w:rPr>
              <w:t>,</w:t>
            </w:r>
            <w:r w:rsidRPr="004D1B9B">
              <w:rPr>
                <w:rFonts w:ascii="Courier New" w:hAnsi="Courier New" w:cs="Courier New"/>
                <w:sz w:val="22"/>
                <w:szCs w:val="22"/>
              </w:rPr>
              <w:t xml:space="preserve"> (- отсутствие средств на социальное развитие</w:t>
            </w:r>
          </w:p>
        </w:tc>
      </w:tr>
      <w:tr w:rsidR="00134297" w:rsidRPr="004D1B9B" w:rsidTr="00134297">
        <w:tc>
          <w:tcPr>
            <w:tcW w:w="2101"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bCs/>
                <w:sz w:val="22"/>
                <w:szCs w:val="22"/>
              </w:rPr>
            </w:pPr>
            <w:r w:rsidRPr="00175AAD">
              <w:rPr>
                <w:rFonts w:ascii="Courier New" w:hAnsi="Courier New" w:cs="Courier New"/>
                <w:bCs/>
                <w:sz w:val="22"/>
                <w:szCs w:val="22"/>
              </w:rPr>
              <w:t>7. Экономика</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bCs/>
                <w:sz w:val="22"/>
                <w:szCs w:val="22"/>
              </w:rPr>
            </w:pPr>
            <w:r w:rsidRPr="00175AAD">
              <w:rPr>
                <w:rFonts w:ascii="Courier New" w:hAnsi="Courier New" w:cs="Courier New"/>
                <w:bCs/>
                <w:sz w:val="22"/>
                <w:szCs w:val="22"/>
              </w:rPr>
              <w:t>- благоприятная инвестиционная среда</w:t>
            </w:r>
          </w:p>
          <w:p w:rsidR="00134297" w:rsidRPr="00175AAD" w:rsidRDefault="00134297" w:rsidP="00134297">
            <w:pPr>
              <w:ind w:firstLine="709"/>
              <w:jc w:val="both"/>
              <w:rPr>
                <w:rFonts w:ascii="Courier New" w:hAnsi="Courier New" w:cs="Courier New"/>
                <w:bCs/>
                <w:sz w:val="22"/>
                <w:szCs w:val="22"/>
              </w:rPr>
            </w:pPr>
            <w:r w:rsidRPr="00175AAD">
              <w:rPr>
                <w:rFonts w:ascii="Courier New" w:hAnsi="Courier New" w:cs="Courier New"/>
                <w:bCs/>
                <w:sz w:val="22"/>
                <w:szCs w:val="22"/>
              </w:rPr>
              <w:t>-</w:t>
            </w:r>
            <w:r w:rsidRPr="00175AAD">
              <w:rPr>
                <w:rFonts w:ascii="Courier New" w:hAnsi="Courier New" w:cs="Courier New"/>
                <w:sz w:val="22"/>
                <w:szCs w:val="22"/>
              </w:rPr>
              <w:t xml:space="preserve"> наличие  пашни и естественных сельхозугодий, что дает возможность развитие растениеводческого  и животноводческого направления; Наличие природных ресурсов для развития туризма; Наличие промысловых ресурсов (дикие животные, рыба, ягоды, грибы, лекарственные травы Наличие земельных ресурсов для ведения ЛПХ </w:t>
            </w:r>
          </w:p>
          <w:p w:rsidR="00134297" w:rsidRPr="00175AAD" w:rsidRDefault="00134297" w:rsidP="00134297">
            <w:pPr>
              <w:ind w:firstLine="709"/>
              <w:jc w:val="both"/>
              <w:rPr>
                <w:rFonts w:ascii="Courier New" w:hAnsi="Courier New" w:cs="Courier New"/>
                <w:bCs/>
                <w:sz w:val="22"/>
                <w:szCs w:val="22"/>
              </w:rPr>
            </w:pP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sz w:val="22"/>
                <w:szCs w:val="22"/>
              </w:rPr>
            </w:pPr>
            <w:r w:rsidRPr="00175AAD">
              <w:rPr>
                <w:rFonts w:ascii="Courier New" w:hAnsi="Courier New" w:cs="Courier New"/>
                <w:sz w:val="22"/>
                <w:szCs w:val="22"/>
              </w:rPr>
              <w:t>- слабая система бытового обслуживания</w:t>
            </w:r>
          </w:p>
          <w:p w:rsidR="00134297" w:rsidRPr="00175AAD" w:rsidRDefault="00134297" w:rsidP="00134297">
            <w:pPr>
              <w:ind w:firstLine="709"/>
              <w:jc w:val="both"/>
              <w:rPr>
                <w:rFonts w:ascii="Courier New" w:hAnsi="Courier New" w:cs="Courier New"/>
                <w:sz w:val="22"/>
                <w:szCs w:val="22"/>
              </w:rPr>
            </w:pPr>
            <w:r w:rsidRPr="00175AAD">
              <w:rPr>
                <w:rFonts w:ascii="Courier New" w:hAnsi="Courier New" w:cs="Courier New"/>
                <w:sz w:val="22"/>
                <w:szCs w:val="22"/>
              </w:rPr>
              <w:t>- низкий уровень рекреационного развития</w:t>
            </w:r>
          </w:p>
          <w:p w:rsidR="00134297" w:rsidRPr="00175AAD" w:rsidRDefault="00134297" w:rsidP="00134297">
            <w:pPr>
              <w:ind w:firstLine="709"/>
              <w:jc w:val="both"/>
              <w:rPr>
                <w:rFonts w:ascii="Courier New" w:hAnsi="Courier New" w:cs="Courier New"/>
                <w:sz w:val="22"/>
                <w:szCs w:val="22"/>
              </w:rPr>
            </w:pPr>
            <w:r w:rsidRPr="00175AAD">
              <w:rPr>
                <w:rFonts w:ascii="Courier New" w:hAnsi="Courier New" w:cs="Courier New"/>
                <w:b/>
                <w:spacing w:val="-6"/>
                <w:sz w:val="22"/>
                <w:szCs w:val="22"/>
              </w:rPr>
              <w:t xml:space="preserve">-  </w:t>
            </w:r>
            <w:r w:rsidRPr="00175AAD">
              <w:rPr>
                <w:rFonts w:ascii="Courier New" w:hAnsi="Courier New" w:cs="Courier New"/>
                <w:sz w:val="22"/>
                <w:szCs w:val="22"/>
              </w:rPr>
              <w:t>расположение поселения в зоне резко континентального климата.</w:t>
            </w:r>
          </w:p>
          <w:p w:rsidR="00134297" w:rsidRPr="00175AAD" w:rsidRDefault="00134297" w:rsidP="00134297">
            <w:pPr>
              <w:ind w:firstLine="709"/>
              <w:jc w:val="both"/>
              <w:rPr>
                <w:rFonts w:ascii="Courier New" w:hAnsi="Courier New" w:cs="Courier New"/>
                <w:sz w:val="22"/>
                <w:szCs w:val="22"/>
              </w:rPr>
            </w:pPr>
            <w:r w:rsidRPr="00175AAD">
              <w:rPr>
                <w:rFonts w:ascii="Courier New" w:hAnsi="Courier New" w:cs="Courier New"/>
                <w:sz w:val="22"/>
                <w:szCs w:val="22"/>
              </w:rPr>
              <w:t>Низкая доходная база бюджета, зависимость от трансфертов</w:t>
            </w:r>
          </w:p>
          <w:p w:rsidR="00134297" w:rsidRPr="00175AAD" w:rsidRDefault="00134297" w:rsidP="00134297">
            <w:pPr>
              <w:ind w:firstLine="709"/>
              <w:jc w:val="both"/>
              <w:rPr>
                <w:rFonts w:ascii="Courier New" w:hAnsi="Courier New" w:cs="Courier New"/>
                <w:bCs/>
                <w:sz w:val="22"/>
                <w:szCs w:val="22"/>
              </w:rPr>
            </w:pPr>
            <w:r w:rsidRPr="00175AAD">
              <w:rPr>
                <w:rFonts w:ascii="Courier New" w:hAnsi="Courier New" w:cs="Courier New"/>
                <w:sz w:val="22"/>
                <w:szCs w:val="22"/>
              </w:rPr>
              <w:t>Отсутствие трудовых договоров между предпринимателями и работниками</w:t>
            </w:r>
          </w:p>
        </w:tc>
      </w:tr>
    </w:tbl>
    <w:p w:rsidR="00134297" w:rsidRPr="004D1B9B" w:rsidRDefault="00134297" w:rsidP="00134297">
      <w:pPr>
        <w:ind w:firstLine="709"/>
        <w:jc w:val="both"/>
        <w:rPr>
          <w:rFonts w:ascii="Arial" w:hAnsi="Arial" w:cs="Arial"/>
          <w:bCs/>
          <w:sz w:val="22"/>
          <w:szCs w:val="22"/>
        </w:rPr>
      </w:pPr>
    </w:p>
    <w:p w:rsidR="00134297" w:rsidRPr="0093541A" w:rsidRDefault="00134297" w:rsidP="00134297">
      <w:pPr>
        <w:ind w:firstLine="709"/>
        <w:jc w:val="both"/>
        <w:rPr>
          <w:rFonts w:ascii="Arial" w:hAnsi="Arial" w:cs="Arial"/>
          <w:bCs/>
        </w:rPr>
      </w:pPr>
      <w:r w:rsidRPr="0093541A">
        <w:rPr>
          <w:rFonts w:ascii="Arial" w:hAnsi="Arial" w:cs="Arial"/>
          <w:bCs/>
        </w:rPr>
        <w:t xml:space="preserve">Благоприятные возможности и возможные угрозы развития </w:t>
      </w:r>
    </w:p>
    <w:p w:rsidR="00134297" w:rsidRDefault="00134297" w:rsidP="00134297">
      <w:pPr>
        <w:ind w:firstLine="709"/>
        <w:jc w:val="both"/>
        <w:rPr>
          <w:rFonts w:ascii="Arial" w:hAnsi="Arial" w:cs="Arial"/>
          <w:bCs/>
        </w:rPr>
      </w:pPr>
      <w:r w:rsidRPr="0093541A">
        <w:rPr>
          <w:rFonts w:ascii="Arial" w:hAnsi="Arial" w:cs="Arial"/>
          <w:bCs/>
        </w:rPr>
        <w:t xml:space="preserve"> Поселения</w:t>
      </w:r>
    </w:p>
    <w:p w:rsidR="00134297" w:rsidRPr="0093541A" w:rsidRDefault="00134297" w:rsidP="00134297">
      <w:pPr>
        <w:ind w:firstLine="709"/>
        <w:jc w:val="both"/>
        <w:rPr>
          <w:rFonts w:ascii="Arial" w:hAnsi="Arial" w:cs="Arial"/>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3873"/>
        <w:gridCol w:w="3858"/>
      </w:tblGrid>
      <w:tr w:rsidR="00134297" w:rsidRPr="0093541A" w:rsidTr="00134297">
        <w:tc>
          <w:tcPr>
            <w:tcW w:w="2277"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b/>
                <w:bCs/>
                <w:sz w:val="22"/>
                <w:szCs w:val="22"/>
              </w:rPr>
            </w:pPr>
            <w:r w:rsidRPr="00175AAD">
              <w:rPr>
                <w:rFonts w:ascii="Courier New" w:hAnsi="Courier New" w:cs="Courier New"/>
                <w:b/>
                <w:bCs/>
                <w:sz w:val="22"/>
                <w:szCs w:val="22"/>
              </w:rPr>
              <w:t>Фактор</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b/>
                <w:bCs/>
                <w:sz w:val="22"/>
                <w:szCs w:val="22"/>
              </w:rPr>
            </w:pPr>
            <w:r w:rsidRPr="00175AAD">
              <w:rPr>
                <w:rFonts w:ascii="Courier New" w:hAnsi="Courier New" w:cs="Courier New"/>
                <w:b/>
                <w:bCs/>
                <w:sz w:val="22"/>
                <w:szCs w:val="22"/>
              </w:rPr>
              <w:t>Благоприятные возможности</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b/>
                <w:bCs/>
                <w:sz w:val="22"/>
                <w:szCs w:val="22"/>
              </w:rPr>
            </w:pPr>
            <w:r w:rsidRPr="00175AAD">
              <w:rPr>
                <w:rFonts w:ascii="Courier New" w:hAnsi="Courier New" w:cs="Courier New"/>
                <w:b/>
                <w:bCs/>
                <w:sz w:val="22"/>
                <w:szCs w:val="22"/>
              </w:rPr>
              <w:t>Возможные угрозы</w:t>
            </w:r>
          </w:p>
        </w:tc>
      </w:tr>
      <w:tr w:rsidR="00134297" w:rsidRPr="0093541A" w:rsidTr="00134297">
        <w:trPr>
          <w:trHeight w:val="523"/>
        </w:trPr>
        <w:tc>
          <w:tcPr>
            <w:tcW w:w="2277"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bCs/>
                <w:sz w:val="22"/>
                <w:szCs w:val="22"/>
              </w:rPr>
            </w:pPr>
            <w:r w:rsidRPr="00175AAD">
              <w:rPr>
                <w:rFonts w:ascii="Courier New" w:hAnsi="Courier New" w:cs="Courier New"/>
                <w:bCs/>
                <w:sz w:val="22"/>
                <w:szCs w:val="22"/>
              </w:rPr>
              <w:t>1. Демографические процессы</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bCs/>
                <w:sz w:val="22"/>
                <w:szCs w:val="22"/>
              </w:rPr>
            </w:pPr>
            <w:r w:rsidRPr="00175AAD">
              <w:rPr>
                <w:rFonts w:ascii="Courier New" w:hAnsi="Courier New" w:cs="Courier New"/>
                <w:bCs/>
                <w:sz w:val="22"/>
                <w:szCs w:val="22"/>
              </w:rPr>
              <w:t>- рост населения за счет увеличения рождаемости, уменьшение миграции в города</w:t>
            </w: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bCs/>
                <w:sz w:val="22"/>
                <w:szCs w:val="22"/>
              </w:rPr>
            </w:pPr>
            <w:r w:rsidRPr="00175AAD">
              <w:rPr>
                <w:rFonts w:ascii="Courier New" w:hAnsi="Courier New" w:cs="Courier New"/>
                <w:bCs/>
                <w:sz w:val="22"/>
                <w:szCs w:val="22"/>
              </w:rPr>
              <w:t>- старение общества</w:t>
            </w:r>
          </w:p>
        </w:tc>
      </w:tr>
      <w:tr w:rsidR="00134297" w:rsidRPr="0093541A" w:rsidTr="00134297">
        <w:tc>
          <w:tcPr>
            <w:tcW w:w="2277"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bCs/>
                <w:sz w:val="22"/>
                <w:szCs w:val="22"/>
              </w:rPr>
            </w:pPr>
            <w:r w:rsidRPr="00175AAD">
              <w:rPr>
                <w:rFonts w:ascii="Courier New" w:hAnsi="Courier New" w:cs="Courier New"/>
                <w:bCs/>
                <w:sz w:val="22"/>
                <w:szCs w:val="22"/>
              </w:rPr>
              <w:t>2. Экономика</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sz w:val="22"/>
                <w:szCs w:val="22"/>
              </w:rPr>
            </w:pPr>
            <w:r w:rsidRPr="00175AAD">
              <w:rPr>
                <w:rFonts w:ascii="Courier New" w:hAnsi="Courier New" w:cs="Courier New"/>
                <w:sz w:val="22"/>
                <w:szCs w:val="22"/>
              </w:rPr>
              <w:t>Дальнейшее развитие малого предпринимательства, расширение сферы услуг</w:t>
            </w:r>
          </w:p>
          <w:p w:rsidR="00134297" w:rsidRPr="00175AAD" w:rsidRDefault="00134297" w:rsidP="00134297">
            <w:pPr>
              <w:ind w:firstLine="709"/>
              <w:jc w:val="both"/>
              <w:rPr>
                <w:rFonts w:ascii="Courier New" w:hAnsi="Courier New" w:cs="Courier New"/>
                <w:sz w:val="22"/>
                <w:szCs w:val="22"/>
              </w:rPr>
            </w:pPr>
            <w:r w:rsidRPr="00175AAD">
              <w:rPr>
                <w:rFonts w:ascii="Courier New" w:hAnsi="Courier New" w:cs="Courier New"/>
                <w:sz w:val="22"/>
                <w:szCs w:val="22"/>
              </w:rPr>
              <w:t>Рост предпринимательской активности</w:t>
            </w:r>
          </w:p>
          <w:p w:rsidR="00134297" w:rsidRPr="00175AAD" w:rsidRDefault="00134297" w:rsidP="00134297">
            <w:pPr>
              <w:ind w:firstLine="709"/>
              <w:jc w:val="both"/>
              <w:rPr>
                <w:rFonts w:ascii="Courier New" w:hAnsi="Courier New" w:cs="Courier New"/>
                <w:sz w:val="22"/>
                <w:szCs w:val="22"/>
              </w:rPr>
            </w:pPr>
            <w:r w:rsidRPr="00175AAD">
              <w:rPr>
                <w:rFonts w:ascii="Courier New" w:hAnsi="Courier New" w:cs="Courier New"/>
                <w:sz w:val="22"/>
                <w:szCs w:val="22"/>
              </w:rPr>
              <w:t>Развитие на территории МО ЛПХ и КФХ, доступ к кредитным средствам областного бюджета</w:t>
            </w:r>
          </w:p>
          <w:p w:rsidR="00134297" w:rsidRPr="00175AAD" w:rsidRDefault="00134297" w:rsidP="00134297">
            <w:pPr>
              <w:ind w:firstLine="709"/>
              <w:jc w:val="both"/>
              <w:rPr>
                <w:rFonts w:ascii="Courier New" w:hAnsi="Courier New" w:cs="Courier New"/>
                <w:bCs/>
                <w:sz w:val="22"/>
                <w:szCs w:val="22"/>
              </w:rPr>
            </w:pP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bCs/>
                <w:sz w:val="22"/>
                <w:szCs w:val="22"/>
              </w:rPr>
            </w:pPr>
            <w:r w:rsidRPr="00175AAD">
              <w:rPr>
                <w:rFonts w:ascii="Courier New" w:hAnsi="Courier New" w:cs="Courier New"/>
                <w:bCs/>
                <w:sz w:val="22"/>
                <w:szCs w:val="22"/>
              </w:rPr>
              <w:t>Рост неформальной занятости</w:t>
            </w:r>
          </w:p>
          <w:p w:rsidR="00134297" w:rsidRPr="00175AAD" w:rsidRDefault="00134297" w:rsidP="00134297">
            <w:pPr>
              <w:ind w:firstLine="709"/>
              <w:jc w:val="both"/>
              <w:rPr>
                <w:rFonts w:ascii="Courier New" w:hAnsi="Courier New" w:cs="Courier New"/>
                <w:bCs/>
                <w:sz w:val="22"/>
                <w:szCs w:val="22"/>
              </w:rPr>
            </w:pPr>
            <w:r w:rsidRPr="00175AAD">
              <w:rPr>
                <w:rFonts w:ascii="Courier New" w:hAnsi="Courier New" w:cs="Courier New"/>
                <w:bCs/>
                <w:sz w:val="22"/>
                <w:szCs w:val="22"/>
              </w:rPr>
              <w:t>Социальная пассивность некоторой части населения</w:t>
            </w:r>
          </w:p>
          <w:p w:rsidR="00134297" w:rsidRPr="00175AAD" w:rsidRDefault="00134297" w:rsidP="00134297">
            <w:pPr>
              <w:ind w:firstLine="709"/>
              <w:jc w:val="both"/>
              <w:rPr>
                <w:rFonts w:ascii="Courier New" w:hAnsi="Courier New" w:cs="Courier New"/>
                <w:bCs/>
                <w:sz w:val="22"/>
                <w:szCs w:val="22"/>
              </w:rPr>
            </w:pPr>
            <w:r w:rsidRPr="00175AAD">
              <w:rPr>
                <w:rFonts w:ascii="Courier New" w:hAnsi="Courier New" w:cs="Courier New"/>
                <w:bCs/>
                <w:sz w:val="22"/>
                <w:szCs w:val="22"/>
              </w:rPr>
              <w:t>Уменьшение поголовья КРС, отказ граждан от ведения ЛПХ</w:t>
            </w:r>
          </w:p>
        </w:tc>
      </w:tr>
      <w:tr w:rsidR="00134297" w:rsidRPr="0093541A" w:rsidTr="00134297">
        <w:tc>
          <w:tcPr>
            <w:tcW w:w="2277"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bCs/>
                <w:sz w:val="22"/>
                <w:szCs w:val="22"/>
              </w:rPr>
            </w:pPr>
            <w:r w:rsidRPr="00175AAD">
              <w:rPr>
                <w:rFonts w:ascii="Courier New" w:hAnsi="Courier New" w:cs="Courier New"/>
                <w:bCs/>
                <w:sz w:val="22"/>
                <w:szCs w:val="22"/>
              </w:rPr>
              <w:t>3. Коммуникации и туризм</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sz w:val="22"/>
                <w:szCs w:val="22"/>
              </w:rPr>
            </w:pPr>
            <w:r w:rsidRPr="00175AAD">
              <w:rPr>
                <w:rFonts w:ascii="Courier New" w:hAnsi="Courier New" w:cs="Courier New"/>
                <w:sz w:val="22"/>
                <w:szCs w:val="22"/>
              </w:rPr>
              <w:t>-наличие природных ресурсов для развития местного туризма</w:t>
            </w:r>
          </w:p>
          <w:p w:rsidR="00134297" w:rsidRPr="00175AAD" w:rsidRDefault="00134297" w:rsidP="00134297">
            <w:pPr>
              <w:ind w:firstLine="709"/>
              <w:jc w:val="both"/>
              <w:rPr>
                <w:rFonts w:ascii="Courier New" w:hAnsi="Courier New" w:cs="Courier New"/>
                <w:bCs/>
                <w:sz w:val="22"/>
                <w:szCs w:val="22"/>
              </w:rPr>
            </w:pPr>
          </w:p>
        </w:tc>
        <w:tc>
          <w:tcPr>
            <w:tcW w:w="3858" w:type="dxa"/>
            <w:tcBorders>
              <w:top w:val="single" w:sz="4" w:space="0" w:color="auto"/>
              <w:left w:val="single" w:sz="4" w:space="0" w:color="auto"/>
              <w:bottom w:val="single" w:sz="4" w:space="0" w:color="auto"/>
              <w:right w:val="single" w:sz="4" w:space="0" w:color="auto"/>
            </w:tcBorders>
            <w:shd w:val="clear" w:color="auto" w:fill="auto"/>
          </w:tcPr>
          <w:p w:rsidR="00134297" w:rsidRPr="00175AAD" w:rsidRDefault="00134297" w:rsidP="00134297">
            <w:pPr>
              <w:ind w:firstLine="709"/>
              <w:jc w:val="both"/>
              <w:rPr>
                <w:rFonts w:ascii="Courier New" w:hAnsi="Courier New" w:cs="Courier New"/>
                <w:sz w:val="22"/>
                <w:szCs w:val="22"/>
              </w:rPr>
            </w:pPr>
            <w:r w:rsidRPr="00175AAD">
              <w:rPr>
                <w:rFonts w:ascii="Courier New" w:hAnsi="Courier New" w:cs="Courier New"/>
                <w:sz w:val="22"/>
                <w:szCs w:val="22"/>
              </w:rPr>
              <w:t xml:space="preserve">- возрастание транспортных потоков, </w:t>
            </w:r>
          </w:p>
          <w:p w:rsidR="00134297" w:rsidRPr="00175AAD" w:rsidRDefault="00134297" w:rsidP="00134297">
            <w:pPr>
              <w:ind w:firstLine="709"/>
              <w:jc w:val="both"/>
              <w:rPr>
                <w:rFonts w:ascii="Courier New" w:hAnsi="Courier New" w:cs="Courier New"/>
                <w:sz w:val="22"/>
                <w:szCs w:val="22"/>
              </w:rPr>
            </w:pPr>
            <w:r w:rsidRPr="00175AAD">
              <w:rPr>
                <w:rFonts w:ascii="Courier New" w:hAnsi="Courier New" w:cs="Courier New"/>
                <w:sz w:val="22"/>
                <w:szCs w:val="22"/>
              </w:rPr>
              <w:t>-</w:t>
            </w:r>
          </w:p>
          <w:p w:rsidR="00134297" w:rsidRPr="00175AAD" w:rsidRDefault="00134297" w:rsidP="00134297">
            <w:pPr>
              <w:ind w:firstLine="709"/>
              <w:jc w:val="both"/>
              <w:rPr>
                <w:rFonts w:ascii="Courier New" w:hAnsi="Courier New" w:cs="Courier New"/>
                <w:bCs/>
                <w:sz w:val="22"/>
                <w:szCs w:val="22"/>
              </w:rPr>
            </w:pPr>
          </w:p>
        </w:tc>
      </w:tr>
    </w:tbl>
    <w:p w:rsidR="00134297" w:rsidRDefault="00134297" w:rsidP="00134297">
      <w:pPr>
        <w:pStyle w:val="NumberAndDate"/>
      </w:pPr>
    </w:p>
    <w:p w:rsidR="00134297" w:rsidRDefault="00134297" w:rsidP="00134297">
      <w:pPr>
        <w:pStyle w:val="NumberAndDate"/>
      </w:pPr>
    </w:p>
    <w:p w:rsidR="00330800" w:rsidRDefault="00330800" w:rsidP="00134297">
      <w:pPr>
        <w:pStyle w:val="NumberAndDate"/>
        <w:jc w:val="left"/>
        <w:rPr>
          <w:b/>
          <w:szCs w:val="24"/>
        </w:rPr>
        <w:sectPr w:rsidR="00330800" w:rsidSect="00330800">
          <w:type w:val="continuous"/>
          <w:pgSz w:w="11906" w:h="16838"/>
          <w:pgMar w:top="709" w:right="566" w:bottom="709" w:left="993" w:header="0" w:footer="0" w:gutter="0"/>
          <w:cols w:space="720"/>
          <w:docGrid w:linePitch="326"/>
        </w:sectPr>
      </w:pPr>
    </w:p>
    <w:p w:rsidR="00134297" w:rsidRPr="00330800" w:rsidRDefault="00134297" w:rsidP="00134297">
      <w:pPr>
        <w:pStyle w:val="NumberAndDate"/>
        <w:jc w:val="left"/>
        <w:rPr>
          <w:b/>
          <w:sz w:val="20"/>
          <w:szCs w:val="20"/>
        </w:rPr>
      </w:pPr>
      <w:r w:rsidRPr="00330800">
        <w:rPr>
          <w:b/>
          <w:sz w:val="20"/>
          <w:szCs w:val="20"/>
        </w:rPr>
        <w:t>Потенциальные возможности:</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xml:space="preserve">- Развитие партнерских связей </w:t>
      </w:r>
      <w:r w:rsidRPr="00330800">
        <w:rPr>
          <w:rFonts w:ascii="Arial" w:hAnsi="Arial" w:cs="Arial"/>
          <w:sz w:val="20"/>
          <w:szCs w:val="20"/>
        </w:rPr>
        <w:t xml:space="preserve">с </w:t>
      </w:r>
      <w:r w:rsidRPr="00330800">
        <w:rPr>
          <w:rFonts w:ascii="Arial" w:hAnsi="Arial" w:cs="Arial"/>
          <w:spacing w:val="-1"/>
          <w:sz w:val="20"/>
          <w:szCs w:val="20"/>
        </w:rPr>
        <w:t>соседними территориями по взаимовыгодным направлениям.</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xml:space="preserve">- Привлечение инвестиций </w:t>
      </w:r>
      <w:r w:rsidRPr="00330800">
        <w:rPr>
          <w:rFonts w:ascii="Arial" w:hAnsi="Arial" w:cs="Arial"/>
          <w:sz w:val="20"/>
          <w:szCs w:val="20"/>
        </w:rPr>
        <w:t xml:space="preserve">в </w:t>
      </w:r>
      <w:r w:rsidRPr="00330800">
        <w:rPr>
          <w:rFonts w:ascii="Arial" w:hAnsi="Arial" w:cs="Arial"/>
          <w:spacing w:val="-1"/>
          <w:sz w:val="20"/>
          <w:szCs w:val="20"/>
        </w:rPr>
        <w:t>экономику муниципального образования для развития местных предприятий.</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xml:space="preserve">- Развитие малого </w:t>
      </w:r>
      <w:r w:rsidRPr="00330800">
        <w:rPr>
          <w:rFonts w:ascii="Arial" w:hAnsi="Arial" w:cs="Arial"/>
          <w:sz w:val="20"/>
          <w:szCs w:val="20"/>
        </w:rPr>
        <w:t xml:space="preserve">и </w:t>
      </w:r>
      <w:r w:rsidRPr="00330800">
        <w:rPr>
          <w:rFonts w:ascii="Arial" w:hAnsi="Arial" w:cs="Arial"/>
          <w:spacing w:val="-1"/>
          <w:sz w:val="20"/>
          <w:szCs w:val="20"/>
        </w:rPr>
        <w:t>среднего предпринимательства.</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Возможности развития рынка информационных</w:t>
      </w:r>
      <w:r w:rsidRPr="00330800">
        <w:rPr>
          <w:rFonts w:ascii="Arial" w:hAnsi="Arial" w:cs="Arial"/>
          <w:spacing w:val="-2"/>
          <w:sz w:val="20"/>
          <w:szCs w:val="20"/>
        </w:rPr>
        <w:t xml:space="preserve">  услуг </w:t>
      </w:r>
      <w:r w:rsidRPr="00330800">
        <w:rPr>
          <w:rFonts w:ascii="Arial" w:hAnsi="Arial" w:cs="Arial"/>
          <w:sz w:val="20"/>
          <w:szCs w:val="20"/>
        </w:rPr>
        <w:t xml:space="preserve">и </w:t>
      </w:r>
      <w:r w:rsidRPr="00330800">
        <w:rPr>
          <w:rFonts w:ascii="Arial" w:hAnsi="Arial" w:cs="Arial"/>
          <w:spacing w:val="-2"/>
          <w:sz w:val="20"/>
          <w:szCs w:val="20"/>
        </w:rPr>
        <w:t xml:space="preserve">услуг </w:t>
      </w:r>
      <w:r w:rsidRPr="00330800">
        <w:rPr>
          <w:rFonts w:ascii="Arial" w:hAnsi="Arial" w:cs="Arial"/>
          <w:spacing w:val="-1"/>
          <w:sz w:val="20"/>
          <w:szCs w:val="20"/>
        </w:rPr>
        <w:t>связи.</w:t>
      </w:r>
    </w:p>
    <w:p w:rsidR="00134297" w:rsidRPr="00330800" w:rsidRDefault="00134297" w:rsidP="00134297">
      <w:pPr>
        <w:pStyle w:val="af1"/>
        <w:tabs>
          <w:tab w:val="left" w:pos="836"/>
          <w:tab w:val="left" w:pos="6318"/>
        </w:tabs>
        <w:spacing w:after="0"/>
        <w:ind w:firstLine="709"/>
        <w:jc w:val="both"/>
        <w:rPr>
          <w:rFonts w:ascii="Arial" w:hAnsi="Arial" w:cs="Arial"/>
          <w:sz w:val="20"/>
          <w:szCs w:val="20"/>
        </w:rPr>
      </w:pPr>
      <w:r w:rsidRPr="00330800">
        <w:rPr>
          <w:rFonts w:ascii="Arial" w:hAnsi="Arial" w:cs="Arial"/>
          <w:spacing w:val="-1"/>
          <w:sz w:val="20"/>
          <w:szCs w:val="20"/>
        </w:rPr>
        <w:t xml:space="preserve">- Развитие жилищного строительства, </w:t>
      </w:r>
      <w:r w:rsidRPr="00330800">
        <w:rPr>
          <w:rFonts w:ascii="Arial" w:hAnsi="Arial" w:cs="Arial"/>
          <w:sz w:val="20"/>
          <w:szCs w:val="20"/>
        </w:rPr>
        <w:t xml:space="preserve">в </w:t>
      </w:r>
      <w:r w:rsidRPr="00330800">
        <w:rPr>
          <w:rFonts w:ascii="Arial" w:hAnsi="Arial" w:cs="Arial"/>
          <w:spacing w:val="-2"/>
          <w:sz w:val="20"/>
          <w:szCs w:val="20"/>
        </w:rPr>
        <w:t xml:space="preserve">первую </w:t>
      </w:r>
      <w:r w:rsidRPr="00330800">
        <w:rPr>
          <w:rFonts w:ascii="Arial" w:hAnsi="Arial" w:cs="Arial"/>
          <w:spacing w:val="-1"/>
          <w:sz w:val="20"/>
          <w:szCs w:val="20"/>
        </w:rPr>
        <w:t>очередь, частных домовладений из современных материалов.</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Развитие транспортной инфраструктуры.</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Повышение качественного уровня содержания дорог</w:t>
      </w:r>
      <w:r w:rsidRPr="00330800">
        <w:rPr>
          <w:rFonts w:ascii="Arial" w:hAnsi="Arial" w:cs="Arial"/>
          <w:sz w:val="20"/>
          <w:szCs w:val="20"/>
        </w:rPr>
        <w:t xml:space="preserve">и </w:t>
      </w:r>
      <w:r w:rsidRPr="00330800">
        <w:rPr>
          <w:rFonts w:ascii="Arial" w:hAnsi="Arial" w:cs="Arial"/>
          <w:spacing w:val="-1"/>
          <w:sz w:val="20"/>
          <w:szCs w:val="20"/>
        </w:rPr>
        <w:t>улично-дорожной сети.</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Увеличение уровня благоустройства жилищного фонда.</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Благоустройство территории</w:t>
      </w:r>
      <w:r w:rsidRPr="00330800">
        <w:rPr>
          <w:rFonts w:ascii="Arial" w:hAnsi="Arial" w:cs="Arial"/>
          <w:sz w:val="20"/>
          <w:szCs w:val="20"/>
        </w:rPr>
        <w:t xml:space="preserve"> </w:t>
      </w:r>
      <w:r w:rsidRPr="00330800">
        <w:rPr>
          <w:rFonts w:ascii="Arial" w:hAnsi="Arial" w:cs="Arial"/>
          <w:spacing w:val="-1"/>
          <w:sz w:val="20"/>
          <w:szCs w:val="20"/>
        </w:rPr>
        <w:t>улучшение экологической обстановки.</w:t>
      </w:r>
    </w:p>
    <w:p w:rsidR="00134297" w:rsidRPr="00330800" w:rsidRDefault="00134297" w:rsidP="00134297">
      <w:pPr>
        <w:pStyle w:val="af1"/>
        <w:tabs>
          <w:tab w:val="left" w:pos="709"/>
          <w:tab w:val="left" w:pos="851"/>
        </w:tabs>
        <w:spacing w:after="0"/>
        <w:ind w:firstLine="709"/>
        <w:jc w:val="both"/>
        <w:rPr>
          <w:rFonts w:ascii="Arial" w:hAnsi="Arial" w:cs="Arial"/>
          <w:sz w:val="20"/>
          <w:szCs w:val="20"/>
        </w:rPr>
      </w:pPr>
      <w:r w:rsidRPr="00330800">
        <w:rPr>
          <w:rFonts w:ascii="Arial" w:hAnsi="Arial" w:cs="Arial"/>
          <w:spacing w:val="-1"/>
          <w:sz w:val="20"/>
          <w:szCs w:val="20"/>
        </w:rPr>
        <w:t xml:space="preserve">- Улучшение доступности </w:t>
      </w:r>
      <w:r w:rsidRPr="00330800">
        <w:rPr>
          <w:rFonts w:ascii="Arial" w:hAnsi="Arial" w:cs="Arial"/>
          <w:sz w:val="20"/>
          <w:szCs w:val="20"/>
        </w:rPr>
        <w:t xml:space="preserve">и </w:t>
      </w:r>
      <w:r w:rsidRPr="00330800">
        <w:rPr>
          <w:rFonts w:ascii="Arial" w:hAnsi="Arial" w:cs="Arial"/>
          <w:spacing w:val="-1"/>
          <w:sz w:val="20"/>
          <w:szCs w:val="20"/>
        </w:rPr>
        <w:t xml:space="preserve">качества оказания муниципальных </w:t>
      </w:r>
      <w:r w:rsidRPr="00330800">
        <w:rPr>
          <w:rFonts w:ascii="Arial" w:hAnsi="Arial" w:cs="Arial"/>
          <w:spacing w:val="-2"/>
          <w:sz w:val="20"/>
          <w:szCs w:val="20"/>
        </w:rPr>
        <w:t xml:space="preserve">услуг, </w:t>
      </w:r>
      <w:r w:rsidRPr="00330800">
        <w:rPr>
          <w:rFonts w:ascii="Arial" w:hAnsi="Arial" w:cs="Arial"/>
          <w:spacing w:val="-1"/>
          <w:sz w:val="20"/>
          <w:szCs w:val="20"/>
        </w:rPr>
        <w:t xml:space="preserve">расширение перечня </w:t>
      </w:r>
      <w:r w:rsidRPr="00330800">
        <w:rPr>
          <w:rFonts w:ascii="Arial" w:hAnsi="Arial" w:cs="Arial"/>
          <w:spacing w:val="-2"/>
          <w:sz w:val="20"/>
          <w:szCs w:val="20"/>
        </w:rPr>
        <w:t>услуг.</w:t>
      </w:r>
    </w:p>
    <w:p w:rsidR="00134297" w:rsidRPr="00330800" w:rsidRDefault="00134297" w:rsidP="00134297">
      <w:pPr>
        <w:pStyle w:val="af1"/>
        <w:tabs>
          <w:tab w:val="left" w:pos="836"/>
        </w:tabs>
        <w:spacing w:after="0"/>
        <w:ind w:firstLine="709"/>
        <w:jc w:val="both"/>
        <w:rPr>
          <w:rFonts w:ascii="Arial" w:hAnsi="Arial" w:cs="Arial"/>
          <w:spacing w:val="4"/>
          <w:sz w:val="20"/>
          <w:szCs w:val="20"/>
        </w:rPr>
      </w:pPr>
      <w:r w:rsidRPr="00330800">
        <w:rPr>
          <w:rFonts w:ascii="Arial" w:hAnsi="Arial" w:cs="Arial"/>
          <w:spacing w:val="-1"/>
          <w:sz w:val="20"/>
          <w:szCs w:val="20"/>
        </w:rPr>
        <w:t xml:space="preserve">- Профилактика негативных социальных явлений </w:t>
      </w:r>
      <w:r w:rsidRPr="00330800">
        <w:rPr>
          <w:rFonts w:ascii="Arial" w:hAnsi="Arial" w:cs="Arial"/>
          <w:sz w:val="20"/>
          <w:szCs w:val="20"/>
        </w:rPr>
        <w:t xml:space="preserve">в </w:t>
      </w:r>
      <w:r w:rsidRPr="00330800">
        <w:rPr>
          <w:rFonts w:ascii="Arial" w:hAnsi="Arial" w:cs="Arial"/>
          <w:spacing w:val="-1"/>
          <w:sz w:val="20"/>
          <w:szCs w:val="20"/>
        </w:rPr>
        <w:t>молодёжной среде, создание условий для самореализации молодёжи.</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xml:space="preserve">- Организация физкультурно-оздоровительной работы </w:t>
      </w:r>
      <w:r w:rsidRPr="00330800">
        <w:rPr>
          <w:rFonts w:ascii="Arial" w:hAnsi="Arial" w:cs="Arial"/>
          <w:sz w:val="20"/>
          <w:szCs w:val="20"/>
        </w:rPr>
        <w:t xml:space="preserve">с </w:t>
      </w:r>
      <w:r w:rsidRPr="00330800">
        <w:rPr>
          <w:rFonts w:ascii="Arial" w:hAnsi="Arial" w:cs="Arial"/>
          <w:spacing w:val="-1"/>
          <w:sz w:val="20"/>
          <w:szCs w:val="20"/>
        </w:rPr>
        <w:t>населением.</w:t>
      </w:r>
    </w:p>
    <w:p w:rsidR="00134297" w:rsidRPr="00330800" w:rsidRDefault="00134297" w:rsidP="00134297">
      <w:pPr>
        <w:pStyle w:val="af1"/>
        <w:tabs>
          <w:tab w:val="left" w:pos="836"/>
          <w:tab w:val="left" w:pos="2245"/>
          <w:tab w:val="left" w:pos="2738"/>
          <w:tab w:val="left" w:pos="4644"/>
          <w:tab w:val="left" w:pos="5609"/>
          <w:tab w:val="left" w:pos="7568"/>
          <w:tab w:val="left" w:pos="9113"/>
        </w:tabs>
        <w:spacing w:after="0"/>
        <w:ind w:firstLine="709"/>
        <w:jc w:val="both"/>
        <w:rPr>
          <w:rFonts w:ascii="Arial" w:hAnsi="Arial" w:cs="Arial"/>
          <w:sz w:val="20"/>
          <w:szCs w:val="20"/>
        </w:rPr>
      </w:pPr>
      <w:r w:rsidRPr="00330800">
        <w:rPr>
          <w:rFonts w:ascii="Arial" w:hAnsi="Arial" w:cs="Arial"/>
          <w:spacing w:val="-1"/>
          <w:sz w:val="20"/>
          <w:szCs w:val="20"/>
        </w:rPr>
        <w:t>- Поддержка на муниципальном уровне некоммерческих организаций социальной направленности.</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xml:space="preserve">- Привлечение жителей </w:t>
      </w:r>
      <w:r w:rsidRPr="00330800">
        <w:rPr>
          <w:rFonts w:ascii="Arial" w:hAnsi="Arial" w:cs="Arial"/>
          <w:sz w:val="20"/>
          <w:szCs w:val="20"/>
        </w:rPr>
        <w:t xml:space="preserve">к </w:t>
      </w:r>
      <w:r w:rsidRPr="00330800">
        <w:rPr>
          <w:rFonts w:ascii="Arial" w:hAnsi="Arial" w:cs="Arial"/>
          <w:spacing w:val="-1"/>
          <w:sz w:val="20"/>
          <w:szCs w:val="20"/>
        </w:rPr>
        <w:t>решению в опросов местного значения.</w:t>
      </w:r>
    </w:p>
    <w:p w:rsidR="00134297" w:rsidRPr="00330800" w:rsidRDefault="00134297" w:rsidP="00134297">
      <w:pPr>
        <w:pStyle w:val="af1"/>
        <w:tabs>
          <w:tab w:val="left" w:pos="896"/>
        </w:tabs>
        <w:spacing w:after="0"/>
        <w:ind w:firstLine="709"/>
        <w:jc w:val="both"/>
        <w:rPr>
          <w:rFonts w:ascii="Arial" w:hAnsi="Arial" w:cs="Arial"/>
          <w:sz w:val="20"/>
          <w:szCs w:val="20"/>
        </w:rPr>
      </w:pPr>
      <w:r w:rsidRPr="00330800">
        <w:rPr>
          <w:rFonts w:ascii="Arial" w:hAnsi="Arial" w:cs="Arial"/>
          <w:spacing w:val="-1"/>
          <w:sz w:val="20"/>
          <w:szCs w:val="20"/>
        </w:rPr>
        <w:t xml:space="preserve">- Участие населения </w:t>
      </w:r>
      <w:r w:rsidRPr="00330800">
        <w:rPr>
          <w:rFonts w:ascii="Arial" w:hAnsi="Arial" w:cs="Arial"/>
          <w:sz w:val="20"/>
          <w:szCs w:val="20"/>
        </w:rPr>
        <w:t xml:space="preserve">в </w:t>
      </w:r>
      <w:r w:rsidRPr="00330800">
        <w:rPr>
          <w:rFonts w:ascii="Arial" w:hAnsi="Arial" w:cs="Arial"/>
          <w:spacing w:val="-1"/>
          <w:sz w:val="20"/>
          <w:szCs w:val="20"/>
        </w:rPr>
        <w:t>реализации социальных проектов для развития территории.</w:t>
      </w:r>
    </w:p>
    <w:p w:rsidR="00134297" w:rsidRPr="00330800" w:rsidRDefault="00134297" w:rsidP="00134297">
      <w:pPr>
        <w:pStyle w:val="NumberAndDate"/>
        <w:jc w:val="left"/>
        <w:rPr>
          <w:b/>
          <w:sz w:val="20"/>
          <w:szCs w:val="20"/>
        </w:rPr>
      </w:pPr>
      <w:r w:rsidRPr="00330800">
        <w:rPr>
          <w:b/>
          <w:sz w:val="20"/>
          <w:szCs w:val="20"/>
        </w:rPr>
        <w:t>Слабые стороны:</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xml:space="preserve"> - Отсутствие крупных предприятий.</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xml:space="preserve">- Неблагоприятная демографическая ситуация: сокращение численности постоянного населения поселения за счёт естественной </w:t>
      </w:r>
      <w:r w:rsidRPr="00330800">
        <w:rPr>
          <w:rFonts w:ascii="Arial" w:hAnsi="Arial" w:cs="Arial"/>
          <w:sz w:val="20"/>
          <w:szCs w:val="20"/>
        </w:rPr>
        <w:t>и</w:t>
      </w:r>
      <w:r w:rsidRPr="00330800">
        <w:rPr>
          <w:rFonts w:ascii="Arial" w:hAnsi="Arial" w:cs="Arial"/>
          <w:spacing w:val="-1"/>
          <w:sz w:val="20"/>
          <w:szCs w:val="20"/>
        </w:rPr>
        <w:t>ммиграционной убыли, снижение доли трудоспособного населения.</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z w:val="20"/>
          <w:szCs w:val="20"/>
        </w:rPr>
        <w:t xml:space="preserve"> -  </w:t>
      </w:r>
      <w:r w:rsidRPr="00330800">
        <w:rPr>
          <w:rFonts w:ascii="Arial" w:hAnsi="Arial" w:cs="Arial"/>
          <w:spacing w:val="-1"/>
          <w:sz w:val="20"/>
          <w:szCs w:val="20"/>
        </w:rPr>
        <w:t xml:space="preserve">Высокий уровень скрытой безработицы, преимущественная занятость </w:t>
      </w:r>
      <w:r w:rsidRPr="00330800">
        <w:rPr>
          <w:rFonts w:ascii="Arial" w:hAnsi="Arial" w:cs="Arial"/>
          <w:sz w:val="20"/>
          <w:szCs w:val="20"/>
        </w:rPr>
        <w:t xml:space="preserve">в </w:t>
      </w:r>
      <w:r w:rsidRPr="00330800">
        <w:rPr>
          <w:rFonts w:ascii="Arial" w:hAnsi="Arial" w:cs="Arial"/>
          <w:spacing w:val="-1"/>
          <w:sz w:val="20"/>
          <w:szCs w:val="20"/>
        </w:rPr>
        <w:t>бюджетной сфере, «старение кадров».</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xml:space="preserve">-  Невысокий уровень инвестиционной привлекательности </w:t>
      </w:r>
      <w:r w:rsidRPr="00330800">
        <w:rPr>
          <w:rFonts w:ascii="Arial" w:hAnsi="Arial" w:cs="Arial"/>
          <w:sz w:val="20"/>
          <w:szCs w:val="20"/>
        </w:rPr>
        <w:t xml:space="preserve">и </w:t>
      </w:r>
      <w:r w:rsidRPr="00330800">
        <w:rPr>
          <w:rFonts w:ascii="Arial" w:hAnsi="Arial" w:cs="Arial"/>
          <w:spacing w:val="-1"/>
          <w:sz w:val="20"/>
          <w:szCs w:val="20"/>
        </w:rPr>
        <w:t>недостаточно развитый имидж поселения.</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Ограниченность финансовых источников поддержки малых предприятий бюджетными средствами.</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Отсутствие современных развлекательных культурно</w:t>
      </w:r>
      <w:r w:rsidRPr="00330800">
        <w:rPr>
          <w:rFonts w:ascii="Arial" w:hAnsi="Arial" w:cs="Arial"/>
          <w:sz w:val="20"/>
          <w:szCs w:val="20"/>
        </w:rPr>
        <w:t>–</w:t>
      </w:r>
      <w:r w:rsidRPr="00330800">
        <w:rPr>
          <w:rFonts w:ascii="Arial" w:hAnsi="Arial" w:cs="Arial"/>
          <w:spacing w:val="-1"/>
          <w:sz w:val="20"/>
          <w:szCs w:val="20"/>
        </w:rPr>
        <w:t>досуговых центров и спортивных сооружений.</w:t>
      </w:r>
    </w:p>
    <w:p w:rsidR="00134297" w:rsidRPr="00330800" w:rsidRDefault="00134297" w:rsidP="00134297">
      <w:pPr>
        <w:pStyle w:val="NumberAndDate"/>
        <w:jc w:val="left"/>
        <w:rPr>
          <w:b/>
          <w:sz w:val="20"/>
          <w:szCs w:val="20"/>
        </w:rPr>
      </w:pPr>
      <w:r w:rsidRPr="00330800">
        <w:rPr>
          <w:b/>
          <w:sz w:val="20"/>
          <w:szCs w:val="20"/>
        </w:rPr>
        <w:t>Угрозы:</w:t>
      </w:r>
    </w:p>
    <w:p w:rsidR="00134297" w:rsidRPr="00330800" w:rsidRDefault="00134297" w:rsidP="00134297">
      <w:pPr>
        <w:pStyle w:val="af1"/>
        <w:tabs>
          <w:tab w:val="left" w:pos="836"/>
          <w:tab w:val="left" w:pos="2113"/>
          <w:tab w:val="left" w:pos="3592"/>
          <w:tab w:val="left" w:pos="5684"/>
          <w:tab w:val="left" w:pos="7050"/>
          <w:tab w:val="left" w:pos="7447"/>
          <w:tab w:val="left" w:pos="8595"/>
          <w:tab w:val="left" w:pos="9328"/>
        </w:tabs>
        <w:spacing w:after="0"/>
        <w:ind w:firstLine="709"/>
        <w:jc w:val="both"/>
        <w:rPr>
          <w:rFonts w:ascii="Arial" w:hAnsi="Arial" w:cs="Arial"/>
          <w:sz w:val="20"/>
          <w:szCs w:val="20"/>
        </w:rPr>
      </w:pPr>
      <w:r w:rsidRPr="00330800">
        <w:rPr>
          <w:rFonts w:ascii="Arial" w:hAnsi="Arial" w:cs="Arial"/>
          <w:spacing w:val="-1"/>
          <w:sz w:val="20"/>
          <w:szCs w:val="20"/>
        </w:rPr>
        <w:t xml:space="preserve">Усиление негативных демографических тенденций </w:t>
      </w:r>
      <w:r w:rsidRPr="00330800">
        <w:rPr>
          <w:rFonts w:ascii="Arial" w:hAnsi="Arial" w:cs="Arial"/>
          <w:sz w:val="20"/>
          <w:szCs w:val="20"/>
        </w:rPr>
        <w:t xml:space="preserve">в </w:t>
      </w:r>
      <w:r w:rsidRPr="00330800">
        <w:rPr>
          <w:rFonts w:ascii="Arial" w:hAnsi="Arial" w:cs="Arial"/>
          <w:spacing w:val="-1"/>
          <w:sz w:val="20"/>
          <w:szCs w:val="20"/>
        </w:rPr>
        <w:t xml:space="preserve">поселении, рост дефицита квалифицированных кадров </w:t>
      </w:r>
      <w:r w:rsidRPr="00330800">
        <w:rPr>
          <w:rFonts w:ascii="Arial" w:hAnsi="Arial" w:cs="Arial"/>
          <w:sz w:val="20"/>
          <w:szCs w:val="20"/>
        </w:rPr>
        <w:t xml:space="preserve">и </w:t>
      </w:r>
      <w:r w:rsidRPr="00330800">
        <w:rPr>
          <w:rFonts w:ascii="Arial" w:hAnsi="Arial" w:cs="Arial"/>
          <w:spacing w:val="-1"/>
          <w:sz w:val="20"/>
          <w:szCs w:val="20"/>
        </w:rPr>
        <w:t>старение населения.</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xml:space="preserve">Разрушение дорожного полотна </w:t>
      </w:r>
      <w:r w:rsidRPr="00330800">
        <w:rPr>
          <w:rFonts w:ascii="Arial" w:hAnsi="Arial" w:cs="Arial"/>
          <w:sz w:val="20"/>
          <w:szCs w:val="20"/>
        </w:rPr>
        <w:t xml:space="preserve">в </w:t>
      </w:r>
      <w:r w:rsidRPr="00330800">
        <w:rPr>
          <w:rFonts w:ascii="Arial" w:hAnsi="Arial" w:cs="Arial"/>
          <w:spacing w:val="-1"/>
          <w:sz w:val="20"/>
          <w:szCs w:val="20"/>
        </w:rPr>
        <w:t xml:space="preserve">связи </w:t>
      </w:r>
      <w:r w:rsidRPr="00330800">
        <w:rPr>
          <w:rFonts w:ascii="Arial" w:hAnsi="Arial" w:cs="Arial"/>
          <w:sz w:val="20"/>
          <w:szCs w:val="20"/>
        </w:rPr>
        <w:t xml:space="preserve">с </w:t>
      </w:r>
      <w:r w:rsidRPr="00330800">
        <w:rPr>
          <w:rFonts w:ascii="Arial" w:hAnsi="Arial" w:cs="Arial"/>
          <w:spacing w:val="-1"/>
          <w:sz w:val="20"/>
          <w:szCs w:val="20"/>
        </w:rPr>
        <w:t>высокой степенью износа.</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Увеличение доли жилищного фонда</w:t>
      </w:r>
      <w:r w:rsidRPr="00330800">
        <w:rPr>
          <w:rFonts w:ascii="Arial" w:hAnsi="Arial" w:cs="Arial"/>
          <w:sz w:val="20"/>
          <w:szCs w:val="20"/>
        </w:rPr>
        <w:t xml:space="preserve"> с </w:t>
      </w:r>
      <w:r w:rsidRPr="00330800">
        <w:rPr>
          <w:rFonts w:ascii="Arial" w:hAnsi="Arial" w:cs="Arial"/>
          <w:spacing w:val="-1"/>
          <w:sz w:val="20"/>
          <w:szCs w:val="20"/>
        </w:rPr>
        <w:t>высокой степенью износа, снижение объёмов жилищного строительства.</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xml:space="preserve">Снижение востребованности предоставляемых </w:t>
      </w:r>
      <w:r w:rsidRPr="00330800">
        <w:rPr>
          <w:rFonts w:ascii="Arial" w:hAnsi="Arial" w:cs="Arial"/>
          <w:spacing w:val="-2"/>
          <w:sz w:val="20"/>
          <w:szCs w:val="20"/>
        </w:rPr>
        <w:t>услуг</w:t>
      </w:r>
      <w:r w:rsidRPr="00330800">
        <w:rPr>
          <w:rFonts w:ascii="Arial" w:hAnsi="Arial" w:cs="Arial"/>
          <w:sz w:val="20"/>
          <w:szCs w:val="20"/>
        </w:rPr>
        <w:t xml:space="preserve"> в </w:t>
      </w:r>
      <w:r w:rsidRPr="00330800">
        <w:rPr>
          <w:rFonts w:ascii="Arial" w:hAnsi="Arial" w:cs="Arial"/>
          <w:spacing w:val="-1"/>
          <w:sz w:val="20"/>
          <w:szCs w:val="20"/>
        </w:rPr>
        <w:t xml:space="preserve">сфере </w:t>
      </w:r>
      <w:r w:rsidRPr="00330800">
        <w:rPr>
          <w:rFonts w:ascii="Arial" w:hAnsi="Arial" w:cs="Arial"/>
          <w:spacing w:val="-2"/>
          <w:sz w:val="20"/>
          <w:szCs w:val="20"/>
        </w:rPr>
        <w:t>культуры</w:t>
      </w:r>
      <w:r w:rsidRPr="00330800">
        <w:rPr>
          <w:rFonts w:ascii="Arial" w:hAnsi="Arial" w:cs="Arial"/>
          <w:sz w:val="20"/>
          <w:szCs w:val="20"/>
        </w:rPr>
        <w:t xml:space="preserve"> и </w:t>
      </w:r>
      <w:r w:rsidRPr="00330800">
        <w:rPr>
          <w:rFonts w:ascii="Arial" w:hAnsi="Arial" w:cs="Arial"/>
          <w:spacing w:val="-1"/>
          <w:sz w:val="20"/>
          <w:szCs w:val="20"/>
        </w:rPr>
        <w:t>физической к</w:t>
      </w:r>
      <w:r w:rsidRPr="00330800">
        <w:rPr>
          <w:rFonts w:ascii="Arial" w:hAnsi="Arial" w:cs="Arial"/>
          <w:spacing w:val="-5"/>
          <w:sz w:val="20"/>
          <w:szCs w:val="20"/>
        </w:rPr>
        <w:t>у</w:t>
      </w:r>
      <w:r w:rsidRPr="00330800">
        <w:rPr>
          <w:rFonts w:ascii="Arial" w:hAnsi="Arial" w:cs="Arial"/>
          <w:sz w:val="20"/>
          <w:szCs w:val="20"/>
        </w:rPr>
        <w:t>л</w:t>
      </w:r>
      <w:r w:rsidRPr="00330800">
        <w:rPr>
          <w:rFonts w:ascii="Arial" w:hAnsi="Arial" w:cs="Arial"/>
          <w:spacing w:val="2"/>
          <w:sz w:val="20"/>
          <w:szCs w:val="20"/>
        </w:rPr>
        <w:t>ь</w:t>
      </w:r>
      <w:r w:rsidRPr="00330800">
        <w:rPr>
          <w:rFonts w:ascii="Arial" w:hAnsi="Arial" w:cs="Arial"/>
          <w:sz w:val="20"/>
          <w:szCs w:val="20"/>
        </w:rPr>
        <w:t>т</w:t>
      </w:r>
      <w:r w:rsidRPr="00330800">
        <w:rPr>
          <w:rFonts w:ascii="Arial" w:hAnsi="Arial" w:cs="Arial"/>
          <w:spacing w:val="-6"/>
          <w:sz w:val="20"/>
          <w:szCs w:val="20"/>
        </w:rPr>
        <w:t>у</w:t>
      </w:r>
      <w:r w:rsidRPr="00330800">
        <w:rPr>
          <w:rFonts w:ascii="Arial" w:hAnsi="Arial" w:cs="Arial"/>
          <w:spacing w:val="1"/>
          <w:sz w:val="20"/>
          <w:szCs w:val="20"/>
        </w:rPr>
        <w:t>р</w:t>
      </w:r>
      <w:r w:rsidRPr="00330800">
        <w:rPr>
          <w:rFonts w:ascii="Arial" w:hAnsi="Arial" w:cs="Arial"/>
          <w:sz w:val="20"/>
          <w:szCs w:val="20"/>
        </w:rPr>
        <w:t>ы.</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xml:space="preserve">Снижение доступности </w:t>
      </w:r>
      <w:r w:rsidRPr="00330800">
        <w:rPr>
          <w:rFonts w:ascii="Arial" w:hAnsi="Arial" w:cs="Arial"/>
          <w:sz w:val="20"/>
          <w:szCs w:val="20"/>
        </w:rPr>
        <w:t xml:space="preserve">и </w:t>
      </w:r>
      <w:r w:rsidRPr="00330800">
        <w:rPr>
          <w:rFonts w:ascii="Arial" w:hAnsi="Arial" w:cs="Arial"/>
          <w:spacing w:val="-1"/>
          <w:sz w:val="20"/>
          <w:szCs w:val="20"/>
        </w:rPr>
        <w:t xml:space="preserve">качества оказания медицинских </w:t>
      </w:r>
      <w:r w:rsidRPr="00330800">
        <w:rPr>
          <w:rFonts w:ascii="Arial" w:hAnsi="Arial" w:cs="Arial"/>
          <w:spacing w:val="-2"/>
          <w:sz w:val="20"/>
          <w:szCs w:val="20"/>
        </w:rPr>
        <w:t>услуг.</w:t>
      </w:r>
    </w:p>
    <w:p w:rsidR="00134297" w:rsidRPr="00330800" w:rsidRDefault="00134297" w:rsidP="00134297">
      <w:pPr>
        <w:pStyle w:val="af1"/>
        <w:tabs>
          <w:tab w:val="left" w:pos="836"/>
          <w:tab w:val="left" w:pos="2114"/>
          <w:tab w:val="left" w:pos="3609"/>
          <w:tab w:val="left" w:pos="5294"/>
          <w:tab w:val="left" w:pos="5874"/>
          <w:tab w:val="left" w:pos="7576"/>
          <w:tab w:val="left" w:pos="9047"/>
        </w:tabs>
        <w:spacing w:after="0"/>
        <w:ind w:firstLine="709"/>
        <w:jc w:val="both"/>
        <w:rPr>
          <w:rFonts w:ascii="Arial" w:hAnsi="Arial" w:cs="Arial"/>
          <w:spacing w:val="-1"/>
          <w:sz w:val="20"/>
          <w:szCs w:val="20"/>
        </w:rPr>
      </w:pPr>
      <w:r w:rsidRPr="00330800">
        <w:rPr>
          <w:rFonts w:ascii="Arial" w:hAnsi="Arial" w:cs="Arial"/>
          <w:spacing w:val="-1"/>
          <w:sz w:val="20"/>
          <w:szCs w:val="20"/>
        </w:rPr>
        <w:t>Снижение финансовых возможностей для качественного выполнения полномочий муниципального образования «Укыр».</w:t>
      </w:r>
    </w:p>
    <w:p w:rsidR="00134297" w:rsidRPr="00330800" w:rsidRDefault="00134297" w:rsidP="00134297">
      <w:pPr>
        <w:pStyle w:val="ae"/>
        <w:ind w:left="709"/>
        <w:rPr>
          <w:rFonts w:cs="Arial"/>
          <w:b/>
          <w:sz w:val="20"/>
          <w:szCs w:val="20"/>
        </w:rPr>
      </w:pPr>
    </w:p>
    <w:p w:rsidR="00134297" w:rsidRPr="00330800" w:rsidRDefault="00134297" w:rsidP="00134297">
      <w:pPr>
        <w:pStyle w:val="ae"/>
        <w:ind w:left="709"/>
        <w:rPr>
          <w:rFonts w:cs="Arial"/>
          <w:b/>
          <w:sz w:val="20"/>
          <w:szCs w:val="20"/>
        </w:rPr>
      </w:pPr>
      <w:r w:rsidRPr="00330800">
        <w:rPr>
          <w:rFonts w:cs="Arial"/>
          <w:b/>
          <w:sz w:val="20"/>
          <w:szCs w:val="20"/>
        </w:rPr>
        <w:t>4. Оценка действующих мер по улучшению социально – экономического положения  муниципального образования «Укыр»</w:t>
      </w:r>
    </w:p>
    <w:p w:rsidR="00134297" w:rsidRPr="00330800" w:rsidRDefault="00134297" w:rsidP="00134297">
      <w:pPr>
        <w:pStyle w:val="ae"/>
        <w:ind w:left="709"/>
        <w:rPr>
          <w:rFonts w:cs="Arial"/>
          <w:b/>
          <w:sz w:val="20"/>
          <w:szCs w:val="20"/>
        </w:rPr>
      </w:pPr>
    </w:p>
    <w:p w:rsidR="00134297" w:rsidRPr="00330800" w:rsidRDefault="00134297" w:rsidP="00134297">
      <w:pPr>
        <w:pStyle w:val="ConsPlusTitle"/>
        <w:widowControl/>
        <w:ind w:firstLine="709"/>
        <w:jc w:val="both"/>
        <w:rPr>
          <w:b w:val="0"/>
        </w:rPr>
      </w:pPr>
      <w:r w:rsidRPr="00330800">
        <w:rPr>
          <w:b w:val="0"/>
        </w:rPr>
        <w:t>Основным приоритетом развития муниципального образования «Укыр» до 2027 года является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 На территории  муниципального образования «Укыр» реализуются муниципальные целевые программы, направленные на решение проблем экономического, социального и культурного развития  муниципального образования «Укыр». Перечень муниципальных целевых программ представлен в Приложении № 1.</w:t>
      </w:r>
    </w:p>
    <w:p w:rsidR="00134297" w:rsidRPr="00330800" w:rsidRDefault="00134297" w:rsidP="00134297">
      <w:pPr>
        <w:pStyle w:val="ConsPlusTitle"/>
        <w:widowControl/>
        <w:ind w:firstLine="709"/>
        <w:jc w:val="both"/>
        <w:rPr>
          <w:b w:val="0"/>
        </w:rPr>
      </w:pPr>
    </w:p>
    <w:p w:rsidR="00134297" w:rsidRPr="00330800" w:rsidRDefault="00134297" w:rsidP="00134297">
      <w:pPr>
        <w:pStyle w:val="ae"/>
        <w:autoSpaceDE w:val="0"/>
        <w:autoSpaceDN w:val="0"/>
        <w:adjustRightInd w:val="0"/>
        <w:ind w:left="0" w:firstLine="709"/>
        <w:rPr>
          <w:rFonts w:cs="Arial"/>
          <w:b/>
          <w:sz w:val="20"/>
          <w:szCs w:val="20"/>
        </w:rPr>
      </w:pPr>
      <w:r w:rsidRPr="00330800">
        <w:rPr>
          <w:rFonts w:cs="Arial"/>
          <w:b/>
          <w:sz w:val="20"/>
          <w:szCs w:val="20"/>
        </w:rPr>
        <w:t>4.1.Транспорт</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По муниципальной программе «Комплексного развития систем транспортной инфраструктуры муниципального образования «Укыр» Боханского района Иркутской области на период 2016-2032 годы</w:t>
      </w:r>
      <w:r w:rsidRPr="00330800">
        <w:rPr>
          <w:rFonts w:ascii="Arial" w:hAnsi="Arial" w:cs="Arial"/>
          <w:color w:val="000000"/>
          <w:sz w:val="20"/>
          <w:szCs w:val="20"/>
        </w:rPr>
        <w:t>» предусматривается:</w:t>
      </w:r>
    </w:p>
    <w:p w:rsidR="00134297" w:rsidRPr="00330800" w:rsidRDefault="00134297" w:rsidP="00134297">
      <w:pPr>
        <w:autoSpaceDE w:val="0"/>
        <w:autoSpaceDN w:val="0"/>
        <w:adjustRightInd w:val="0"/>
        <w:ind w:firstLine="709"/>
        <w:jc w:val="both"/>
        <w:rPr>
          <w:rFonts w:ascii="Arial" w:hAnsi="Arial" w:cs="Arial"/>
          <w:sz w:val="20"/>
          <w:szCs w:val="20"/>
        </w:rPr>
      </w:pPr>
      <w:r w:rsidRPr="00330800">
        <w:rPr>
          <w:rFonts w:ascii="Arial" w:hAnsi="Arial" w:cs="Arial"/>
          <w:sz w:val="20"/>
          <w:szCs w:val="20"/>
        </w:rPr>
        <w:t>- По автомобильным дорогам:</w:t>
      </w:r>
    </w:p>
    <w:p w:rsidR="00134297" w:rsidRPr="00330800" w:rsidRDefault="00134297" w:rsidP="00134297">
      <w:pPr>
        <w:pStyle w:val="a4"/>
        <w:ind w:firstLine="709"/>
        <w:jc w:val="both"/>
        <w:rPr>
          <w:rFonts w:ascii="Arial" w:hAnsi="Arial" w:cs="Arial"/>
          <w:sz w:val="20"/>
          <w:szCs w:val="20"/>
        </w:rPr>
      </w:pPr>
      <w:r w:rsidRPr="00330800">
        <w:rPr>
          <w:rFonts w:ascii="Arial" w:hAnsi="Arial" w:cs="Arial"/>
          <w:sz w:val="20"/>
          <w:szCs w:val="20"/>
        </w:rPr>
        <w:t>-  строительство пешеходных дорожек и тротуаров;</w:t>
      </w:r>
    </w:p>
    <w:p w:rsidR="00134297" w:rsidRPr="00330800" w:rsidRDefault="00134297" w:rsidP="00134297">
      <w:pPr>
        <w:pStyle w:val="a4"/>
        <w:ind w:firstLine="709"/>
        <w:jc w:val="both"/>
        <w:rPr>
          <w:rFonts w:ascii="Arial" w:hAnsi="Arial" w:cs="Arial"/>
          <w:sz w:val="20"/>
          <w:szCs w:val="20"/>
        </w:rPr>
      </w:pPr>
      <w:r w:rsidRPr="00330800">
        <w:rPr>
          <w:rFonts w:ascii="Arial" w:hAnsi="Arial" w:cs="Arial"/>
          <w:sz w:val="20"/>
          <w:szCs w:val="20"/>
        </w:rPr>
        <w:t>- содержание автомобильных дорог общего пользования местного значения и искусственных сооружений на них;</w:t>
      </w:r>
    </w:p>
    <w:p w:rsidR="00134297" w:rsidRPr="00330800" w:rsidRDefault="00134297" w:rsidP="00134297">
      <w:pPr>
        <w:pStyle w:val="a4"/>
        <w:ind w:firstLine="709"/>
        <w:jc w:val="both"/>
        <w:rPr>
          <w:rFonts w:ascii="Arial" w:hAnsi="Arial" w:cs="Arial"/>
          <w:sz w:val="20"/>
          <w:szCs w:val="20"/>
        </w:rPr>
      </w:pPr>
      <w:r w:rsidRPr="00330800">
        <w:rPr>
          <w:rFonts w:ascii="Arial" w:hAnsi="Arial" w:cs="Arial"/>
          <w:sz w:val="20"/>
          <w:szCs w:val="20"/>
        </w:rPr>
        <w:t>- ремонт автомобильных дорог общего пользования местного значения и искусственных сооружений на них;</w:t>
      </w:r>
    </w:p>
    <w:p w:rsidR="00134297" w:rsidRPr="00330800" w:rsidRDefault="00134297" w:rsidP="00134297">
      <w:pPr>
        <w:pStyle w:val="a4"/>
        <w:ind w:firstLine="709"/>
        <w:jc w:val="both"/>
        <w:rPr>
          <w:rFonts w:ascii="Arial" w:hAnsi="Arial" w:cs="Arial"/>
          <w:sz w:val="20"/>
          <w:szCs w:val="20"/>
        </w:rPr>
      </w:pPr>
      <w:r w:rsidRPr="00330800">
        <w:rPr>
          <w:rFonts w:ascii="Arial" w:hAnsi="Arial" w:cs="Arial"/>
          <w:sz w:val="20"/>
          <w:szCs w:val="20"/>
        </w:rPr>
        <w:t>- информирование граждан о правилах и требованиях в области обеспечения безопасности дорожного движения;</w:t>
      </w:r>
    </w:p>
    <w:p w:rsidR="00134297" w:rsidRPr="00330800" w:rsidRDefault="00134297" w:rsidP="00134297">
      <w:pPr>
        <w:pStyle w:val="a4"/>
        <w:ind w:firstLine="709"/>
        <w:jc w:val="both"/>
        <w:rPr>
          <w:rFonts w:ascii="Arial" w:hAnsi="Arial" w:cs="Arial"/>
          <w:sz w:val="20"/>
          <w:szCs w:val="20"/>
        </w:rPr>
      </w:pPr>
      <w:r w:rsidRPr="00330800">
        <w:rPr>
          <w:rFonts w:ascii="Arial" w:hAnsi="Arial" w:cs="Arial"/>
          <w:sz w:val="20"/>
          <w:szCs w:val="20"/>
        </w:rPr>
        <w:t>-  обеспечение образовательного учреждения МО учебно-методическими наглядными материалами по вопросам профилактики детского дорожно-транспортного травматизма;</w:t>
      </w:r>
    </w:p>
    <w:p w:rsidR="00134297" w:rsidRPr="00330800" w:rsidRDefault="00134297" w:rsidP="00134297">
      <w:pPr>
        <w:pStyle w:val="a4"/>
        <w:ind w:firstLine="709"/>
        <w:jc w:val="both"/>
        <w:rPr>
          <w:rFonts w:ascii="Arial" w:hAnsi="Arial" w:cs="Arial"/>
          <w:sz w:val="20"/>
          <w:szCs w:val="20"/>
        </w:rPr>
      </w:pPr>
      <w:r w:rsidRPr="00330800">
        <w:rPr>
          <w:rFonts w:ascii="Arial" w:hAnsi="Arial" w:cs="Arial"/>
          <w:sz w:val="20"/>
          <w:szCs w:val="20"/>
        </w:rPr>
        <w:t>- проведение бесед с учащимися по правилам безопасного движения на дорогах;</w:t>
      </w:r>
    </w:p>
    <w:p w:rsidR="00134297" w:rsidRPr="00330800" w:rsidRDefault="00134297" w:rsidP="00134297">
      <w:pPr>
        <w:pStyle w:val="a4"/>
        <w:ind w:firstLine="709"/>
        <w:jc w:val="both"/>
        <w:rPr>
          <w:rFonts w:ascii="Arial" w:hAnsi="Arial" w:cs="Arial"/>
          <w:sz w:val="20"/>
          <w:szCs w:val="20"/>
        </w:rPr>
      </w:pPr>
      <w:r w:rsidRPr="00330800">
        <w:rPr>
          <w:rFonts w:ascii="Arial" w:hAnsi="Arial" w:cs="Arial"/>
          <w:sz w:val="20"/>
          <w:szCs w:val="20"/>
        </w:rPr>
        <w:t>- повышение безопасности при перевозке детей школьным автобусом;</w:t>
      </w:r>
    </w:p>
    <w:p w:rsidR="00134297" w:rsidRPr="00330800" w:rsidRDefault="00134297" w:rsidP="00134297">
      <w:pPr>
        <w:pStyle w:val="a4"/>
        <w:ind w:firstLine="709"/>
        <w:jc w:val="both"/>
        <w:rPr>
          <w:rFonts w:ascii="Arial" w:hAnsi="Arial" w:cs="Arial"/>
          <w:sz w:val="20"/>
          <w:szCs w:val="20"/>
        </w:rPr>
      </w:pPr>
      <w:r w:rsidRPr="00330800">
        <w:rPr>
          <w:rFonts w:ascii="Arial" w:hAnsi="Arial" w:cs="Arial"/>
          <w:sz w:val="20"/>
          <w:szCs w:val="20"/>
        </w:rPr>
        <w:t>-замена и установка технических средств организации дорожного движения (дорожных знаков) на улицах МО;</w:t>
      </w:r>
    </w:p>
    <w:p w:rsidR="00134297" w:rsidRPr="00330800" w:rsidRDefault="00134297" w:rsidP="00134297">
      <w:pPr>
        <w:autoSpaceDE w:val="0"/>
        <w:autoSpaceDN w:val="0"/>
        <w:adjustRightInd w:val="0"/>
        <w:ind w:firstLine="709"/>
        <w:jc w:val="both"/>
        <w:rPr>
          <w:rFonts w:ascii="Arial" w:hAnsi="Arial" w:cs="Arial"/>
          <w:sz w:val="20"/>
          <w:szCs w:val="20"/>
        </w:rPr>
      </w:pPr>
      <w:r w:rsidRPr="00330800">
        <w:rPr>
          <w:rFonts w:ascii="Arial" w:hAnsi="Arial" w:cs="Arial"/>
          <w:sz w:val="20"/>
          <w:szCs w:val="20"/>
        </w:rPr>
        <w:t>- по организации освещения:</w:t>
      </w:r>
    </w:p>
    <w:p w:rsidR="00134297" w:rsidRPr="00330800" w:rsidRDefault="00134297" w:rsidP="00134297">
      <w:pPr>
        <w:autoSpaceDE w:val="0"/>
        <w:autoSpaceDN w:val="0"/>
        <w:adjustRightInd w:val="0"/>
        <w:ind w:firstLine="709"/>
        <w:jc w:val="both"/>
        <w:rPr>
          <w:rFonts w:ascii="Arial" w:hAnsi="Arial" w:cs="Arial"/>
          <w:sz w:val="20"/>
          <w:szCs w:val="20"/>
        </w:rPr>
      </w:pPr>
    </w:p>
    <w:p w:rsidR="00134297" w:rsidRPr="00330800" w:rsidRDefault="00134297" w:rsidP="00134297">
      <w:pPr>
        <w:pStyle w:val="ae"/>
        <w:autoSpaceDE w:val="0"/>
        <w:autoSpaceDN w:val="0"/>
        <w:adjustRightInd w:val="0"/>
        <w:ind w:left="709"/>
        <w:rPr>
          <w:rFonts w:cs="Arial"/>
          <w:sz w:val="20"/>
          <w:szCs w:val="20"/>
        </w:rPr>
      </w:pPr>
      <w:r w:rsidRPr="00330800">
        <w:rPr>
          <w:rFonts w:cs="Arial"/>
          <w:b/>
          <w:sz w:val="20"/>
          <w:szCs w:val="20"/>
        </w:rPr>
        <w:t>4.2. Развитие систем коммунальной инфраструктуры муниципального образования «Укыр» до 2036 года.</w:t>
      </w:r>
    </w:p>
    <w:p w:rsidR="00134297" w:rsidRPr="00330800" w:rsidRDefault="00134297" w:rsidP="00134297">
      <w:pPr>
        <w:autoSpaceDE w:val="0"/>
        <w:autoSpaceDN w:val="0"/>
        <w:adjustRightInd w:val="0"/>
        <w:ind w:firstLine="709"/>
        <w:jc w:val="both"/>
        <w:rPr>
          <w:rFonts w:ascii="Arial" w:hAnsi="Arial" w:cs="Arial"/>
          <w:sz w:val="20"/>
          <w:szCs w:val="20"/>
        </w:rPr>
      </w:pPr>
      <w:r w:rsidRPr="00330800">
        <w:rPr>
          <w:rFonts w:ascii="Arial" w:hAnsi="Arial" w:cs="Arial"/>
          <w:sz w:val="20"/>
          <w:szCs w:val="20"/>
        </w:rPr>
        <w:t xml:space="preserve">- по муниципальной программе «.Комплексное развитие систем коммунальной  инфраструктуры муниципального образования «Укыр» до 2030 года», утвержденный решением Думы муниципального образования «Укыр» </w:t>
      </w:r>
      <w:r w:rsidRPr="00330800">
        <w:rPr>
          <w:rFonts w:ascii="Arial" w:hAnsi="Arial" w:cs="Arial"/>
          <w:color w:val="000000"/>
          <w:sz w:val="20"/>
          <w:szCs w:val="20"/>
        </w:rPr>
        <w:t xml:space="preserve">от 14.09.2017г. № 65А </w:t>
      </w:r>
      <w:r w:rsidRPr="00330800">
        <w:rPr>
          <w:rFonts w:ascii="Arial" w:hAnsi="Arial" w:cs="Arial"/>
          <w:sz w:val="20"/>
          <w:szCs w:val="20"/>
        </w:rPr>
        <w:t>предусматривается:</w:t>
      </w:r>
    </w:p>
    <w:p w:rsidR="00134297" w:rsidRPr="00330800" w:rsidRDefault="00134297" w:rsidP="00134297">
      <w:pPr>
        <w:autoSpaceDE w:val="0"/>
        <w:autoSpaceDN w:val="0"/>
        <w:adjustRightInd w:val="0"/>
        <w:ind w:firstLine="709"/>
        <w:jc w:val="both"/>
        <w:rPr>
          <w:rFonts w:ascii="Arial" w:hAnsi="Arial" w:cs="Arial"/>
          <w:sz w:val="20"/>
          <w:szCs w:val="20"/>
        </w:rPr>
      </w:pPr>
      <w:r w:rsidRPr="00330800">
        <w:rPr>
          <w:rFonts w:ascii="Arial" w:hAnsi="Arial" w:cs="Arial"/>
          <w:sz w:val="20"/>
          <w:szCs w:val="20"/>
        </w:rPr>
        <w:t>- модернизация, реконструкция и обновление коммунальной инфраструктуры, повышение уровня обеспеченности объектами коммунальной инфраструктуры;</w:t>
      </w:r>
    </w:p>
    <w:p w:rsidR="00134297" w:rsidRPr="00330800" w:rsidRDefault="00134297" w:rsidP="00134297">
      <w:pPr>
        <w:autoSpaceDE w:val="0"/>
        <w:autoSpaceDN w:val="0"/>
        <w:adjustRightInd w:val="0"/>
        <w:ind w:firstLine="709"/>
        <w:jc w:val="both"/>
        <w:rPr>
          <w:rFonts w:ascii="Arial" w:hAnsi="Arial" w:cs="Arial"/>
          <w:sz w:val="20"/>
          <w:szCs w:val="20"/>
        </w:rPr>
      </w:pPr>
      <w:r w:rsidRPr="00330800">
        <w:rPr>
          <w:rFonts w:ascii="Arial" w:hAnsi="Arial" w:cs="Arial"/>
          <w:sz w:val="20"/>
          <w:szCs w:val="20"/>
        </w:rPr>
        <w:t>Целью программы является повышение эффективности функционирования коммунальных систем жизнеобеспечения  муниципального образования «Укыр», гарантированное покрытие перспективной потребности в энергоносителях и воде для обеспечения эффективного, качественного и надежного снабжения коммунальными ресурсами с минимальными издержками за весь цикл жизни систем коммунальной инфраструктуры. Обеспечение экономичного, качественного и надежного предоставления коммунальных услуг потребителям, при минимальном негативном воздействии на окружающую среду.</w:t>
      </w:r>
    </w:p>
    <w:p w:rsidR="00134297" w:rsidRPr="00330800" w:rsidRDefault="00134297" w:rsidP="00134297">
      <w:pPr>
        <w:autoSpaceDE w:val="0"/>
        <w:autoSpaceDN w:val="0"/>
        <w:adjustRightInd w:val="0"/>
        <w:ind w:firstLine="709"/>
        <w:jc w:val="both"/>
        <w:rPr>
          <w:rFonts w:ascii="Arial" w:hAnsi="Arial" w:cs="Arial"/>
          <w:sz w:val="20"/>
          <w:szCs w:val="20"/>
        </w:rPr>
      </w:pPr>
    </w:p>
    <w:p w:rsidR="00134297" w:rsidRPr="00330800" w:rsidRDefault="00134297" w:rsidP="00134297">
      <w:pPr>
        <w:pStyle w:val="ae"/>
        <w:ind w:left="709"/>
        <w:rPr>
          <w:rFonts w:cs="Arial"/>
          <w:b/>
          <w:sz w:val="20"/>
          <w:szCs w:val="20"/>
        </w:rPr>
      </w:pPr>
      <w:r w:rsidRPr="00330800">
        <w:rPr>
          <w:rFonts w:cs="Arial"/>
          <w:b/>
          <w:sz w:val="20"/>
          <w:szCs w:val="20"/>
        </w:rPr>
        <w:t>4.3 Обеспеченность жильем:</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xml:space="preserve">-Муниципальная программа «Переселение граждан из ветхого и аварийного жилищного фонда в муниципальном образовании «Укыр»  до 2023 года была принята Постановлением  МО «Укыр» от 05.03.2019г № 21 с целью переселения граждан из ветхого и аварийного жилфонда. </w:t>
      </w:r>
    </w:p>
    <w:p w:rsidR="00134297" w:rsidRPr="00330800" w:rsidRDefault="00134297" w:rsidP="00134297">
      <w:pPr>
        <w:ind w:firstLine="709"/>
        <w:jc w:val="both"/>
        <w:rPr>
          <w:rFonts w:ascii="Arial" w:hAnsi="Arial" w:cs="Arial"/>
          <w:sz w:val="20"/>
          <w:szCs w:val="20"/>
        </w:rPr>
      </w:pPr>
    </w:p>
    <w:p w:rsidR="00134297" w:rsidRPr="00330800" w:rsidRDefault="00134297" w:rsidP="00134297">
      <w:pPr>
        <w:ind w:firstLine="709"/>
        <w:jc w:val="both"/>
        <w:rPr>
          <w:rFonts w:ascii="Arial" w:hAnsi="Arial" w:cs="Arial"/>
          <w:b/>
          <w:sz w:val="20"/>
          <w:szCs w:val="20"/>
        </w:rPr>
      </w:pPr>
      <w:r w:rsidRPr="00330800">
        <w:rPr>
          <w:rFonts w:ascii="Arial" w:hAnsi="Arial" w:cs="Arial"/>
          <w:b/>
          <w:sz w:val="20"/>
          <w:szCs w:val="20"/>
        </w:rPr>
        <w:t>4.4. Физкультура и спорт, молодежная политика</w:t>
      </w:r>
    </w:p>
    <w:p w:rsidR="00134297" w:rsidRPr="00330800" w:rsidRDefault="00134297" w:rsidP="00134297">
      <w:pPr>
        <w:ind w:firstLine="709"/>
        <w:jc w:val="both"/>
        <w:rPr>
          <w:rFonts w:ascii="Arial" w:hAnsi="Arial" w:cs="Arial"/>
          <w:color w:val="000000"/>
          <w:sz w:val="20"/>
          <w:szCs w:val="20"/>
        </w:rPr>
      </w:pPr>
      <w:r w:rsidRPr="00330800">
        <w:rPr>
          <w:rFonts w:ascii="Arial" w:hAnsi="Arial" w:cs="Arial"/>
          <w:sz w:val="20"/>
          <w:szCs w:val="20"/>
        </w:rPr>
        <w:t xml:space="preserve">- Муниципальная программа «Развитие физической культуры и спорта на 2018 – 2023 годы», принятая постановлением главы администрации от </w:t>
      </w:r>
      <w:r w:rsidRPr="00330800">
        <w:rPr>
          <w:rFonts w:ascii="Arial" w:hAnsi="Arial" w:cs="Arial"/>
          <w:color w:val="000000"/>
          <w:sz w:val="20"/>
          <w:szCs w:val="20"/>
        </w:rPr>
        <w:t>22 октября 2018 г. № 12 разработана с целью</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создания благоприятных условий для увеличения охвата населения физической культурой, школьного и массового спорта;</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улучшения имиджа сельского поселения по отдельным видам спорта;</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улучшение массовой физкультурной и спортивной работы на селе;</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создание условий для сохранения и укрепления здоровья жителей сельского поселения путем популяризации массового спорта, приобщения различных слоев населения к занятиям физической культурой и спортом;</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мероприятия по строительству объектов местного значения поселения в области спорта.</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Вовлечение в занятия физической культурой и спортом различных групп населения является решением задач воспитания морально-волевых и нравственных качеств личности, рациональной организации досуга, активного отдыха, общения людей. Активные занятия физической культурой и спортом способствуют отказу от вредных привычек и повышают уровень двигательных навыков, снижают риск травматизма, оказывая общее профилактическое воздействие на организм человека.</w:t>
      </w:r>
    </w:p>
    <w:p w:rsidR="00134297" w:rsidRPr="00330800" w:rsidRDefault="00134297" w:rsidP="00134297">
      <w:pPr>
        <w:ind w:firstLine="709"/>
        <w:jc w:val="both"/>
        <w:rPr>
          <w:rFonts w:ascii="Arial" w:hAnsi="Arial" w:cs="Arial"/>
          <w:sz w:val="20"/>
          <w:szCs w:val="20"/>
        </w:rPr>
      </w:pPr>
    </w:p>
    <w:p w:rsidR="00134297" w:rsidRPr="00330800" w:rsidRDefault="00134297" w:rsidP="00134297">
      <w:pPr>
        <w:pStyle w:val="ae"/>
        <w:ind w:left="709"/>
        <w:rPr>
          <w:rFonts w:cs="Arial"/>
          <w:b/>
          <w:sz w:val="20"/>
          <w:szCs w:val="20"/>
        </w:rPr>
      </w:pPr>
      <w:r w:rsidRPr="00330800">
        <w:rPr>
          <w:rFonts w:cs="Arial"/>
          <w:b/>
          <w:sz w:val="20"/>
          <w:szCs w:val="20"/>
        </w:rPr>
        <w:t>4.5. Социальная инфраструктура</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по муниципальной программе «Комплексное развитие систем социальной  инфраструктуры Муниципального образования «Укыр» на период 2016-2032г.г.», утвержденной Решением Думы  муниципального образования «Укыр» от 28.12.2017гг. № 87 предусматривается:</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мероприятия по строительству объектов местного значения поселения в области здравоохранения.</w:t>
      </w:r>
    </w:p>
    <w:p w:rsidR="00134297" w:rsidRPr="00330800" w:rsidRDefault="00134297" w:rsidP="00134297">
      <w:pPr>
        <w:ind w:firstLine="709"/>
        <w:jc w:val="both"/>
        <w:rPr>
          <w:rFonts w:ascii="Arial" w:hAnsi="Arial" w:cs="Arial"/>
          <w:b/>
          <w:sz w:val="20"/>
          <w:szCs w:val="20"/>
        </w:rPr>
      </w:pPr>
    </w:p>
    <w:p w:rsidR="00134297" w:rsidRPr="00330800" w:rsidRDefault="00134297" w:rsidP="00134297">
      <w:pPr>
        <w:ind w:firstLine="709"/>
        <w:jc w:val="both"/>
        <w:rPr>
          <w:rFonts w:ascii="Arial" w:hAnsi="Arial" w:cs="Arial"/>
          <w:b/>
          <w:sz w:val="20"/>
          <w:szCs w:val="20"/>
        </w:rPr>
      </w:pPr>
      <w:r w:rsidRPr="00330800">
        <w:rPr>
          <w:rFonts w:ascii="Arial" w:hAnsi="Arial" w:cs="Arial"/>
          <w:b/>
          <w:sz w:val="20"/>
          <w:szCs w:val="20"/>
        </w:rPr>
        <w:t>5. Резервы социально- экономического развития поселения</w:t>
      </w:r>
    </w:p>
    <w:p w:rsidR="00134297" w:rsidRPr="00330800" w:rsidRDefault="00134297" w:rsidP="00134297">
      <w:pPr>
        <w:suppressAutoHyphens/>
        <w:ind w:firstLine="567"/>
        <w:jc w:val="both"/>
        <w:rPr>
          <w:rFonts w:ascii="Arial" w:hAnsi="Arial" w:cs="Arial"/>
          <w:sz w:val="20"/>
          <w:szCs w:val="20"/>
        </w:rPr>
      </w:pPr>
    </w:p>
    <w:p w:rsidR="00134297" w:rsidRPr="00330800" w:rsidRDefault="00134297" w:rsidP="00134297">
      <w:pPr>
        <w:suppressAutoHyphens/>
        <w:ind w:firstLine="567"/>
        <w:jc w:val="both"/>
        <w:rPr>
          <w:rFonts w:ascii="Arial" w:hAnsi="Arial" w:cs="Arial"/>
          <w:sz w:val="20"/>
          <w:szCs w:val="20"/>
        </w:rPr>
      </w:pPr>
      <w:r w:rsidRPr="00330800">
        <w:rPr>
          <w:rFonts w:ascii="Arial" w:hAnsi="Arial" w:cs="Arial"/>
          <w:sz w:val="20"/>
          <w:szCs w:val="20"/>
        </w:rPr>
        <w:t xml:space="preserve">Основными источниками финансирования реализации мероприятий стратегии являются: </w:t>
      </w:r>
    </w:p>
    <w:p w:rsidR="00134297" w:rsidRPr="00330800" w:rsidRDefault="00134297" w:rsidP="00134297">
      <w:pPr>
        <w:tabs>
          <w:tab w:val="left" w:pos="993"/>
        </w:tabs>
        <w:suppressAutoHyphens/>
        <w:ind w:firstLine="567"/>
        <w:jc w:val="both"/>
        <w:rPr>
          <w:rFonts w:ascii="Arial" w:hAnsi="Arial" w:cs="Arial"/>
          <w:sz w:val="20"/>
          <w:szCs w:val="20"/>
        </w:rPr>
      </w:pPr>
      <w:r w:rsidRPr="00330800">
        <w:rPr>
          <w:rFonts w:ascii="Arial" w:hAnsi="Arial" w:cs="Arial"/>
          <w:sz w:val="20"/>
          <w:szCs w:val="20"/>
        </w:rPr>
        <w:t>1)   Средства местного бюджета;</w:t>
      </w:r>
    </w:p>
    <w:p w:rsidR="00134297" w:rsidRPr="00330800" w:rsidRDefault="00134297" w:rsidP="00134297">
      <w:pPr>
        <w:tabs>
          <w:tab w:val="left" w:pos="993"/>
        </w:tabs>
        <w:suppressAutoHyphens/>
        <w:ind w:firstLine="567"/>
        <w:jc w:val="both"/>
        <w:rPr>
          <w:rFonts w:ascii="Arial" w:hAnsi="Arial" w:cs="Arial"/>
          <w:sz w:val="20"/>
          <w:szCs w:val="20"/>
        </w:rPr>
      </w:pPr>
      <w:r w:rsidRPr="00330800">
        <w:rPr>
          <w:rFonts w:ascii="Arial" w:hAnsi="Arial" w:cs="Arial"/>
          <w:sz w:val="20"/>
          <w:szCs w:val="20"/>
        </w:rPr>
        <w:t>2) Привлечения на основе действующих механизмов государственных и частных финансовых инвестиционных ресурсов.</w:t>
      </w:r>
    </w:p>
    <w:p w:rsidR="00134297" w:rsidRPr="00330800" w:rsidRDefault="00134297" w:rsidP="00134297">
      <w:pPr>
        <w:suppressAutoHyphens/>
        <w:ind w:firstLine="567"/>
        <w:jc w:val="both"/>
        <w:rPr>
          <w:rFonts w:ascii="Arial" w:hAnsi="Arial" w:cs="Arial"/>
          <w:sz w:val="20"/>
          <w:szCs w:val="20"/>
        </w:rPr>
      </w:pPr>
      <w:r w:rsidRPr="00330800">
        <w:rPr>
          <w:rFonts w:ascii="Arial" w:hAnsi="Arial" w:cs="Arial"/>
          <w:sz w:val="20"/>
          <w:szCs w:val="20"/>
        </w:rPr>
        <w:t>Дополнительными источниками финансирования могут выступать:</w:t>
      </w:r>
    </w:p>
    <w:p w:rsidR="00134297" w:rsidRPr="00330800" w:rsidRDefault="00134297" w:rsidP="00134297">
      <w:pPr>
        <w:tabs>
          <w:tab w:val="left" w:pos="993"/>
        </w:tabs>
        <w:suppressAutoHyphens/>
        <w:ind w:firstLine="567"/>
        <w:jc w:val="both"/>
        <w:rPr>
          <w:rFonts w:ascii="Arial" w:hAnsi="Arial" w:cs="Arial"/>
          <w:sz w:val="20"/>
          <w:szCs w:val="20"/>
        </w:rPr>
      </w:pPr>
      <w:r w:rsidRPr="00330800">
        <w:rPr>
          <w:rFonts w:ascii="Arial" w:hAnsi="Arial" w:cs="Arial"/>
          <w:sz w:val="20"/>
          <w:szCs w:val="20"/>
        </w:rPr>
        <w:t>3) Средства федерального и областного бюджета, планируемые федеральными и областными программами и (или) предоставляемые в форме льгот и преференций;</w:t>
      </w:r>
    </w:p>
    <w:p w:rsidR="00134297" w:rsidRPr="00330800" w:rsidRDefault="00134297" w:rsidP="00134297">
      <w:pPr>
        <w:tabs>
          <w:tab w:val="left" w:pos="993"/>
        </w:tabs>
        <w:suppressAutoHyphens/>
        <w:ind w:firstLine="567"/>
        <w:jc w:val="both"/>
        <w:rPr>
          <w:rFonts w:ascii="Arial" w:hAnsi="Arial" w:cs="Arial"/>
          <w:sz w:val="20"/>
          <w:szCs w:val="20"/>
        </w:rPr>
      </w:pPr>
      <w:r w:rsidRPr="00330800">
        <w:rPr>
          <w:rFonts w:ascii="Arial" w:hAnsi="Arial" w:cs="Arial"/>
          <w:sz w:val="20"/>
          <w:szCs w:val="20"/>
        </w:rPr>
        <w:t>4) Собственные средства предприятий и организаций;</w:t>
      </w:r>
    </w:p>
    <w:p w:rsidR="00134297" w:rsidRPr="00330800" w:rsidRDefault="00134297" w:rsidP="00134297">
      <w:pPr>
        <w:tabs>
          <w:tab w:val="left" w:pos="993"/>
        </w:tabs>
        <w:suppressAutoHyphens/>
        <w:ind w:firstLine="567"/>
        <w:jc w:val="both"/>
        <w:rPr>
          <w:rFonts w:ascii="Arial" w:hAnsi="Arial" w:cs="Arial"/>
          <w:sz w:val="20"/>
          <w:szCs w:val="20"/>
        </w:rPr>
      </w:pPr>
      <w:r w:rsidRPr="00330800">
        <w:rPr>
          <w:rFonts w:ascii="Arial" w:hAnsi="Arial" w:cs="Arial"/>
          <w:sz w:val="20"/>
          <w:szCs w:val="20"/>
        </w:rPr>
        <w:t>5) Привлеченные и иные внебюджетные инвестиционные средства.</w:t>
      </w:r>
    </w:p>
    <w:p w:rsidR="00134297" w:rsidRPr="00330800" w:rsidRDefault="00134297" w:rsidP="00134297">
      <w:pPr>
        <w:suppressAutoHyphens/>
        <w:ind w:firstLine="567"/>
        <w:jc w:val="both"/>
        <w:rPr>
          <w:rFonts w:ascii="Arial" w:hAnsi="Arial" w:cs="Arial"/>
          <w:sz w:val="20"/>
          <w:szCs w:val="20"/>
        </w:rPr>
      </w:pPr>
      <w:r w:rsidRPr="00330800">
        <w:rPr>
          <w:rFonts w:ascii="Arial" w:hAnsi="Arial" w:cs="Arial"/>
          <w:sz w:val="20"/>
          <w:szCs w:val="20"/>
        </w:rPr>
        <w:t>Основные направления Программы будут выполняться при разном сочетании бюджетных и частных средств. Бюджетные средства будут вкладываться, прежде всего, в социально значимые мероприятия, частные – на реализацию коммерчески привлекательных мероприятий. Инвестором мероприятий жилищного строительства все в большей мере будет выступать население. Объем финансирования из бюджета МО «Укыр» должен ежегодно уточняться в пределах лимита, установленного решением Думы МО «Укыр» о бюджете на соответствующий финансовый год. 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w:t>
      </w:r>
    </w:p>
    <w:p w:rsidR="00134297" w:rsidRPr="00330800" w:rsidRDefault="00134297" w:rsidP="00134297">
      <w:pPr>
        <w:suppressAutoHyphens/>
        <w:ind w:firstLine="567"/>
        <w:jc w:val="both"/>
        <w:rPr>
          <w:rFonts w:ascii="Arial" w:hAnsi="Arial" w:cs="Arial"/>
          <w:sz w:val="20"/>
          <w:szCs w:val="20"/>
        </w:rPr>
      </w:pPr>
      <w:r w:rsidRPr="00330800">
        <w:rPr>
          <w:rFonts w:ascii="Arial" w:hAnsi="Arial" w:cs="Arial"/>
          <w:sz w:val="20"/>
          <w:szCs w:val="20"/>
        </w:rPr>
        <w:t>Наличие природных ресурсов, которые могут представлять интерес для промышленного освоения:</w:t>
      </w:r>
    </w:p>
    <w:p w:rsidR="00134297" w:rsidRPr="00330800" w:rsidRDefault="00134297" w:rsidP="00134297">
      <w:pPr>
        <w:suppressAutoHyphens/>
        <w:ind w:firstLine="567"/>
        <w:jc w:val="both"/>
        <w:rPr>
          <w:rFonts w:ascii="Arial" w:hAnsi="Arial" w:cs="Arial"/>
          <w:sz w:val="20"/>
          <w:szCs w:val="20"/>
        </w:rPr>
      </w:pPr>
      <w:r w:rsidRPr="00330800">
        <w:rPr>
          <w:rFonts w:ascii="Arial" w:hAnsi="Arial" w:cs="Arial"/>
          <w:sz w:val="20"/>
          <w:szCs w:val="20"/>
        </w:rPr>
        <w:t>Сельхозугодия -  пашня превышает площадь естественных кормовых угодий. В перспективе важно сохранить ценный пахотный слой. Он находится в отдалении от города, что позволяет получать экологически чистую продукцию растениеводства. При увеличении продуктивных площадей целесообразно расширять естественные кормовые угодья. Сохранять интенсивный тип многопрофильного пригородного хозяйства с кормопроизводством.</w:t>
      </w:r>
    </w:p>
    <w:p w:rsidR="00134297" w:rsidRPr="00330800" w:rsidRDefault="00134297" w:rsidP="00134297">
      <w:pPr>
        <w:suppressAutoHyphens/>
        <w:ind w:firstLine="567"/>
        <w:jc w:val="both"/>
        <w:rPr>
          <w:rFonts w:ascii="Arial" w:hAnsi="Arial" w:cs="Arial"/>
          <w:sz w:val="20"/>
          <w:szCs w:val="20"/>
        </w:rPr>
      </w:pPr>
      <w:r w:rsidRPr="00330800">
        <w:rPr>
          <w:rFonts w:ascii="Arial" w:hAnsi="Arial" w:cs="Arial"/>
          <w:sz w:val="20"/>
          <w:szCs w:val="20"/>
        </w:rPr>
        <w:t>Земли лесные - важный источник дополнительной пищевой продукции; важны их рекреационная и регулирующая функции. По норме необходимых для человека лесных насаждений муниципальное образование  относится к числу достаточно (но не избыточно) обеспеченных.</w:t>
      </w:r>
    </w:p>
    <w:p w:rsidR="00134297" w:rsidRPr="00330800" w:rsidRDefault="00134297" w:rsidP="00134297">
      <w:pPr>
        <w:suppressAutoHyphens/>
        <w:ind w:firstLine="567"/>
        <w:jc w:val="center"/>
        <w:rPr>
          <w:rFonts w:ascii="Arial" w:hAnsi="Arial" w:cs="Arial"/>
          <w:b/>
          <w:sz w:val="20"/>
          <w:szCs w:val="20"/>
        </w:rPr>
      </w:pPr>
    </w:p>
    <w:p w:rsidR="00134297" w:rsidRPr="00330800" w:rsidRDefault="00134297" w:rsidP="00134297">
      <w:pPr>
        <w:pStyle w:val="af1"/>
        <w:spacing w:after="0"/>
        <w:ind w:firstLine="709"/>
        <w:jc w:val="both"/>
        <w:rPr>
          <w:rFonts w:ascii="Arial" w:hAnsi="Arial" w:cs="Arial"/>
          <w:b/>
          <w:sz w:val="20"/>
          <w:szCs w:val="20"/>
        </w:rPr>
      </w:pPr>
      <w:r w:rsidRPr="00330800">
        <w:rPr>
          <w:rFonts w:ascii="Arial" w:hAnsi="Arial" w:cs="Arial"/>
          <w:b/>
          <w:sz w:val="20"/>
          <w:szCs w:val="20"/>
        </w:rPr>
        <w:t>6. Цели, задачи и система программных мероприятий, направленных на решение проблемных вопросов в среднесрочной перспективе, обозначенных в разделе 3 с учётом имеющихся ресурсов</w:t>
      </w:r>
    </w:p>
    <w:p w:rsidR="00134297" w:rsidRPr="00330800" w:rsidRDefault="00134297" w:rsidP="00134297">
      <w:pPr>
        <w:pStyle w:val="af1"/>
        <w:spacing w:after="0"/>
        <w:ind w:firstLine="709"/>
        <w:jc w:val="both"/>
        <w:rPr>
          <w:rFonts w:ascii="Arial" w:hAnsi="Arial" w:cs="Arial"/>
          <w:b/>
          <w:sz w:val="20"/>
          <w:szCs w:val="20"/>
        </w:rPr>
      </w:pP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На основе проведенной оценки социально-экономического развития муниципального образования за 2022 год, анализа основных проблем и с учетом резервов социально-экономического развития перед муниципальным образованием «Укыр» в среднесрочной перспективе стоят следующие цели и задачи:</w:t>
      </w:r>
    </w:p>
    <w:p w:rsidR="00134297" w:rsidRPr="00330800" w:rsidRDefault="00134297" w:rsidP="00134297">
      <w:pPr>
        <w:shd w:val="clear" w:color="auto" w:fill="FFFFFF"/>
        <w:ind w:firstLine="709"/>
        <w:jc w:val="both"/>
        <w:rPr>
          <w:rFonts w:ascii="Arial" w:hAnsi="Arial" w:cs="Arial"/>
          <w:spacing w:val="-1"/>
          <w:sz w:val="20"/>
          <w:szCs w:val="20"/>
        </w:rPr>
      </w:pPr>
      <w:r w:rsidRPr="00330800">
        <w:rPr>
          <w:rFonts w:ascii="Arial" w:hAnsi="Arial" w:cs="Arial"/>
          <w:sz w:val="20"/>
          <w:szCs w:val="20"/>
        </w:rPr>
        <w:t xml:space="preserve">Стратегической целью является обеспечение стабильного повышения качества жизни населения  муниципального образования «Укыр» посредством устойчивого </w:t>
      </w:r>
      <w:r w:rsidRPr="00330800">
        <w:rPr>
          <w:rFonts w:ascii="Arial" w:hAnsi="Arial" w:cs="Arial"/>
          <w:spacing w:val="-1"/>
          <w:sz w:val="20"/>
          <w:szCs w:val="20"/>
        </w:rPr>
        <w:t>функционирования экономики и повышения эффективности муниципального управления.</w:t>
      </w:r>
    </w:p>
    <w:p w:rsidR="00134297" w:rsidRPr="00330800" w:rsidRDefault="00134297" w:rsidP="00134297">
      <w:pPr>
        <w:autoSpaceDE w:val="0"/>
        <w:autoSpaceDN w:val="0"/>
        <w:adjustRightInd w:val="0"/>
        <w:ind w:firstLine="709"/>
        <w:jc w:val="both"/>
        <w:rPr>
          <w:rFonts w:ascii="Arial" w:hAnsi="Arial" w:cs="Arial"/>
          <w:sz w:val="20"/>
          <w:szCs w:val="20"/>
        </w:rPr>
      </w:pPr>
      <w:r w:rsidRPr="00330800">
        <w:rPr>
          <w:rFonts w:ascii="Arial" w:hAnsi="Arial" w:cs="Arial"/>
          <w:sz w:val="20"/>
          <w:szCs w:val="20"/>
        </w:rPr>
        <w:t>Задача 1. Развитие сельскохозяйственного производства</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Цели и задачи развития сельскохозяйственного  производства:</w:t>
      </w:r>
    </w:p>
    <w:p w:rsidR="00134297" w:rsidRPr="00330800" w:rsidRDefault="00134297" w:rsidP="00134297">
      <w:pPr>
        <w:shd w:val="clear" w:color="auto" w:fill="FFFFFF"/>
        <w:ind w:firstLine="709"/>
        <w:jc w:val="both"/>
        <w:rPr>
          <w:rFonts w:ascii="Arial" w:hAnsi="Arial" w:cs="Arial"/>
          <w:spacing w:val="-1"/>
          <w:sz w:val="20"/>
          <w:szCs w:val="20"/>
        </w:rPr>
      </w:pPr>
      <w:r w:rsidRPr="00330800">
        <w:rPr>
          <w:rFonts w:ascii="Arial" w:hAnsi="Arial" w:cs="Arial"/>
          <w:spacing w:val="-1"/>
          <w:sz w:val="20"/>
          <w:szCs w:val="20"/>
        </w:rPr>
        <w:t>Цель - устойчивое развитие сельскохозяйственного производства  в интересах повышения темпов экономического роста, увеличение на этой основе доходной части бюджета муниципального образования.</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Задачи:</w:t>
      </w:r>
    </w:p>
    <w:p w:rsidR="00134297" w:rsidRPr="00330800" w:rsidRDefault="00134297" w:rsidP="00134297">
      <w:pPr>
        <w:widowControl w:val="0"/>
        <w:shd w:val="clear" w:color="auto" w:fill="FFFFFF"/>
        <w:autoSpaceDE w:val="0"/>
        <w:autoSpaceDN w:val="0"/>
        <w:adjustRightInd w:val="0"/>
        <w:ind w:left="709"/>
        <w:jc w:val="both"/>
        <w:rPr>
          <w:rFonts w:ascii="Arial" w:hAnsi="Arial" w:cs="Arial"/>
          <w:sz w:val="20"/>
          <w:szCs w:val="20"/>
        </w:rPr>
      </w:pPr>
      <w:r w:rsidRPr="00330800">
        <w:rPr>
          <w:rFonts w:ascii="Arial" w:hAnsi="Arial" w:cs="Arial"/>
          <w:sz w:val="20"/>
          <w:szCs w:val="20"/>
        </w:rPr>
        <w:t>- создание условий по привлечению инвестиций в экономику муниципального образования;</w:t>
      </w:r>
    </w:p>
    <w:p w:rsidR="00134297" w:rsidRPr="00330800" w:rsidRDefault="00134297" w:rsidP="00134297">
      <w:pPr>
        <w:pStyle w:val="ae"/>
        <w:ind w:left="0" w:firstLine="709"/>
        <w:rPr>
          <w:rFonts w:cs="Arial"/>
          <w:sz w:val="20"/>
          <w:szCs w:val="20"/>
        </w:rPr>
      </w:pPr>
      <w:r w:rsidRPr="00330800">
        <w:rPr>
          <w:rFonts w:cs="Arial"/>
          <w:sz w:val="20"/>
          <w:szCs w:val="20"/>
        </w:rPr>
        <w:t>Развитие сельского хозяйства будет сосредоточено на дальнейшем развитии действующего сельскохозяйственного  производства в муниципальном образовании: приобретении и обновлении оборудования, техники. Развитие данного направления будет осуществляться за счет вхождения в федеральные и областные программы Крестьянско-фермерских хозяйств..</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Задача 2. Развитие малого и среднего предпринимательства</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Цель - усиление роли малого бизнеса в социально-экономическом развитии муниципального образования.</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Задачи:</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признание развития малого бизнеса приоритетным направлением развития местной  экономики;</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совершенствование правого поля предпринимательской деятельности;</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создание инфраструктуры поддержки; упрощение предоставления помещений в аренду или собственность;</w:t>
      </w:r>
    </w:p>
    <w:p w:rsidR="00134297" w:rsidRPr="00330800" w:rsidRDefault="00134297" w:rsidP="00134297">
      <w:pPr>
        <w:widowControl w:val="0"/>
        <w:shd w:val="clear" w:color="auto" w:fill="FFFFFF"/>
        <w:tabs>
          <w:tab w:val="left" w:pos="854"/>
        </w:tabs>
        <w:autoSpaceDE w:val="0"/>
        <w:autoSpaceDN w:val="0"/>
        <w:adjustRightInd w:val="0"/>
        <w:ind w:left="709"/>
        <w:jc w:val="both"/>
        <w:rPr>
          <w:rFonts w:ascii="Arial" w:hAnsi="Arial" w:cs="Arial"/>
          <w:sz w:val="20"/>
          <w:szCs w:val="20"/>
        </w:rPr>
      </w:pPr>
      <w:r w:rsidRPr="00330800">
        <w:rPr>
          <w:rFonts w:ascii="Arial" w:hAnsi="Arial" w:cs="Arial"/>
          <w:sz w:val="20"/>
          <w:szCs w:val="20"/>
        </w:rPr>
        <w:t>- развитие инфраструктуры и оптимальное размещение объектов потребительского рынка;</w:t>
      </w:r>
    </w:p>
    <w:p w:rsidR="00134297" w:rsidRPr="00330800" w:rsidRDefault="00134297" w:rsidP="00134297">
      <w:pPr>
        <w:widowControl w:val="0"/>
        <w:shd w:val="clear" w:color="auto" w:fill="FFFFFF"/>
        <w:tabs>
          <w:tab w:val="left" w:pos="869"/>
        </w:tabs>
        <w:autoSpaceDE w:val="0"/>
        <w:autoSpaceDN w:val="0"/>
        <w:adjustRightInd w:val="0"/>
        <w:ind w:left="709"/>
        <w:jc w:val="both"/>
        <w:rPr>
          <w:rFonts w:ascii="Arial" w:hAnsi="Arial" w:cs="Arial"/>
          <w:sz w:val="20"/>
          <w:szCs w:val="20"/>
        </w:rPr>
      </w:pPr>
      <w:r w:rsidRPr="00330800">
        <w:rPr>
          <w:rFonts w:ascii="Arial" w:hAnsi="Arial" w:cs="Arial"/>
          <w:spacing w:val="-1"/>
          <w:sz w:val="20"/>
          <w:szCs w:val="20"/>
        </w:rPr>
        <w:t>- содействие в развитии кадрового потенциала</w:t>
      </w:r>
      <w:r w:rsidRPr="00330800">
        <w:rPr>
          <w:rFonts w:ascii="Arial" w:hAnsi="Arial" w:cs="Arial"/>
          <w:sz w:val="20"/>
          <w:szCs w:val="20"/>
        </w:rPr>
        <w:t>.</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Задача 3. Развитие и модернизация инфраструктуры</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3.1. Развитие транспорта</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xml:space="preserve">Цель </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развитие современной и эффективной транспортной инфраструктуры муниципального образования «Укыр»;</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повышение уровня безопасности движения, доступности и качества оказываемых услуг транспортного комплекса для населения.</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Задачи:</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организация мероприятий по оказанию транспортных услуг населению и субъектов экономической в соответствии с нормативами градостроительного проектирования поселения;</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организация мероприятий по развитию и совершенствованию автомобильных дорог местного значения;</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организация мероприятий по повышению безопасности дорожного движения на территории муниципального образования, а также формированию безопасного поведения участников дорожного движения и предупреждению дорожно-транспортного травматизма;</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создание эффективного функционирования действующей транспортной инфраструктуры.</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3.2.Развитие инженерной инфраструктуры и жилищно – коммунального хозяйства</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Цель</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повышение эффективности функционирования коммунальных систем жизнеобеспечения  муниципального образования «Укыр;</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обеспечение населения  муниципального образования «Укыр» качественной, соответствующей установленным нормам питьевой водой;</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обеспечение необходимых условий для предотвращения пожаров, недопущения травматизма.</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Задачи</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строительство и модернизация (реконструкция) системы коммунальной инфраструктуры;</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экономия топливно-энергетических и трудовых ресурсов;</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снижение уровня износа объектов коммунальной инфраструктуры;</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-реализация комплексных проектов, направленных на развитие и модернизацию инженерной инфраструктуры;</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Задача 4. Жилищный фонд</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xml:space="preserve">Цель- </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создание безопасных и благоприятных условий проживания граждан;</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создание механизма государственной и муниципальной поддержки молодых семей в решении жилищной проблемы в  муниципальном образовании «Александровское».</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Задачи – снижение процента износа жилищного фонда  муниципального образования «Укыр»;</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Задача 5.Культура</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Цель – улучшение эксплуатационного состояния зданий учреждений культуры, обеспечение реализации конституционного права человека на участие в культурной жизни и пользование учреждениями культуры; совершенствование системы библиотечного обслуживания жителей муниципального образования «Укыр».</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Задачи:</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создание условий для производства новых культурных ценностей, обеспечение свободы творчества и развития культурного потенциала муниципального образования «Укыр», сохранение и развитие традиций народной культуры, сохранение общероссийских и православных традиций, стимулирование и поддержка творческих инициатив и проектов, сохранность и развитие библиотечного фонда; предупреждение аварий и устойчивая работа технических средств охраны и безопасности.</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Задача 6. Физическая культура и спорт</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Цель – создание условий для укрепления здоровья населения путем развития инфраструктуры спорта, популяризация массового спорта и приобщения к регулярным занятиям физкультурой и спортом.</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Задачи:</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xml:space="preserve">- формирование современной нормативно- правовой базы для развития физкультуры и спорта; </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организация и проведение физкультурно-оздоровительных и спортивно – массовых мероприятий среди детей и подростков, а также других категорий населения;</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подготовка спортсменов муниципального образования для успешного выступления в районных  соревнованиях;</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повышение уровня кадровой подготовки специалистов по физической культуре и спорту.</w:t>
      </w:r>
    </w:p>
    <w:p w:rsidR="00134297" w:rsidRPr="00330800" w:rsidRDefault="00134297" w:rsidP="00134297">
      <w:pPr>
        <w:shd w:val="clear" w:color="auto" w:fill="FFFFFF"/>
        <w:ind w:firstLine="709"/>
        <w:jc w:val="both"/>
        <w:rPr>
          <w:rFonts w:ascii="Arial" w:hAnsi="Arial" w:cs="Arial"/>
          <w:spacing w:val="-1"/>
          <w:sz w:val="20"/>
          <w:szCs w:val="20"/>
        </w:rPr>
      </w:pPr>
      <w:r w:rsidRPr="00330800">
        <w:rPr>
          <w:rFonts w:ascii="Arial" w:hAnsi="Arial" w:cs="Arial"/>
          <w:sz w:val="20"/>
          <w:szCs w:val="20"/>
        </w:rPr>
        <w:t>Задача</w:t>
      </w:r>
      <w:r w:rsidRPr="00330800">
        <w:rPr>
          <w:rFonts w:ascii="Arial" w:hAnsi="Arial" w:cs="Arial"/>
          <w:spacing w:val="-1"/>
          <w:sz w:val="20"/>
          <w:szCs w:val="20"/>
        </w:rPr>
        <w:t>7. Муниципальные финансы и муниципальная служба</w:t>
      </w:r>
    </w:p>
    <w:p w:rsidR="00134297" w:rsidRPr="00330800" w:rsidRDefault="00134297" w:rsidP="00134297">
      <w:pPr>
        <w:shd w:val="clear" w:color="auto" w:fill="FFFFFF"/>
        <w:ind w:firstLine="709"/>
        <w:jc w:val="both"/>
        <w:rPr>
          <w:rFonts w:ascii="Arial" w:hAnsi="Arial" w:cs="Arial"/>
          <w:spacing w:val="-1"/>
          <w:sz w:val="20"/>
          <w:szCs w:val="20"/>
        </w:rPr>
      </w:pPr>
      <w:r w:rsidRPr="00330800">
        <w:rPr>
          <w:rFonts w:ascii="Arial" w:hAnsi="Arial" w:cs="Arial"/>
          <w:spacing w:val="-1"/>
          <w:sz w:val="20"/>
          <w:szCs w:val="20"/>
        </w:rPr>
        <w:t>Цель – повышение качества управления финансами муниципального образования «Укыр», совершенствование системы муниципальной службы, повышение результативности профессиональной служебной деятельности муниципальных служащих, формирование квалифицированного кадрового состава.</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Задачи:</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совершенствование системы распределения и перераспределения финансовых ресурсов;</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обеспечение сбалансированности местного бюджета;</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повышение эффективности управления муниципальными финансами Александровского муниципального образования;</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повышение качества и доступности муниципальных услуг;</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проведение кадровой политики, предполагающей учёт моральных, деловых и профессиональных, и иных качеств муниципальных услуг;</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целенаправленное профессиональное развитие муниципальных служащих, обеспечение стабильности кадрового состава и оптимизация численности органов местного самоуправления.</w:t>
      </w:r>
    </w:p>
    <w:p w:rsidR="00134297" w:rsidRPr="00330800" w:rsidRDefault="00134297" w:rsidP="00134297">
      <w:pPr>
        <w:autoSpaceDE w:val="0"/>
        <w:autoSpaceDN w:val="0"/>
        <w:adjustRightInd w:val="0"/>
        <w:ind w:firstLine="709"/>
        <w:jc w:val="both"/>
        <w:rPr>
          <w:rFonts w:ascii="Arial" w:hAnsi="Arial" w:cs="Arial"/>
          <w:sz w:val="20"/>
          <w:szCs w:val="20"/>
        </w:rPr>
      </w:pPr>
      <w:r w:rsidRPr="00330800">
        <w:rPr>
          <w:rFonts w:ascii="Arial" w:hAnsi="Arial" w:cs="Arial"/>
          <w:sz w:val="20"/>
          <w:szCs w:val="20"/>
        </w:rPr>
        <w:t xml:space="preserve">Система мероприятий программы направлена на развитие экономического потенциала за счет реализации инвестиционных проектов, развития транспорта, инженерной инфраструктуры и жилищно – коммунального хозяйства, социальной инфраструктуры. </w:t>
      </w:r>
    </w:p>
    <w:p w:rsidR="00134297" w:rsidRPr="00330800" w:rsidRDefault="00134297" w:rsidP="00134297">
      <w:pPr>
        <w:ind w:firstLine="709"/>
        <w:jc w:val="both"/>
        <w:rPr>
          <w:rFonts w:ascii="Arial" w:hAnsi="Arial" w:cs="Arial"/>
          <w:sz w:val="20"/>
          <w:szCs w:val="20"/>
        </w:rPr>
      </w:pPr>
    </w:p>
    <w:p w:rsidR="00134297" w:rsidRPr="00330800" w:rsidRDefault="00134297" w:rsidP="00134297">
      <w:pPr>
        <w:ind w:firstLine="709"/>
        <w:jc w:val="both"/>
        <w:rPr>
          <w:rFonts w:ascii="Arial" w:hAnsi="Arial" w:cs="Arial"/>
          <w:b/>
          <w:sz w:val="20"/>
          <w:szCs w:val="20"/>
        </w:rPr>
      </w:pPr>
      <w:r w:rsidRPr="00330800">
        <w:rPr>
          <w:rFonts w:ascii="Arial" w:hAnsi="Arial" w:cs="Arial"/>
          <w:b/>
          <w:sz w:val="20"/>
          <w:szCs w:val="20"/>
          <w:lang w:eastAsia="en-US"/>
        </w:rPr>
        <w:t>7</w:t>
      </w:r>
      <w:r w:rsidRPr="00330800">
        <w:rPr>
          <w:rFonts w:ascii="Arial" w:hAnsi="Arial" w:cs="Arial"/>
          <w:b/>
          <w:sz w:val="20"/>
          <w:szCs w:val="20"/>
        </w:rPr>
        <w:t>. Механизм реализации Программы</w:t>
      </w:r>
    </w:p>
    <w:p w:rsidR="00134297" w:rsidRPr="00330800" w:rsidRDefault="00134297" w:rsidP="00134297">
      <w:pPr>
        <w:ind w:firstLine="709"/>
        <w:jc w:val="both"/>
        <w:rPr>
          <w:rFonts w:ascii="Arial" w:hAnsi="Arial" w:cs="Arial"/>
          <w:b/>
          <w:sz w:val="20"/>
          <w:szCs w:val="20"/>
        </w:rPr>
      </w:pP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Программа комплексного социально-экономического развития  муниципального об</w:t>
      </w:r>
      <w:r w:rsidRPr="00330800">
        <w:rPr>
          <w:rFonts w:ascii="Arial" w:hAnsi="Arial" w:cs="Arial"/>
          <w:sz w:val="20"/>
          <w:szCs w:val="20"/>
        </w:rPr>
        <w:softHyphen/>
      </w:r>
      <w:r w:rsidRPr="00330800">
        <w:rPr>
          <w:rFonts w:ascii="Arial" w:hAnsi="Arial" w:cs="Arial"/>
          <w:spacing w:val="-1"/>
          <w:sz w:val="20"/>
          <w:szCs w:val="20"/>
        </w:rPr>
        <w:t>разования «Укыр» на среднесрочную перспективу представля</w:t>
      </w:r>
      <w:r w:rsidRPr="00330800">
        <w:rPr>
          <w:rFonts w:ascii="Arial" w:hAnsi="Arial" w:cs="Arial"/>
          <w:spacing w:val="-1"/>
          <w:sz w:val="20"/>
          <w:szCs w:val="20"/>
        </w:rPr>
        <w:softHyphen/>
      </w:r>
      <w:r w:rsidRPr="00330800">
        <w:rPr>
          <w:rFonts w:ascii="Arial" w:hAnsi="Arial" w:cs="Arial"/>
          <w:sz w:val="20"/>
          <w:szCs w:val="20"/>
        </w:rPr>
        <w:t xml:space="preserve">ет собой комплексную систему целевых ориентиров социально-экономического развития  и планируемых администрацией  муниципального образования «Укыр» путей и средств достижения указанных ориентиров. Управление программой, в том числе текущий контроль за её реализацией осуществляется администрацией муниципального образования «Укыр». </w:t>
      </w:r>
      <w:r w:rsidRPr="00330800">
        <w:rPr>
          <w:rFonts w:ascii="Arial" w:hAnsi="Arial" w:cs="Arial"/>
          <w:spacing w:val="-1"/>
          <w:sz w:val="20"/>
          <w:szCs w:val="20"/>
        </w:rPr>
        <w:t>Ежегодно на основе программ  администрация</w:t>
      </w:r>
      <w:r w:rsidRPr="00330800">
        <w:rPr>
          <w:rFonts w:ascii="Arial" w:hAnsi="Arial" w:cs="Arial"/>
          <w:sz w:val="20"/>
          <w:szCs w:val="20"/>
        </w:rPr>
        <w:t xml:space="preserve"> муниципального образования «Укыр» разрабатывается план мероприятий, подлежащий исполнению в текущем году. План составляют как на мероприятия, подлежащие финансированию из бюджета муниципального образования «Укыр», так и на ме</w:t>
      </w:r>
      <w:r w:rsidRPr="00330800">
        <w:rPr>
          <w:rFonts w:ascii="Arial" w:hAnsi="Arial" w:cs="Arial"/>
          <w:sz w:val="20"/>
          <w:szCs w:val="20"/>
        </w:rPr>
        <w:softHyphen/>
      </w:r>
      <w:r w:rsidRPr="00330800">
        <w:rPr>
          <w:rFonts w:ascii="Arial" w:hAnsi="Arial" w:cs="Arial"/>
          <w:spacing w:val="-1"/>
          <w:sz w:val="20"/>
          <w:szCs w:val="20"/>
        </w:rPr>
        <w:t xml:space="preserve">роприятия, направленные на привлечение инвестиций из бюджетов вышестоящих уровней </w:t>
      </w:r>
      <w:r w:rsidRPr="00330800">
        <w:rPr>
          <w:rFonts w:ascii="Arial" w:hAnsi="Arial" w:cs="Arial"/>
          <w:sz w:val="20"/>
          <w:szCs w:val="20"/>
        </w:rPr>
        <w:t>по приоритетным направлениям социально-экономического развития. План мероприятий является основой для определения объёмов бюджетных ассигнований и ежегодно корректируется.</w:t>
      </w:r>
    </w:p>
    <w:p w:rsidR="00134297" w:rsidRPr="00330800" w:rsidRDefault="00134297" w:rsidP="00134297">
      <w:pPr>
        <w:ind w:firstLine="709"/>
        <w:jc w:val="both"/>
        <w:rPr>
          <w:rFonts w:ascii="Arial" w:hAnsi="Arial" w:cs="Arial"/>
          <w:b/>
          <w:sz w:val="20"/>
          <w:szCs w:val="20"/>
        </w:rPr>
      </w:pPr>
    </w:p>
    <w:p w:rsidR="00134297" w:rsidRPr="00330800" w:rsidRDefault="00134297" w:rsidP="00134297">
      <w:pPr>
        <w:ind w:firstLine="709"/>
        <w:jc w:val="both"/>
        <w:rPr>
          <w:rFonts w:ascii="Arial" w:hAnsi="Arial" w:cs="Arial"/>
          <w:b/>
          <w:sz w:val="20"/>
          <w:szCs w:val="20"/>
        </w:rPr>
      </w:pPr>
      <w:r w:rsidRPr="00330800">
        <w:rPr>
          <w:rFonts w:ascii="Arial" w:hAnsi="Arial" w:cs="Arial"/>
          <w:b/>
          <w:sz w:val="20"/>
          <w:szCs w:val="20"/>
        </w:rPr>
        <w:t>8. Ресурсное обеспечение Программы</w:t>
      </w:r>
    </w:p>
    <w:p w:rsidR="00134297" w:rsidRPr="00330800" w:rsidRDefault="00134297" w:rsidP="00134297">
      <w:pPr>
        <w:ind w:firstLine="709"/>
        <w:jc w:val="both"/>
        <w:rPr>
          <w:rFonts w:ascii="Arial" w:hAnsi="Arial" w:cs="Arial"/>
          <w:b/>
          <w:sz w:val="20"/>
          <w:szCs w:val="20"/>
        </w:rPr>
      </w:pPr>
    </w:p>
    <w:p w:rsidR="00134297" w:rsidRPr="00330800" w:rsidRDefault="00134297" w:rsidP="00134297">
      <w:pPr>
        <w:shd w:val="clear" w:color="auto" w:fill="FFFFFF"/>
        <w:ind w:firstLine="709"/>
        <w:jc w:val="both"/>
        <w:rPr>
          <w:rFonts w:ascii="Arial" w:hAnsi="Arial" w:cs="Arial"/>
          <w:spacing w:val="-1"/>
          <w:sz w:val="20"/>
          <w:szCs w:val="20"/>
        </w:rPr>
      </w:pPr>
      <w:r w:rsidRPr="00330800">
        <w:rPr>
          <w:rFonts w:ascii="Arial" w:hAnsi="Arial" w:cs="Arial"/>
          <w:spacing w:val="-1"/>
          <w:sz w:val="20"/>
          <w:szCs w:val="20"/>
        </w:rPr>
        <w:t xml:space="preserve">Финансовое обеспечение Программы будет осуществляться за счет: </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средств бюджета муниципального образования «Укыр»;</w:t>
      </w:r>
    </w:p>
    <w:p w:rsidR="00134297" w:rsidRPr="00330800" w:rsidRDefault="00134297" w:rsidP="00134297">
      <w:pPr>
        <w:shd w:val="clear" w:color="auto" w:fill="FFFFFF"/>
        <w:tabs>
          <w:tab w:val="left" w:pos="950"/>
        </w:tabs>
        <w:ind w:firstLine="709"/>
        <w:jc w:val="both"/>
        <w:rPr>
          <w:rFonts w:ascii="Arial" w:hAnsi="Arial" w:cs="Arial"/>
          <w:sz w:val="20"/>
          <w:szCs w:val="20"/>
        </w:rPr>
      </w:pPr>
      <w:r w:rsidRPr="00330800">
        <w:rPr>
          <w:rFonts w:ascii="Arial" w:hAnsi="Arial" w:cs="Arial"/>
          <w:sz w:val="20"/>
          <w:szCs w:val="20"/>
        </w:rPr>
        <w:t xml:space="preserve">- </w:t>
      </w:r>
      <w:r w:rsidRPr="00330800">
        <w:rPr>
          <w:rFonts w:ascii="Arial" w:hAnsi="Arial" w:cs="Arial"/>
          <w:spacing w:val="-1"/>
          <w:sz w:val="20"/>
          <w:szCs w:val="20"/>
        </w:rPr>
        <w:t>привлечения на основе действующих механизмов государственных и частных фи</w:t>
      </w:r>
      <w:r w:rsidRPr="00330800">
        <w:rPr>
          <w:rFonts w:ascii="Arial" w:hAnsi="Arial" w:cs="Arial"/>
          <w:sz w:val="20"/>
          <w:szCs w:val="20"/>
        </w:rPr>
        <w:t>нансовых инвестиционных ресурсов.</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Дополнительными источниками финансирования могут выступать:</w:t>
      </w:r>
    </w:p>
    <w:p w:rsidR="00134297" w:rsidRPr="00330800" w:rsidRDefault="00134297" w:rsidP="00134297">
      <w:pPr>
        <w:widowControl w:val="0"/>
        <w:shd w:val="clear" w:color="auto" w:fill="FFFFFF"/>
        <w:tabs>
          <w:tab w:val="left" w:pos="950"/>
        </w:tabs>
        <w:autoSpaceDE w:val="0"/>
        <w:autoSpaceDN w:val="0"/>
        <w:adjustRightInd w:val="0"/>
        <w:ind w:left="709"/>
        <w:jc w:val="both"/>
        <w:rPr>
          <w:rFonts w:ascii="Arial" w:hAnsi="Arial" w:cs="Arial"/>
          <w:sz w:val="20"/>
          <w:szCs w:val="20"/>
        </w:rPr>
      </w:pPr>
      <w:r w:rsidRPr="00330800">
        <w:rPr>
          <w:rFonts w:ascii="Arial" w:hAnsi="Arial" w:cs="Arial"/>
          <w:spacing w:val="-1"/>
          <w:sz w:val="20"/>
          <w:szCs w:val="20"/>
        </w:rPr>
        <w:t>- средства областного бюджета, планируемые об</w:t>
      </w:r>
      <w:r w:rsidRPr="00330800">
        <w:rPr>
          <w:rFonts w:ascii="Arial" w:hAnsi="Arial" w:cs="Arial"/>
          <w:sz w:val="20"/>
          <w:szCs w:val="20"/>
        </w:rPr>
        <w:t>ластными программами;</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 xml:space="preserve">Основные направления Программы будут выполняться при преимущественном финансировании за счет средств бюджета муниципального образования «Укыр». Бюджетные средства будут вкладываться, прежде всего, в социально значимые и долгоокупаемые инфраструктурные мероприятия. Объем финансирования из бюджета </w:t>
      </w:r>
      <w:r w:rsidRPr="00330800">
        <w:rPr>
          <w:rFonts w:ascii="Arial" w:hAnsi="Arial" w:cs="Arial"/>
          <w:spacing w:val="-2"/>
          <w:sz w:val="20"/>
          <w:szCs w:val="20"/>
        </w:rPr>
        <w:t xml:space="preserve">муниципального образования </w:t>
      </w:r>
      <w:r w:rsidRPr="00330800">
        <w:rPr>
          <w:rFonts w:ascii="Arial" w:hAnsi="Arial" w:cs="Arial"/>
          <w:sz w:val="20"/>
          <w:szCs w:val="20"/>
        </w:rPr>
        <w:t xml:space="preserve">ежегодно уточняется в соответствии с решением Думы </w:t>
      </w:r>
      <w:r w:rsidRPr="00330800">
        <w:rPr>
          <w:rFonts w:ascii="Arial" w:hAnsi="Arial" w:cs="Arial"/>
          <w:spacing w:val="-2"/>
          <w:sz w:val="20"/>
          <w:szCs w:val="20"/>
        </w:rPr>
        <w:t>муниципального образования «Укыр»</w:t>
      </w:r>
      <w:r w:rsidRPr="00330800">
        <w:rPr>
          <w:rFonts w:ascii="Arial" w:hAnsi="Arial" w:cs="Arial"/>
          <w:sz w:val="20"/>
          <w:szCs w:val="20"/>
        </w:rPr>
        <w:t xml:space="preserve"> о бюджете на соответствующий финансовый год.</w:t>
      </w:r>
    </w:p>
    <w:p w:rsidR="00134297" w:rsidRPr="00330800" w:rsidRDefault="00134297" w:rsidP="00134297">
      <w:pPr>
        <w:shd w:val="clear" w:color="auto" w:fill="FFFFFF"/>
        <w:ind w:firstLine="709"/>
        <w:jc w:val="both"/>
        <w:rPr>
          <w:rFonts w:ascii="Arial" w:hAnsi="Arial" w:cs="Arial"/>
          <w:sz w:val="20"/>
          <w:szCs w:val="20"/>
        </w:rPr>
      </w:pPr>
      <w:r w:rsidRPr="00330800">
        <w:rPr>
          <w:rFonts w:ascii="Arial" w:hAnsi="Arial" w:cs="Arial"/>
          <w:sz w:val="20"/>
          <w:szCs w:val="20"/>
        </w:rPr>
        <w:t>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w:t>
      </w:r>
    </w:p>
    <w:p w:rsidR="00134297" w:rsidRPr="00330800" w:rsidRDefault="00134297" w:rsidP="00134297">
      <w:pPr>
        <w:pStyle w:val="af1"/>
        <w:spacing w:after="0"/>
        <w:ind w:firstLine="709"/>
        <w:jc w:val="both"/>
        <w:rPr>
          <w:rFonts w:ascii="Arial" w:hAnsi="Arial" w:cs="Arial"/>
          <w:sz w:val="20"/>
          <w:szCs w:val="20"/>
        </w:rPr>
      </w:pPr>
    </w:p>
    <w:p w:rsidR="00134297" w:rsidRPr="00330800" w:rsidRDefault="00134297" w:rsidP="00134297">
      <w:pPr>
        <w:pStyle w:val="af1"/>
        <w:spacing w:after="0"/>
        <w:ind w:firstLine="709"/>
        <w:jc w:val="both"/>
        <w:rPr>
          <w:rFonts w:ascii="Arial" w:hAnsi="Arial" w:cs="Arial"/>
          <w:b/>
          <w:sz w:val="20"/>
          <w:szCs w:val="20"/>
        </w:rPr>
      </w:pPr>
      <w:r w:rsidRPr="00330800">
        <w:rPr>
          <w:rFonts w:ascii="Arial" w:hAnsi="Arial" w:cs="Arial"/>
          <w:b/>
          <w:sz w:val="20"/>
          <w:szCs w:val="20"/>
        </w:rPr>
        <w:t>9.Оценка эффективности социально-экономических последствий от реализации Программы</w:t>
      </w:r>
    </w:p>
    <w:p w:rsidR="00134297" w:rsidRPr="00330800" w:rsidRDefault="00134297" w:rsidP="00134297">
      <w:pPr>
        <w:pStyle w:val="af1"/>
        <w:spacing w:after="0"/>
        <w:ind w:firstLine="709"/>
        <w:jc w:val="both"/>
        <w:rPr>
          <w:rFonts w:ascii="Arial" w:hAnsi="Arial" w:cs="Arial"/>
          <w:b/>
          <w:sz w:val="20"/>
          <w:szCs w:val="20"/>
        </w:rPr>
      </w:pPr>
    </w:p>
    <w:p w:rsidR="00134297" w:rsidRPr="00330800" w:rsidRDefault="00134297" w:rsidP="00134297">
      <w:pPr>
        <w:pStyle w:val="af1"/>
        <w:spacing w:after="0"/>
        <w:ind w:firstLine="709"/>
        <w:jc w:val="both"/>
        <w:rPr>
          <w:rFonts w:ascii="Arial" w:hAnsi="Arial" w:cs="Arial"/>
          <w:sz w:val="20"/>
          <w:szCs w:val="20"/>
        </w:rPr>
      </w:pPr>
      <w:r w:rsidRPr="00330800">
        <w:rPr>
          <w:rFonts w:ascii="Arial" w:hAnsi="Arial" w:cs="Arial"/>
          <w:spacing w:val="-1"/>
          <w:sz w:val="20"/>
          <w:szCs w:val="20"/>
        </w:rPr>
        <w:t xml:space="preserve">Реализация </w:t>
      </w:r>
      <w:r w:rsidRPr="00330800">
        <w:rPr>
          <w:rFonts w:ascii="Arial" w:hAnsi="Arial" w:cs="Arial"/>
          <w:spacing w:val="32"/>
          <w:sz w:val="20"/>
          <w:szCs w:val="20"/>
        </w:rPr>
        <w:t>«</w:t>
      </w:r>
      <w:r w:rsidRPr="00330800">
        <w:rPr>
          <w:rFonts w:ascii="Arial" w:hAnsi="Arial" w:cs="Arial"/>
          <w:spacing w:val="-1"/>
          <w:sz w:val="20"/>
          <w:szCs w:val="20"/>
        </w:rPr>
        <w:t xml:space="preserve">Программы </w:t>
      </w:r>
      <w:r w:rsidRPr="00330800">
        <w:rPr>
          <w:rFonts w:ascii="Arial" w:hAnsi="Arial" w:cs="Arial"/>
          <w:sz w:val="20"/>
          <w:szCs w:val="20"/>
        </w:rPr>
        <w:t xml:space="preserve">комплексного </w:t>
      </w:r>
      <w:r w:rsidRPr="00330800">
        <w:rPr>
          <w:rFonts w:ascii="Arial" w:hAnsi="Arial" w:cs="Arial"/>
          <w:spacing w:val="-1"/>
          <w:sz w:val="20"/>
          <w:szCs w:val="20"/>
        </w:rPr>
        <w:t xml:space="preserve">социально-экономического развития муниципального образования «Укыр» на </w:t>
      </w:r>
      <w:r w:rsidRPr="00330800">
        <w:rPr>
          <w:rFonts w:ascii="Arial" w:hAnsi="Arial" w:cs="Arial"/>
          <w:sz w:val="20"/>
          <w:szCs w:val="20"/>
        </w:rPr>
        <w:t>период 2023- 2027 годы</w:t>
      </w:r>
      <w:r w:rsidRPr="00330800">
        <w:rPr>
          <w:rFonts w:ascii="Arial" w:hAnsi="Arial" w:cs="Arial"/>
          <w:spacing w:val="-1"/>
          <w:sz w:val="20"/>
          <w:szCs w:val="20"/>
        </w:rPr>
        <w:t xml:space="preserve"> </w:t>
      </w:r>
      <w:r w:rsidRPr="00330800">
        <w:rPr>
          <w:rFonts w:ascii="Arial" w:hAnsi="Arial" w:cs="Arial"/>
          <w:spacing w:val="-2"/>
          <w:sz w:val="20"/>
          <w:szCs w:val="20"/>
        </w:rPr>
        <w:t xml:space="preserve">будет </w:t>
      </w:r>
      <w:r w:rsidRPr="00330800">
        <w:rPr>
          <w:rFonts w:ascii="Arial" w:hAnsi="Arial" w:cs="Arial"/>
          <w:spacing w:val="-1"/>
          <w:sz w:val="20"/>
          <w:szCs w:val="20"/>
        </w:rPr>
        <w:t xml:space="preserve">способствовать решению основных проблем </w:t>
      </w:r>
      <w:r w:rsidRPr="00330800">
        <w:rPr>
          <w:rFonts w:ascii="Arial" w:hAnsi="Arial" w:cs="Arial"/>
          <w:sz w:val="20"/>
          <w:szCs w:val="20"/>
        </w:rPr>
        <w:t xml:space="preserve">и </w:t>
      </w:r>
      <w:r w:rsidRPr="00330800">
        <w:rPr>
          <w:rFonts w:ascii="Arial" w:hAnsi="Arial" w:cs="Arial"/>
          <w:spacing w:val="-1"/>
          <w:sz w:val="20"/>
          <w:szCs w:val="20"/>
        </w:rPr>
        <w:t>задач развития поселения.</w:t>
      </w:r>
    </w:p>
    <w:p w:rsidR="00134297" w:rsidRPr="00330800" w:rsidRDefault="00134297" w:rsidP="00134297">
      <w:pPr>
        <w:pStyle w:val="NumberAndDate"/>
        <w:jc w:val="both"/>
        <w:rPr>
          <w:sz w:val="20"/>
          <w:szCs w:val="20"/>
        </w:rPr>
      </w:pPr>
      <w:r w:rsidRPr="00330800">
        <w:rPr>
          <w:sz w:val="20"/>
          <w:szCs w:val="20"/>
        </w:rPr>
        <w:t>Предполагается, что в течение срока реализации Программы будут достигнуты следующие результаты</w:t>
      </w:r>
      <w:r w:rsidRPr="00330800">
        <w:rPr>
          <w:spacing w:val="-2"/>
          <w:sz w:val="20"/>
          <w:szCs w:val="20"/>
        </w:rPr>
        <w:t>:</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xml:space="preserve">- улучшение благосостояния населения; </w:t>
      </w:r>
    </w:p>
    <w:p w:rsidR="00134297" w:rsidRPr="00330800" w:rsidRDefault="00134297" w:rsidP="00134297">
      <w:pPr>
        <w:ind w:firstLine="709"/>
        <w:jc w:val="both"/>
        <w:rPr>
          <w:rFonts w:ascii="Arial" w:hAnsi="Arial" w:cs="Arial"/>
          <w:sz w:val="20"/>
          <w:szCs w:val="20"/>
        </w:rPr>
      </w:pPr>
      <w:r w:rsidRPr="00330800">
        <w:rPr>
          <w:rFonts w:ascii="Arial" w:hAnsi="Arial" w:cs="Arial"/>
          <w:sz w:val="20"/>
          <w:szCs w:val="20"/>
        </w:rPr>
        <w:t>- улучшение внешнего облика населенных пунктов и среды проживания.</w:t>
      </w:r>
    </w:p>
    <w:p w:rsidR="00134297" w:rsidRPr="00330800" w:rsidRDefault="00134297" w:rsidP="00134297">
      <w:pPr>
        <w:pStyle w:val="af1"/>
        <w:tabs>
          <w:tab w:val="left" w:pos="836"/>
        </w:tabs>
        <w:spacing w:after="0"/>
        <w:ind w:firstLine="709"/>
        <w:jc w:val="both"/>
        <w:rPr>
          <w:rFonts w:ascii="Arial" w:hAnsi="Arial" w:cs="Arial"/>
          <w:sz w:val="20"/>
          <w:szCs w:val="20"/>
        </w:rPr>
      </w:pPr>
      <w:r w:rsidRPr="00330800">
        <w:rPr>
          <w:rFonts w:ascii="Arial" w:hAnsi="Arial" w:cs="Arial"/>
          <w:spacing w:val="-1"/>
          <w:sz w:val="20"/>
          <w:szCs w:val="20"/>
        </w:rPr>
        <w:t>- повышение инвестиционной привлекательности поселения;</w:t>
      </w:r>
    </w:p>
    <w:p w:rsidR="00134297" w:rsidRPr="00330800" w:rsidRDefault="00134297" w:rsidP="00134297">
      <w:pPr>
        <w:pStyle w:val="af1"/>
        <w:tabs>
          <w:tab w:val="left" w:pos="824"/>
        </w:tabs>
        <w:spacing w:after="0"/>
        <w:ind w:firstLine="709"/>
        <w:jc w:val="both"/>
        <w:rPr>
          <w:rFonts w:ascii="Arial" w:hAnsi="Arial" w:cs="Arial"/>
          <w:sz w:val="20"/>
          <w:szCs w:val="20"/>
        </w:rPr>
      </w:pPr>
      <w:r w:rsidRPr="00330800">
        <w:rPr>
          <w:rFonts w:ascii="Arial" w:hAnsi="Arial" w:cs="Arial"/>
          <w:spacing w:val="-1"/>
          <w:sz w:val="20"/>
          <w:szCs w:val="20"/>
        </w:rPr>
        <w:t>- увеличение налогооблагаемой базы;</w:t>
      </w:r>
    </w:p>
    <w:p w:rsidR="00134297" w:rsidRPr="00330800" w:rsidRDefault="00134297" w:rsidP="00134297">
      <w:pPr>
        <w:pStyle w:val="af1"/>
        <w:tabs>
          <w:tab w:val="left" w:pos="824"/>
        </w:tabs>
        <w:spacing w:after="0"/>
        <w:ind w:firstLine="709"/>
        <w:jc w:val="both"/>
        <w:rPr>
          <w:rFonts w:ascii="Arial" w:hAnsi="Arial" w:cs="Arial"/>
          <w:sz w:val="20"/>
          <w:szCs w:val="20"/>
        </w:rPr>
      </w:pPr>
      <w:r w:rsidRPr="00330800">
        <w:rPr>
          <w:rFonts w:ascii="Arial" w:hAnsi="Arial" w:cs="Arial"/>
          <w:spacing w:val="-1"/>
          <w:sz w:val="20"/>
          <w:szCs w:val="20"/>
        </w:rPr>
        <w:t xml:space="preserve">- повышение мотивации населения </w:t>
      </w:r>
      <w:r w:rsidRPr="00330800">
        <w:rPr>
          <w:rFonts w:ascii="Arial" w:hAnsi="Arial" w:cs="Arial"/>
          <w:sz w:val="20"/>
          <w:szCs w:val="20"/>
        </w:rPr>
        <w:t xml:space="preserve">в </w:t>
      </w:r>
      <w:r w:rsidRPr="00330800">
        <w:rPr>
          <w:rFonts w:ascii="Arial" w:hAnsi="Arial" w:cs="Arial"/>
          <w:spacing w:val="-1"/>
          <w:sz w:val="20"/>
          <w:szCs w:val="20"/>
        </w:rPr>
        <w:t>развитии личных подсобных хозяйств;</w:t>
      </w:r>
    </w:p>
    <w:p w:rsidR="00134297" w:rsidRPr="00330800" w:rsidRDefault="00134297" w:rsidP="00134297">
      <w:pPr>
        <w:tabs>
          <w:tab w:val="left" w:pos="7797"/>
          <w:tab w:val="left" w:pos="8222"/>
          <w:tab w:val="left" w:pos="9214"/>
        </w:tabs>
        <w:ind w:firstLine="709"/>
        <w:jc w:val="both"/>
        <w:rPr>
          <w:rFonts w:ascii="Arial" w:hAnsi="Arial" w:cs="Arial"/>
          <w:spacing w:val="-1"/>
          <w:sz w:val="20"/>
          <w:szCs w:val="20"/>
        </w:rPr>
      </w:pPr>
      <w:r w:rsidRPr="00330800">
        <w:rPr>
          <w:rFonts w:ascii="Arial" w:hAnsi="Arial" w:cs="Arial"/>
          <w:spacing w:val="-1"/>
          <w:sz w:val="20"/>
          <w:szCs w:val="20"/>
        </w:rPr>
        <w:t>- развитие социальной сферы, улучшение условий жизнедеятельности населения.</w:t>
      </w:r>
    </w:p>
    <w:p w:rsidR="00134297" w:rsidRPr="00330800" w:rsidRDefault="00134297" w:rsidP="00134297">
      <w:pPr>
        <w:pStyle w:val="af1"/>
        <w:tabs>
          <w:tab w:val="left" w:pos="824"/>
        </w:tabs>
        <w:spacing w:after="0"/>
        <w:ind w:firstLine="709"/>
        <w:jc w:val="both"/>
        <w:rPr>
          <w:rFonts w:ascii="Arial" w:hAnsi="Arial" w:cs="Arial"/>
          <w:sz w:val="20"/>
          <w:szCs w:val="20"/>
        </w:rPr>
      </w:pPr>
      <w:r w:rsidRPr="00330800">
        <w:rPr>
          <w:rFonts w:ascii="Arial" w:hAnsi="Arial" w:cs="Arial"/>
          <w:spacing w:val="-1"/>
          <w:sz w:val="20"/>
          <w:szCs w:val="20"/>
        </w:rPr>
        <w:t xml:space="preserve"> - обеспечение пожарной безопасности территории </w:t>
      </w:r>
      <w:r w:rsidRPr="00330800">
        <w:rPr>
          <w:rFonts w:ascii="Arial" w:hAnsi="Arial" w:cs="Arial"/>
          <w:sz w:val="20"/>
          <w:szCs w:val="20"/>
        </w:rPr>
        <w:t xml:space="preserve">и </w:t>
      </w:r>
      <w:r w:rsidRPr="00330800">
        <w:rPr>
          <w:rFonts w:ascii="Arial" w:hAnsi="Arial" w:cs="Arial"/>
          <w:spacing w:val="-1"/>
          <w:sz w:val="20"/>
          <w:szCs w:val="20"/>
        </w:rPr>
        <w:t>безопасности граждан;</w:t>
      </w:r>
    </w:p>
    <w:p w:rsidR="00134297" w:rsidRPr="00330800" w:rsidRDefault="00134297" w:rsidP="00134297">
      <w:pPr>
        <w:pStyle w:val="af1"/>
        <w:tabs>
          <w:tab w:val="left" w:pos="824"/>
        </w:tabs>
        <w:spacing w:after="0"/>
        <w:ind w:firstLine="709"/>
        <w:jc w:val="both"/>
        <w:rPr>
          <w:rFonts w:ascii="Arial" w:hAnsi="Arial" w:cs="Arial"/>
          <w:sz w:val="20"/>
          <w:szCs w:val="20"/>
        </w:rPr>
      </w:pPr>
      <w:r w:rsidRPr="00330800">
        <w:rPr>
          <w:rFonts w:ascii="Arial" w:hAnsi="Arial" w:cs="Arial"/>
          <w:spacing w:val="-1"/>
          <w:sz w:val="20"/>
          <w:szCs w:val="20"/>
        </w:rPr>
        <w:t xml:space="preserve"> - увеличение количества  модернизированных коммунальных объектов;</w:t>
      </w:r>
    </w:p>
    <w:p w:rsidR="00134297" w:rsidRPr="00330800" w:rsidRDefault="00134297" w:rsidP="00134297">
      <w:pPr>
        <w:pStyle w:val="af1"/>
        <w:tabs>
          <w:tab w:val="left" w:pos="824"/>
        </w:tabs>
        <w:spacing w:after="0"/>
        <w:ind w:firstLine="709"/>
        <w:jc w:val="both"/>
        <w:rPr>
          <w:rFonts w:ascii="Arial" w:hAnsi="Arial" w:cs="Arial"/>
          <w:sz w:val="20"/>
          <w:szCs w:val="20"/>
        </w:rPr>
      </w:pPr>
      <w:r w:rsidRPr="00330800">
        <w:rPr>
          <w:rFonts w:ascii="Arial" w:hAnsi="Arial" w:cs="Arial"/>
          <w:spacing w:val="-1"/>
          <w:sz w:val="20"/>
          <w:szCs w:val="20"/>
        </w:rPr>
        <w:t xml:space="preserve"> - динамика снижения обращений граждан по качеству жилищных </w:t>
      </w:r>
      <w:r w:rsidRPr="00330800">
        <w:rPr>
          <w:rFonts w:ascii="Arial" w:hAnsi="Arial" w:cs="Arial"/>
          <w:spacing w:val="-2"/>
          <w:sz w:val="20"/>
          <w:szCs w:val="20"/>
        </w:rPr>
        <w:t xml:space="preserve">услуг </w:t>
      </w:r>
      <w:r w:rsidRPr="00330800">
        <w:rPr>
          <w:rFonts w:ascii="Arial" w:hAnsi="Arial" w:cs="Arial"/>
          <w:sz w:val="20"/>
          <w:szCs w:val="20"/>
        </w:rPr>
        <w:t xml:space="preserve">и </w:t>
      </w:r>
      <w:r w:rsidRPr="00330800">
        <w:rPr>
          <w:rFonts w:ascii="Arial" w:hAnsi="Arial" w:cs="Arial"/>
          <w:spacing w:val="-1"/>
          <w:sz w:val="20"/>
          <w:szCs w:val="20"/>
        </w:rPr>
        <w:t>благоустройства поселения;</w:t>
      </w:r>
    </w:p>
    <w:p w:rsidR="00134297" w:rsidRPr="00330800" w:rsidRDefault="00134297" w:rsidP="00134297">
      <w:pPr>
        <w:pStyle w:val="af1"/>
        <w:tabs>
          <w:tab w:val="left" w:pos="824"/>
        </w:tabs>
        <w:spacing w:after="0"/>
        <w:ind w:firstLine="709"/>
        <w:jc w:val="both"/>
        <w:rPr>
          <w:rFonts w:ascii="Arial" w:hAnsi="Arial" w:cs="Arial"/>
          <w:sz w:val="20"/>
          <w:szCs w:val="20"/>
        </w:rPr>
      </w:pPr>
      <w:r w:rsidRPr="00330800">
        <w:rPr>
          <w:rFonts w:ascii="Arial" w:hAnsi="Arial" w:cs="Arial"/>
          <w:spacing w:val="-1"/>
          <w:sz w:val="20"/>
          <w:szCs w:val="20"/>
        </w:rPr>
        <w:t xml:space="preserve"> -  развитие жилищного строительства, </w:t>
      </w:r>
      <w:r w:rsidRPr="00330800">
        <w:rPr>
          <w:rFonts w:ascii="Arial" w:hAnsi="Arial" w:cs="Arial"/>
          <w:sz w:val="20"/>
          <w:szCs w:val="20"/>
        </w:rPr>
        <w:t xml:space="preserve">в </w:t>
      </w:r>
      <w:r w:rsidRPr="00330800">
        <w:rPr>
          <w:rFonts w:ascii="Arial" w:hAnsi="Arial" w:cs="Arial"/>
          <w:spacing w:val="-1"/>
          <w:sz w:val="20"/>
          <w:szCs w:val="20"/>
        </w:rPr>
        <w:t>том числе индивидуального;</w:t>
      </w:r>
    </w:p>
    <w:p w:rsidR="00134297" w:rsidRPr="00330800" w:rsidRDefault="00134297" w:rsidP="00134297">
      <w:pPr>
        <w:pStyle w:val="af1"/>
        <w:tabs>
          <w:tab w:val="left" w:pos="824"/>
        </w:tabs>
        <w:spacing w:after="0"/>
        <w:ind w:firstLine="709"/>
        <w:jc w:val="both"/>
        <w:rPr>
          <w:rFonts w:ascii="Arial" w:hAnsi="Arial" w:cs="Arial"/>
          <w:sz w:val="20"/>
          <w:szCs w:val="20"/>
        </w:rPr>
      </w:pPr>
      <w:r w:rsidRPr="00330800">
        <w:rPr>
          <w:rFonts w:ascii="Arial" w:hAnsi="Arial" w:cs="Arial"/>
          <w:spacing w:val="-1"/>
          <w:sz w:val="20"/>
          <w:szCs w:val="20"/>
        </w:rPr>
        <w:t xml:space="preserve"> - улучшение жилищных условий отдельных категорий граждан;</w:t>
      </w:r>
    </w:p>
    <w:p w:rsidR="00134297" w:rsidRPr="00330800" w:rsidRDefault="00134297" w:rsidP="00134297">
      <w:pPr>
        <w:pStyle w:val="af1"/>
        <w:tabs>
          <w:tab w:val="left" w:pos="824"/>
        </w:tabs>
        <w:spacing w:after="0"/>
        <w:ind w:firstLine="709"/>
        <w:jc w:val="both"/>
        <w:rPr>
          <w:rFonts w:ascii="Arial" w:hAnsi="Arial" w:cs="Arial"/>
          <w:sz w:val="20"/>
          <w:szCs w:val="20"/>
        </w:rPr>
      </w:pPr>
      <w:r w:rsidRPr="00330800">
        <w:rPr>
          <w:rFonts w:ascii="Arial" w:hAnsi="Arial" w:cs="Arial"/>
          <w:spacing w:val="-1"/>
          <w:sz w:val="20"/>
          <w:szCs w:val="20"/>
        </w:rPr>
        <w:t xml:space="preserve">- уменьшение числа граждан, проживающих </w:t>
      </w:r>
      <w:r w:rsidRPr="00330800">
        <w:rPr>
          <w:rFonts w:ascii="Arial" w:hAnsi="Arial" w:cs="Arial"/>
          <w:sz w:val="20"/>
          <w:szCs w:val="20"/>
        </w:rPr>
        <w:t xml:space="preserve">в </w:t>
      </w:r>
      <w:r w:rsidRPr="00330800">
        <w:rPr>
          <w:rFonts w:ascii="Arial" w:hAnsi="Arial" w:cs="Arial"/>
          <w:spacing w:val="-1"/>
          <w:sz w:val="20"/>
          <w:szCs w:val="20"/>
        </w:rPr>
        <w:t>непригодном для проживания жилье;</w:t>
      </w:r>
    </w:p>
    <w:p w:rsidR="00134297" w:rsidRPr="00330800" w:rsidRDefault="00134297" w:rsidP="00134297">
      <w:pPr>
        <w:pStyle w:val="af1"/>
        <w:tabs>
          <w:tab w:val="left" w:pos="824"/>
        </w:tabs>
        <w:spacing w:after="0"/>
        <w:ind w:firstLine="709"/>
        <w:jc w:val="both"/>
        <w:rPr>
          <w:rFonts w:ascii="Arial" w:hAnsi="Arial" w:cs="Arial"/>
          <w:sz w:val="20"/>
          <w:szCs w:val="20"/>
        </w:rPr>
      </w:pPr>
      <w:r w:rsidRPr="00330800">
        <w:rPr>
          <w:rFonts w:ascii="Arial" w:hAnsi="Arial" w:cs="Arial"/>
          <w:spacing w:val="-1"/>
          <w:sz w:val="20"/>
          <w:szCs w:val="20"/>
        </w:rPr>
        <w:t>- удовлетворение потребности населения</w:t>
      </w:r>
      <w:r w:rsidRPr="00330800">
        <w:rPr>
          <w:rFonts w:ascii="Arial" w:hAnsi="Arial" w:cs="Arial"/>
          <w:sz w:val="20"/>
          <w:szCs w:val="20"/>
        </w:rPr>
        <w:t xml:space="preserve"> в </w:t>
      </w:r>
      <w:r w:rsidRPr="00330800">
        <w:rPr>
          <w:rFonts w:ascii="Arial" w:hAnsi="Arial" w:cs="Arial"/>
          <w:spacing w:val="-1"/>
          <w:sz w:val="20"/>
          <w:szCs w:val="20"/>
        </w:rPr>
        <w:t xml:space="preserve">качестве предоставляемых </w:t>
      </w:r>
      <w:r w:rsidRPr="00330800">
        <w:rPr>
          <w:rFonts w:ascii="Arial" w:hAnsi="Arial" w:cs="Arial"/>
          <w:spacing w:val="-2"/>
          <w:sz w:val="20"/>
          <w:szCs w:val="20"/>
        </w:rPr>
        <w:t>услуг</w:t>
      </w:r>
      <w:r w:rsidRPr="00330800">
        <w:rPr>
          <w:rFonts w:ascii="Arial" w:hAnsi="Arial" w:cs="Arial"/>
          <w:sz w:val="20"/>
          <w:szCs w:val="20"/>
        </w:rPr>
        <w:t xml:space="preserve"> в </w:t>
      </w:r>
      <w:r w:rsidRPr="00330800">
        <w:rPr>
          <w:rFonts w:ascii="Arial" w:hAnsi="Arial" w:cs="Arial"/>
          <w:spacing w:val="-1"/>
          <w:sz w:val="20"/>
          <w:szCs w:val="20"/>
        </w:rPr>
        <w:t>сфере к</w:t>
      </w:r>
      <w:r w:rsidRPr="00330800">
        <w:rPr>
          <w:rFonts w:ascii="Arial" w:hAnsi="Arial" w:cs="Arial"/>
          <w:spacing w:val="-5"/>
          <w:sz w:val="20"/>
          <w:szCs w:val="20"/>
        </w:rPr>
        <w:t>у</w:t>
      </w:r>
      <w:r w:rsidRPr="00330800">
        <w:rPr>
          <w:rFonts w:ascii="Arial" w:hAnsi="Arial" w:cs="Arial"/>
          <w:sz w:val="20"/>
          <w:szCs w:val="20"/>
        </w:rPr>
        <w:t>л</w:t>
      </w:r>
      <w:r w:rsidRPr="00330800">
        <w:rPr>
          <w:rFonts w:ascii="Arial" w:hAnsi="Arial" w:cs="Arial"/>
          <w:spacing w:val="2"/>
          <w:sz w:val="20"/>
          <w:szCs w:val="20"/>
        </w:rPr>
        <w:t>ь</w:t>
      </w:r>
      <w:r w:rsidRPr="00330800">
        <w:rPr>
          <w:rFonts w:ascii="Arial" w:hAnsi="Arial" w:cs="Arial"/>
          <w:sz w:val="20"/>
          <w:szCs w:val="20"/>
        </w:rPr>
        <w:t>т</w:t>
      </w:r>
      <w:r w:rsidRPr="00330800">
        <w:rPr>
          <w:rFonts w:ascii="Arial" w:hAnsi="Arial" w:cs="Arial"/>
          <w:spacing w:val="-6"/>
          <w:sz w:val="20"/>
          <w:szCs w:val="20"/>
        </w:rPr>
        <w:t>у</w:t>
      </w:r>
      <w:r w:rsidRPr="00330800">
        <w:rPr>
          <w:rFonts w:ascii="Arial" w:hAnsi="Arial" w:cs="Arial"/>
          <w:spacing w:val="1"/>
          <w:sz w:val="20"/>
          <w:szCs w:val="20"/>
        </w:rPr>
        <w:t>р</w:t>
      </w:r>
      <w:r w:rsidRPr="00330800">
        <w:rPr>
          <w:rFonts w:ascii="Arial" w:hAnsi="Arial" w:cs="Arial"/>
          <w:sz w:val="20"/>
          <w:szCs w:val="20"/>
        </w:rPr>
        <w:t>ы;</w:t>
      </w:r>
    </w:p>
    <w:p w:rsidR="00134297" w:rsidRPr="00330800" w:rsidRDefault="00134297" w:rsidP="00134297">
      <w:pPr>
        <w:pStyle w:val="af1"/>
        <w:tabs>
          <w:tab w:val="left" w:pos="824"/>
        </w:tabs>
        <w:spacing w:after="0"/>
        <w:ind w:firstLine="709"/>
        <w:jc w:val="both"/>
        <w:rPr>
          <w:rFonts w:ascii="Arial" w:hAnsi="Arial" w:cs="Arial"/>
          <w:sz w:val="20"/>
          <w:szCs w:val="20"/>
        </w:rPr>
      </w:pPr>
      <w:r w:rsidRPr="00330800">
        <w:rPr>
          <w:rFonts w:ascii="Arial" w:hAnsi="Arial" w:cs="Arial"/>
          <w:spacing w:val="-1"/>
          <w:sz w:val="20"/>
          <w:szCs w:val="20"/>
        </w:rPr>
        <w:t xml:space="preserve">- увеличение числа жителей, занимающихся физической культурой </w:t>
      </w:r>
      <w:r w:rsidRPr="00330800">
        <w:rPr>
          <w:rFonts w:ascii="Arial" w:hAnsi="Arial" w:cs="Arial"/>
          <w:sz w:val="20"/>
          <w:szCs w:val="20"/>
        </w:rPr>
        <w:t xml:space="preserve">и </w:t>
      </w:r>
      <w:r w:rsidRPr="00330800">
        <w:rPr>
          <w:rFonts w:ascii="Arial" w:hAnsi="Arial" w:cs="Arial"/>
          <w:spacing w:val="-1"/>
          <w:sz w:val="20"/>
          <w:szCs w:val="20"/>
        </w:rPr>
        <w:t>массовым спортом;</w:t>
      </w:r>
    </w:p>
    <w:p w:rsidR="00134297" w:rsidRPr="00330800" w:rsidRDefault="00134297" w:rsidP="00134297">
      <w:pPr>
        <w:pStyle w:val="af1"/>
        <w:tabs>
          <w:tab w:val="left" w:pos="2367"/>
          <w:tab w:val="left" w:pos="2814"/>
          <w:tab w:val="left" w:pos="4309"/>
          <w:tab w:val="left" w:pos="5340"/>
          <w:tab w:val="left" w:pos="6969"/>
          <w:tab w:val="left" w:pos="9923"/>
        </w:tabs>
        <w:spacing w:after="0"/>
        <w:ind w:firstLine="709"/>
        <w:jc w:val="both"/>
        <w:rPr>
          <w:rFonts w:ascii="Arial" w:hAnsi="Arial" w:cs="Arial"/>
          <w:sz w:val="20"/>
          <w:szCs w:val="20"/>
        </w:rPr>
      </w:pPr>
      <w:r w:rsidRPr="00330800">
        <w:rPr>
          <w:rFonts w:ascii="Arial" w:hAnsi="Arial" w:cs="Arial"/>
          <w:spacing w:val="-1"/>
          <w:sz w:val="20"/>
          <w:szCs w:val="20"/>
        </w:rPr>
        <w:t xml:space="preserve">- сохранение </w:t>
      </w:r>
      <w:r w:rsidRPr="00330800">
        <w:rPr>
          <w:rFonts w:ascii="Arial" w:hAnsi="Arial" w:cs="Arial"/>
          <w:sz w:val="20"/>
          <w:szCs w:val="20"/>
        </w:rPr>
        <w:t xml:space="preserve">и </w:t>
      </w:r>
      <w:r w:rsidRPr="00330800">
        <w:rPr>
          <w:rFonts w:ascii="Arial" w:hAnsi="Arial" w:cs="Arial"/>
          <w:spacing w:val="-1"/>
          <w:sz w:val="20"/>
          <w:szCs w:val="20"/>
        </w:rPr>
        <w:t>увеличение уровня фактической обеспеченности спортивными сооружениями, спортивными залами;</w:t>
      </w:r>
    </w:p>
    <w:p w:rsidR="00134297" w:rsidRPr="00330800" w:rsidRDefault="00134297" w:rsidP="00134297">
      <w:pPr>
        <w:pStyle w:val="af1"/>
        <w:tabs>
          <w:tab w:val="left" w:pos="824"/>
        </w:tabs>
        <w:spacing w:after="0"/>
        <w:ind w:firstLine="709"/>
        <w:jc w:val="both"/>
        <w:rPr>
          <w:rFonts w:ascii="Arial" w:hAnsi="Arial" w:cs="Arial"/>
          <w:spacing w:val="-1"/>
          <w:sz w:val="20"/>
          <w:szCs w:val="20"/>
        </w:rPr>
      </w:pPr>
      <w:r w:rsidRPr="00330800">
        <w:rPr>
          <w:rFonts w:ascii="Arial" w:hAnsi="Arial" w:cs="Arial"/>
          <w:spacing w:val="-1"/>
          <w:sz w:val="20"/>
          <w:szCs w:val="20"/>
        </w:rPr>
        <w:t xml:space="preserve">- участие населения </w:t>
      </w:r>
      <w:r w:rsidRPr="00330800">
        <w:rPr>
          <w:rFonts w:ascii="Arial" w:hAnsi="Arial" w:cs="Arial"/>
          <w:sz w:val="20"/>
          <w:szCs w:val="20"/>
        </w:rPr>
        <w:t xml:space="preserve">в </w:t>
      </w:r>
      <w:r w:rsidRPr="00330800">
        <w:rPr>
          <w:rFonts w:ascii="Arial" w:hAnsi="Arial" w:cs="Arial"/>
          <w:spacing w:val="-1"/>
          <w:sz w:val="20"/>
          <w:szCs w:val="20"/>
        </w:rPr>
        <w:t>решении социально-важных вопросов.</w:t>
      </w:r>
    </w:p>
    <w:p w:rsidR="00134297" w:rsidRPr="00330800" w:rsidRDefault="00134297" w:rsidP="00134297">
      <w:pPr>
        <w:pStyle w:val="af1"/>
        <w:tabs>
          <w:tab w:val="left" w:pos="824"/>
        </w:tabs>
        <w:spacing w:after="0"/>
        <w:ind w:firstLine="709"/>
        <w:jc w:val="both"/>
        <w:rPr>
          <w:rFonts w:ascii="Arial" w:hAnsi="Arial" w:cs="Arial"/>
          <w:sz w:val="20"/>
          <w:szCs w:val="20"/>
        </w:rPr>
      </w:pPr>
    </w:p>
    <w:p w:rsidR="00134297" w:rsidRPr="00330800" w:rsidRDefault="00134297" w:rsidP="00134297">
      <w:pPr>
        <w:pStyle w:val="af1"/>
        <w:tabs>
          <w:tab w:val="left" w:pos="824"/>
        </w:tabs>
        <w:spacing w:after="0"/>
        <w:ind w:firstLine="709"/>
        <w:jc w:val="both"/>
        <w:rPr>
          <w:rFonts w:ascii="Arial" w:hAnsi="Arial" w:cs="Arial"/>
          <w:b/>
          <w:sz w:val="20"/>
          <w:szCs w:val="20"/>
        </w:rPr>
      </w:pPr>
      <w:r w:rsidRPr="00330800">
        <w:rPr>
          <w:rFonts w:ascii="Arial" w:hAnsi="Arial" w:cs="Arial"/>
          <w:b/>
          <w:sz w:val="20"/>
          <w:szCs w:val="20"/>
        </w:rPr>
        <w:t>10. Организация управления Программой и контроль за ходом её реализации</w:t>
      </w:r>
    </w:p>
    <w:p w:rsidR="00134297" w:rsidRPr="00330800" w:rsidRDefault="00134297" w:rsidP="00134297">
      <w:pPr>
        <w:pStyle w:val="af1"/>
        <w:tabs>
          <w:tab w:val="left" w:pos="824"/>
        </w:tabs>
        <w:spacing w:after="0"/>
        <w:ind w:firstLine="709"/>
        <w:jc w:val="both"/>
        <w:rPr>
          <w:rFonts w:ascii="Arial" w:hAnsi="Arial" w:cs="Arial"/>
          <w:sz w:val="20"/>
          <w:szCs w:val="20"/>
        </w:rPr>
      </w:pPr>
    </w:p>
    <w:p w:rsidR="00134297" w:rsidRPr="00330800" w:rsidRDefault="00134297" w:rsidP="00134297">
      <w:pPr>
        <w:pStyle w:val="af1"/>
        <w:spacing w:after="0"/>
        <w:ind w:firstLine="709"/>
        <w:jc w:val="both"/>
        <w:rPr>
          <w:rFonts w:ascii="Arial" w:hAnsi="Arial" w:cs="Arial"/>
          <w:sz w:val="20"/>
          <w:szCs w:val="20"/>
        </w:rPr>
      </w:pPr>
      <w:r w:rsidRPr="00330800">
        <w:rPr>
          <w:rFonts w:ascii="Arial" w:hAnsi="Arial" w:cs="Arial"/>
          <w:bCs/>
          <w:sz w:val="20"/>
          <w:szCs w:val="20"/>
        </w:rPr>
        <w:t xml:space="preserve">Программа комплексного социально – экономического развития муниципального образования «Укыр» на среднесрочную перспективу представляет собой комплексную систему целевых ориентиров социально – экономического развития территории и планируемых администрацией  муниципального образования «Укыр» эффективных путей и средств достижения этих ориентиров. </w:t>
      </w:r>
      <w:r w:rsidRPr="00330800">
        <w:rPr>
          <w:rFonts w:ascii="Arial" w:hAnsi="Arial" w:cs="Arial"/>
          <w:sz w:val="20"/>
          <w:szCs w:val="20"/>
        </w:rPr>
        <w:t>Управление программой, в том числе – контроль за ее реализацией осуществляет администрация  муниципального образования «Укыр». На основе предусмотренных в программе направлений социально – экономической политики отделы управления администрации разрабатывают муниципальные ведомственные целевые программы, конкретизирующие мероприятия, способствующие главной цели и решению поставленных программой задач. Ежегодно на основе программ подразделениями администрации разрабатывается план мероприятий, подлежащий исполнению в текущем году. План составляют как по мероприятиям, подлежащим финансированию из местного бюджета, так и по мероприятиям, направленным на привлечение инвестиций по приоритетным направлениям социально – экономического развития.</w:t>
      </w:r>
    </w:p>
    <w:bookmarkEnd w:id="254"/>
    <w:bookmarkEnd w:id="255"/>
    <w:bookmarkEnd w:id="256"/>
    <w:bookmarkEnd w:id="257"/>
    <w:bookmarkEnd w:id="258"/>
    <w:p w:rsidR="00330800" w:rsidRDefault="00330800" w:rsidP="00134297">
      <w:pPr>
        <w:pStyle w:val="FR1"/>
        <w:ind w:left="0"/>
        <w:jc w:val="right"/>
        <w:rPr>
          <w:rFonts w:ascii="Times New Roman" w:hAnsi="Times New Roman"/>
          <w:sz w:val="24"/>
          <w:szCs w:val="24"/>
        </w:rPr>
        <w:sectPr w:rsidR="00330800" w:rsidSect="00330800">
          <w:type w:val="continuous"/>
          <w:pgSz w:w="11906" w:h="16838"/>
          <w:pgMar w:top="709" w:right="566" w:bottom="709" w:left="851" w:header="0" w:footer="0" w:gutter="0"/>
          <w:cols w:num="2" w:space="720"/>
          <w:docGrid w:linePitch="326"/>
        </w:sectPr>
      </w:pPr>
    </w:p>
    <w:p w:rsidR="00134297" w:rsidRPr="00247DA9" w:rsidRDefault="00134297" w:rsidP="00134297">
      <w:pPr>
        <w:pStyle w:val="FR1"/>
        <w:ind w:left="0"/>
        <w:jc w:val="right"/>
        <w:rPr>
          <w:rFonts w:ascii="Courier New" w:hAnsi="Courier New" w:cs="Courier New"/>
          <w:sz w:val="22"/>
          <w:szCs w:val="22"/>
        </w:rPr>
      </w:pPr>
      <w:r>
        <w:rPr>
          <w:rFonts w:ascii="Times New Roman" w:hAnsi="Times New Roman"/>
          <w:sz w:val="24"/>
          <w:szCs w:val="24"/>
        </w:rPr>
        <w:t xml:space="preserve">                                                   </w:t>
      </w:r>
      <w:r w:rsidRPr="00247DA9">
        <w:rPr>
          <w:rFonts w:ascii="Courier New" w:hAnsi="Courier New" w:cs="Courier New"/>
          <w:sz w:val="22"/>
          <w:szCs w:val="22"/>
        </w:rPr>
        <w:t>Приложение №1</w:t>
      </w:r>
    </w:p>
    <w:p w:rsidR="00134297" w:rsidRPr="00247DA9" w:rsidRDefault="00134297" w:rsidP="00134297">
      <w:pPr>
        <w:jc w:val="right"/>
        <w:rPr>
          <w:rFonts w:ascii="Courier New" w:hAnsi="Courier New" w:cs="Courier New"/>
          <w:sz w:val="22"/>
          <w:szCs w:val="22"/>
        </w:rPr>
      </w:pPr>
      <w:r w:rsidRPr="00247DA9">
        <w:rPr>
          <w:rFonts w:ascii="Courier New" w:hAnsi="Courier New" w:cs="Courier New"/>
          <w:sz w:val="22"/>
          <w:szCs w:val="22"/>
        </w:rPr>
        <w:t>к Программе комплексного социально-экономического развития</w:t>
      </w:r>
    </w:p>
    <w:p w:rsidR="00134297" w:rsidRPr="00247DA9" w:rsidRDefault="00134297" w:rsidP="00134297">
      <w:pPr>
        <w:jc w:val="right"/>
        <w:rPr>
          <w:rFonts w:ascii="Courier New" w:hAnsi="Courier New" w:cs="Courier New"/>
          <w:sz w:val="22"/>
          <w:szCs w:val="22"/>
        </w:rPr>
      </w:pPr>
      <w:r w:rsidRPr="00247DA9">
        <w:rPr>
          <w:rFonts w:ascii="Courier New" w:hAnsi="Courier New" w:cs="Courier New"/>
          <w:sz w:val="22"/>
          <w:szCs w:val="22"/>
        </w:rPr>
        <w:t xml:space="preserve">  муниципального образования «Укыр» на период </w:t>
      </w:r>
      <w:r>
        <w:rPr>
          <w:rFonts w:ascii="Courier New" w:hAnsi="Courier New" w:cs="Courier New"/>
          <w:sz w:val="22"/>
          <w:szCs w:val="22"/>
        </w:rPr>
        <w:t>2023-2027</w:t>
      </w:r>
      <w:r w:rsidRPr="00247DA9">
        <w:rPr>
          <w:rFonts w:ascii="Courier New" w:hAnsi="Courier New" w:cs="Courier New"/>
          <w:sz w:val="22"/>
          <w:szCs w:val="22"/>
        </w:rPr>
        <w:t xml:space="preserve"> год</w:t>
      </w:r>
      <w:r>
        <w:rPr>
          <w:rFonts w:ascii="Courier New" w:hAnsi="Courier New" w:cs="Courier New"/>
          <w:sz w:val="22"/>
          <w:szCs w:val="22"/>
        </w:rPr>
        <w:t>ы</w:t>
      </w:r>
    </w:p>
    <w:p w:rsidR="00134297" w:rsidRPr="00247DA9" w:rsidRDefault="00134297" w:rsidP="00134297">
      <w:pPr>
        <w:jc w:val="right"/>
        <w:rPr>
          <w:rFonts w:ascii="Courier New" w:hAnsi="Courier New" w:cs="Courier New"/>
          <w:b/>
          <w:sz w:val="22"/>
          <w:szCs w:val="22"/>
        </w:rPr>
      </w:pPr>
    </w:p>
    <w:p w:rsidR="00134297" w:rsidRPr="00247DA9" w:rsidRDefault="00134297" w:rsidP="00134297">
      <w:pPr>
        <w:jc w:val="center"/>
        <w:rPr>
          <w:rFonts w:ascii="Courier New" w:hAnsi="Courier New" w:cs="Courier New"/>
          <w:b/>
          <w:sz w:val="22"/>
          <w:szCs w:val="22"/>
        </w:rPr>
      </w:pPr>
      <w:r w:rsidRPr="00247DA9">
        <w:rPr>
          <w:rFonts w:ascii="Courier New" w:hAnsi="Courier New" w:cs="Courier New"/>
          <w:b/>
          <w:sz w:val="22"/>
          <w:szCs w:val="22"/>
        </w:rPr>
        <w:t>ПЕРЕЧЕНЬ</w:t>
      </w:r>
    </w:p>
    <w:p w:rsidR="00134297" w:rsidRPr="00247DA9" w:rsidRDefault="00134297" w:rsidP="00134297">
      <w:pPr>
        <w:jc w:val="center"/>
        <w:rPr>
          <w:rFonts w:ascii="Courier New" w:hAnsi="Courier New" w:cs="Courier New"/>
          <w:b/>
          <w:sz w:val="22"/>
          <w:szCs w:val="22"/>
        </w:rPr>
      </w:pPr>
      <w:r w:rsidRPr="00247DA9">
        <w:rPr>
          <w:rFonts w:ascii="Courier New" w:hAnsi="Courier New" w:cs="Courier New"/>
          <w:b/>
          <w:sz w:val="22"/>
          <w:szCs w:val="22"/>
        </w:rPr>
        <w:t>муниципальных целевых программ на период до 20</w:t>
      </w:r>
      <w:r>
        <w:rPr>
          <w:rFonts w:ascii="Courier New" w:hAnsi="Courier New" w:cs="Courier New"/>
          <w:b/>
          <w:sz w:val="22"/>
          <w:szCs w:val="22"/>
        </w:rPr>
        <w:t>27</w:t>
      </w:r>
      <w:r w:rsidRPr="00247DA9">
        <w:rPr>
          <w:rFonts w:ascii="Courier New" w:hAnsi="Courier New" w:cs="Courier New"/>
          <w:b/>
          <w:sz w:val="22"/>
          <w:szCs w:val="22"/>
        </w:rPr>
        <w:t xml:space="preserve"> года по  муниципальному образованию «Укыр»</w:t>
      </w:r>
    </w:p>
    <w:p w:rsidR="00134297" w:rsidRPr="00247DA9" w:rsidRDefault="00134297" w:rsidP="00134297">
      <w:pPr>
        <w:jc w:val="center"/>
        <w:rPr>
          <w:rFonts w:ascii="Courier New" w:hAnsi="Courier New" w:cs="Courier New"/>
          <w:b/>
          <w:sz w:val="22"/>
          <w:szCs w:val="22"/>
        </w:rPr>
      </w:pPr>
    </w:p>
    <w:tbl>
      <w:tblPr>
        <w:tblW w:w="104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240"/>
        <w:gridCol w:w="1898"/>
        <w:gridCol w:w="2477"/>
        <w:gridCol w:w="2192"/>
      </w:tblGrid>
      <w:tr w:rsidR="00134297" w:rsidRPr="00247DA9" w:rsidTr="00134297">
        <w:tc>
          <w:tcPr>
            <w:tcW w:w="568"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п/п</w:t>
            </w:r>
          </w:p>
        </w:tc>
        <w:tc>
          <w:tcPr>
            <w:tcW w:w="3260"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Наименование МЦП</w:t>
            </w:r>
          </w:p>
        </w:tc>
        <w:tc>
          <w:tcPr>
            <w:tcW w:w="1902"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Период реализации программы</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Источник финансирования</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Ответственный исполнитель</w:t>
            </w:r>
          </w:p>
        </w:tc>
      </w:tr>
      <w:tr w:rsidR="00134297" w:rsidRPr="00247DA9" w:rsidTr="00134297">
        <w:trPr>
          <w:trHeight w:val="70"/>
        </w:trPr>
        <w:tc>
          <w:tcPr>
            <w:tcW w:w="568" w:type="dxa"/>
            <w:tcBorders>
              <w:top w:val="nil"/>
              <w:bottom w:val="nil"/>
            </w:tcBorders>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w:t>
            </w:r>
          </w:p>
        </w:tc>
        <w:tc>
          <w:tcPr>
            <w:tcW w:w="3260" w:type="dxa"/>
            <w:shd w:val="clear" w:color="auto" w:fill="auto"/>
          </w:tcPr>
          <w:p w:rsidR="00134297" w:rsidRPr="00247DA9" w:rsidRDefault="00134297" w:rsidP="00134297">
            <w:pPr>
              <w:rPr>
                <w:rFonts w:ascii="Courier New" w:hAnsi="Courier New" w:cs="Courier New"/>
                <w:sz w:val="22"/>
                <w:szCs w:val="22"/>
              </w:rPr>
            </w:pPr>
            <w:r w:rsidRPr="00247DA9">
              <w:rPr>
                <w:rFonts w:ascii="Courier New" w:hAnsi="Courier New" w:cs="Courier New"/>
                <w:bCs/>
                <w:sz w:val="22"/>
                <w:szCs w:val="22"/>
              </w:rPr>
              <w:t>Развитие физической культуры и спорта на территории муниципального образования «Укыр»</w:t>
            </w:r>
          </w:p>
        </w:tc>
        <w:tc>
          <w:tcPr>
            <w:tcW w:w="1902"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2018-2023 гг. (к периоду окончания программы она будет продлена)</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Объем денежных средств для финансирования за счет средств бюджета МО «Укыр»</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1352"/>
        </w:trPr>
        <w:tc>
          <w:tcPr>
            <w:tcW w:w="568" w:type="dxa"/>
            <w:shd w:val="clear" w:color="auto" w:fill="auto"/>
          </w:tcPr>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2</w:t>
            </w:r>
          </w:p>
        </w:tc>
        <w:tc>
          <w:tcPr>
            <w:tcW w:w="3260" w:type="dxa"/>
            <w:shd w:val="clear" w:color="auto" w:fill="auto"/>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Повышение безопасности дорожного движения в муниципальном образовании «Укыр»</w:t>
            </w:r>
          </w:p>
        </w:tc>
        <w:tc>
          <w:tcPr>
            <w:tcW w:w="1902"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2019-2023 гг. (к периоду окончания программы она будет продлена)</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463"/>
        </w:trPr>
        <w:tc>
          <w:tcPr>
            <w:tcW w:w="568" w:type="dxa"/>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3</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Профилактика наркомании, токсикомании и алкоголизма в МО «Укыр»</w:t>
            </w:r>
          </w:p>
        </w:tc>
        <w:tc>
          <w:tcPr>
            <w:tcW w:w="1902"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2021 - 2025 гг.</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463"/>
        </w:trPr>
        <w:tc>
          <w:tcPr>
            <w:tcW w:w="568" w:type="dxa"/>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4</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Профилактика терроризма,  экстремизма, а также минимизация или ликвидация последствий проявлений терроризма в МО «Укыр»</w:t>
            </w:r>
          </w:p>
        </w:tc>
        <w:tc>
          <w:tcPr>
            <w:tcW w:w="1902"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2021-2025 г.г.</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463"/>
        </w:trPr>
        <w:tc>
          <w:tcPr>
            <w:tcW w:w="568" w:type="dxa"/>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5</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Программа комплексного развития систем коммунальной инфраструктуры МО «Укыр»</w:t>
            </w:r>
          </w:p>
        </w:tc>
        <w:tc>
          <w:tcPr>
            <w:tcW w:w="1902"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2017-2030г.г.</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463"/>
        </w:trPr>
        <w:tc>
          <w:tcPr>
            <w:tcW w:w="568" w:type="dxa"/>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6</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 xml:space="preserve">Программа комплексного развития транспортной инфраструктуры МО «Укыр» </w:t>
            </w:r>
          </w:p>
        </w:tc>
        <w:tc>
          <w:tcPr>
            <w:tcW w:w="1902"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bCs/>
                <w:sz w:val="22"/>
                <w:szCs w:val="22"/>
              </w:rPr>
              <w:t>2016-2020 г.г. и с перспективой до 2032 г.</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463"/>
        </w:trPr>
        <w:tc>
          <w:tcPr>
            <w:tcW w:w="568" w:type="dxa"/>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7</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 xml:space="preserve">Комплексное развитие социальной инфраструктуры МО «Укыр» </w:t>
            </w:r>
          </w:p>
        </w:tc>
        <w:tc>
          <w:tcPr>
            <w:tcW w:w="1902" w:type="dxa"/>
            <w:shd w:val="clear" w:color="auto" w:fill="auto"/>
          </w:tcPr>
          <w:p w:rsidR="00134297" w:rsidRPr="00247DA9" w:rsidRDefault="00134297" w:rsidP="00134297">
            <w:pPr>
              <w:jc w:val="center"/>
              <w:rPr>
                <w:rFonts w:ascii="Courier New" w:hAnsi="Courier New" w:cs="Courier New"/>
                <w:bCs/>
                <w:sz w:val="22"/>
                <w:szCs w:val="22"/>
              </w:rPr>
            </w:pPr>
            <w:r w:rsidRPr="00247DA9">
              <w:rPr>
                <w:rFonts w:ascii="Courier New" w:hAnsi="Courier New" w:cs="Courier New"/>
                <w:bCs/>
                <w:sz w:val="22"/>
                <w:szCs w:val="22"/>
              </w:rPr>
              <w:t>2016-2032 г.г.</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273"/>
        </w:trPr>
        <w:tc>
          <w:tcPr>
            <w:tcW w:w="568" w:type="dxa"/>
            <w:shd w:val="clear" w:color="auto" w:fill="auto"/>
          </w:tcPr>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8</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sz w:val="22"/>
                <w:szCs w:val="22"/>
              </w:rPr>
              <w:t>Развитие комплексной системы обращения с твёрдыми коммунальными отходами в муниципальном образовании «Укыр»  на 2019-2024 годы»</w:t>
            </w:r>
          </w:p>
        </w:tc>
        <w:tc>
          <w:tcPr>
            <w:tcW w:w="1902" w:type="dxa"/>
            <w:shd w:val="clear" w:color="auto" w:fill="auto"/>
          </w:tcPr>
          <w:p w:rsidR="00134297" w:rsidRPr="00247DA9" w:rsidRDefault="00134297" w:rsidP="00134297">
            <w:pPr>
              <w:jc w:val="center"/>
              <w:rPr>
                <w:rFonts w:ascii="Courier New" w:hAnsi="Courier New" w:cs="Courier New"/>
                <w:bCs/>
                <w:sz w:val="22"/>
                <w:szCs w:val="22"/>
              </w:rPr>
            </w:pPr>
            <w:r w:rsidRPr="00247DA9">
              <w:rPr>
                <w:rFonts w:ascii="Courier New" w:hAnsi="Courier New" w:cs="Courier New"/>
                <w:bCs/>
                <w:sz w:val="22"/>
                <w:szCs w:val="22"/>
              </w:rPr>
              <w:t>2019-2024 г.г.</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463"/>
        </w:trPr>
        <w:tc>
          <w:tcPr>
            <w:tcW w:w="568" w:type="dxa"/>
            <w:tcBorders>
              <w:top w:val="nil"/>
              <w:bottom w:val="nil"/>
            </w:tcBorders>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9</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Переселение граждан из ветхого и аварийного жилищного фонда в МО «Укыр»</w:t>
            </w:r>
          </w:p>
        </w:tc>
        <w:tc>
          <w:tcPr>
            <w:tcW w:w="1902" w:type="dxa"/>
            <w:shd w:val="clear" w:color="auto" w:fill="auto"/>
          </w:tcPr>
          <w:p w:rsidR="00134297" w:rsidRPr="00247DA9" w:rsidRDefault="00134297" w:rsidP="00134297">
            <w:pPr>
              <w:jc w:val="center"/>
              <w:rPr>
                <w:rFonts w:ascii="Courier New" w:hAnsi="Courier New" w:cs="Courier New"/>
                <w:bCs/>
                <w:sz w:val="22"/>
                <w:szCs w:val="22"/>
              </w:rPr>
            </w:pPr>
            <w:r w:rsidRPr="00247DA9">
              <w:rPr>
                <w:rFonts w:ascii="Courier New" w:hAnsi="Courier New" w:cs="Courier New"/>
                <w:bCs/>
                <w:sz w:val="22"/>
                <w:szCs w:val="22"/>
              </w:rPr>
              <w:t>2019-2023 гг.</w:t>
            </w: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(к периоду окончания программы она будет продлена)</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463"/>
        </w:trPr>
        <w:tc>
          <w:tcPr>
            <w:tcW w:w="568" w:type="dxa"/>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10</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Энергосбережение  и повышение энергетической эффективности на территории МО «Укыр»</w:t>
            </w:r>
          </w:p>
        </w:tc>
        <w:tc>
          <w:tcPr>
            <w:tcW w:w="1902" w:type="dxa"/>
            <w:shd w:val="clear" w:color="auto" w:fill="auto"/>
          </w:tcPr>
          <w:p w:rsidR="00134297" w:rsidRPr="00247DA9" w:rsidRDefault="00134297" w:rsidP="00134297">
            <w:pPr>
              <w:jc w:val="center"/>
              <w:rPr>
                <w:rFonts w:ascii="Courier New" w:hAnsi="Courier New" w:cs="Courier New"/>
                <w:bCs/>
                <w:sz w:val="22"/>
                <w:szCs w:val="22"/>
              </w:rPr>
            </w:pPr>
            <w:r w:rsidRPr="00247DA9">
              <w:rPr>
                <w:rFonts w:ascii="Courier New" w:hAnsi="Courier New" w:cs="Courier New"/>
                <w:bCs/>
                <w:sz w:val="22"/>
                <w:szCs w:val="22"/>
              </w:rPr>
              <w:t>2023-2027 гг.</w:t>
            </w: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(к периоду окончания программы она будет продлена)</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463"/>
        </w:trPr>
        <w:tc>
          <w:tcPr>
            <w:tcW w:w="568" w:type="dxa"/>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11</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Профилактика безнадзорности и правонарушений несовершеннолетних на территории МО «Укыр»</w:t>
            </w:r>
          </w:p>
        </w:tc>
        <w:tc>
          <w:tcPr>
            <w:tcW w:w="1902" w:type="dxa"/>
            <w:shd w:val="clear" w:color="auto" w:fill="auto"/>
          </w:tcPr>
          <w:p w:rsidR="00134297" w:rsidRPr="00247DA9" w:rsidRDefault="00134297" w:rsidP="00134297">
            <w:pPr>
              <w:jc w:val="center"/>
              <w:rPr>
                <w:rFonts w:ascii="Courier New" w:hAnsi="Courier New" w:cs="Courier New"/>
                <w:bCs/>
                <w:sz w:val="22"/>
                <w:szCs w:val="22"/>
              </w:rPr>
            </w:pPr>
            <w:r w:rsidRPr="00247DA9">
              <w:rPr>
                <w:rFonts w:ascii="Courier New" w:hAnsi="Courier New" w:cs="Courier New"/>
                <w:bCs/>
                <w:sz w:val="22"/>
                <w:szCs w:val="22"/>
              </w:rPr>
              <w:t>2021-2025 гг.</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463"/>
        </w:trPr>
        <w:tc>
          <w:tcPr>
            <w:tcW w:w="568" w:type="dxa"/>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12</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Доступная среда для инвалидов и других маломобильных групп населения в муниципальном образовании «Укыр»</w:t>
            </w:r>
          </w:p>
        </w:tc>
        <w:tc>
          <w:tcPr>
            <w:tcW w:w="1902" w:type="dxa"/>
            <w:shd w:val="clear" w:color="auto" w:fill="auto"/>
          </w:tcPr>
          <w:p w:rsidR="00134297" w:rsidRPr="00247DA9" w:rsidRDefault="00134297" w:rsidP="00134297">
            <w:pPr>
              <w:jc w:val="center"/>
              <w:rPr>
                <w:rFonts w:ascii="Courier New" w:hAnsi="Courier New" w:cs="Courier New"/>
                <w:bCs/>
                <w:sz w:val="22"/>
                <w:szCs w:val="22"/>
              </w:rPr>
            </w:pPr>
            <w:r w:rsidRPr="00247DA9">
              <w:rPr>
                <w:rFonts w:ascii="Courier New" w:hAnsi="Courier New" w:cs="Courier New"/>
                <w:bCs/>
                <w:sz w:val="22"/>
                <w:szCs w:val="22"/>
              </w:rPr>
              <w:t>2023-2025 гг.</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463"/>
        </w:trPr>
        <w:tc>
          <w:tcPr>
            <w:tcW w:w="568" w:type="dxa"/>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13</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Развитие малого и среднего предпринимательства на территории МО «Укыр»</w:t>
            </w:r>
          </w:p>
        </w:tc>
        <w:tc>
          <w:tcPr>
            <w:tcW w:w="1902" w:type="dxa"/>
            <w:shd w:val="clear" w:color="auto" w:fill="auto"/>
          </w:tcPr>
          <w:p w:rsidR="00134297" w:rsidRPr="00247DA9" w:rsidRDefault="00134297" w:rsidP="00134297">
            <w:pPr>
              <w:jc w:val="center"/>
              <w:rPr>
                <w:rFonts w:ascii="Courier New" w:hAnsi="Courier New" w:cs="Courier New"/>
                <w:bCs/>
                <w:sz w:val="22"/>
                <w:szCs w:val="22"/>
              </w:rPr>
            </w:pPr>
            <w:r w:rsidRPr="00247DA9">
              <w:rPr>
                <w:rFonts w:ascii="Courier New" w:hAnsi="Courier New" w:cs="Courier New"/>
                <w:bCs/>
                <w:sz w:val="22"/>
                <w:szCs w:val="22"/>
              </w:rPr>
              <w:t>2019-2023 гг.</w:t>
            </w: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(к периоду окончания программы она будет продлена)</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1222"/>
        </w:trPr>
        <w:tc>
          <w:tcPr>
            <w:tcW w:w="568" w:type="dxa"/>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14</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Градостроительная политика на территории муниципального образования «Укыр»</w:t>
            </w:r>
          </w:p>
        </w:tc>
        <w:tc>
          <w:tcPr>
            <w:tcW w:w="1902" w:type="dxa"/>
            <w:shd w:val="clear" w:color="auto" w:fill="auto"/>
          </w:tcPr>
          <w:p w:rsidR="00134297" w:rsidRPr="00247DA9" w:rsidRDefault="00134297" w:rsidP="00134297">
            <w:pPr>
              <w:jc w:val="center"/>
              <w:rPr>
                <w:rFonts w:ascii="Courier New" w:hAnsi="Courier New" w:cs="Courier New"/>
                <w:bCs/>
                <w:sz w:val="22"/>
                <w:szCs w:val="22"/>
              </w:rPr>
            </w:pPr>
            <w:r w:rsidRPr="00247DA9">
              <w:rPr>
                <w:rFonts w:ascii="Courier New" w:hAnsi="Courier New" w:cs="Courier New"/>
                <w:bCs/>
                <w:sz w:val="22"/>
                <w:szCs w:val="22"/>
              </w:rPr>
              <w:t>2022-2023 гг.</w:t>
            </w: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(к периоду окончания программы она будет продлена)</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463"/>
        </w:trPr>
        <w:tc>
          <w:tcPr>
            <w:tcW w:w="568" w:type="dxa"/>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15</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Пожарная безопасность на территории муниципального образования «Укыр» Боханского района Иркутской области</w:t>
            </w:r>
          </w:p>
        </w:tc>
        <w:tc>
          <w:tcPr>
            <w:tcW w:w="1902" w:type="dxa"/>
            <w:shd w:val="clear" w:color="auto" w:fill="auto"/>
          </w:tcPr>
          <w:p w:rsidR="00134297" w:rsidRPr="00247DA9" w:rsidRDefault="00134297" w:rsidP="00134297">
            <w:pPr>
              <w:jc w:val="center"/>
              <w:rPr>
                <w:rFonts w:ascii="Courier New" w:hAnsi="Courier New" w:cs="Courier New"/>
                <w:bCs/>
                <w:sz w:val="22"/>
                <w:szCs w:val="22"/>
              </w:rPr>
            </w:pPr>
            <w:r w:rsidRPr="00247DA9">
              <w:rPr>
                <w:rFonts w:ascii="Courier New" w:hAnsi="Courier New" w:cs="Courier New"/>
                <w:bCs/>
                <w:sz w:val="22"/>
                <w:szCs w:val="22"/>
              </w:rPr>
              <w:t>2020-2024 гг.</w:t>
            </w: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(к периоду окончания программы она будет продлена)</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r w:rsidR="00134297" w:rsidRPr="00247DA9" w:rsidTr="00134297">
        <w:trPr>
          <w:trHeight w:val="463"/>
        </w:trPr>
        <w:tc>
          <w:tcPr>
            <w:tcW w:w="568" w:type="dxa"/>
            <w:shd w:val="clear" w:color="auto" w:fill="auto"/>
          </w:tcPr>
          <w:p w:rsidR="00134297" w:rsidRPr="00247DA9" w:rsidRDefault="00134297" w:rsidP="00134297">
            <w:pPr>
              <w:rPr>
                <w:rFonts w:ascii="Courier New" w:hAnsi="Courier New" w:cs="Courier New"/>
                <w:bCs/>
                <w:sz w:val="22"/>
                <w:szCs w:val="22"/>
              </w:rPr>
            </w:pPr>
          </w:p>
          <w:p w:rsidR="00134297" w:rsidRPr="00247DA9" w:rsidRDefault="00134297" w:rsidP="00134297">
            <w:pPr>
              <w:rPr>
                <w:rFonts w:ascii="Courier New" w:hAnsi="Courier New" w:cs="Courier New"/>
                <w:sz w:val="22"/>
                <w:szCs w:val="22"/>
              </w:rPr>
            </w:pP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16</w:t>
            </w:r>
          </w:p>
        </w:tc>
        <w:tc>
          <w:tcPr>
            <w:tcW w:w="3260" w:type="dxa"/>
            <w:shd w:val="clear" w:color="auto" w:fill="auto"/>
          </w:tcPr>
          <w:p w:rsidR="00134297" w:rsidRPr="00247DA9" w:rsidRDefault="00134297" w:rsidP="00134297">
            <w:pPr>
              <w:rPr>
                <w:rFonts w:ascii="Courier New" w:hAnsi="Courier New" w:cs="Courier New"/>
                <w:bCs/>
                <w:sz w:val="22"/>
                <w:szCs w:val="22"/>
              </w:rPr>
            </w:pPr>
            <w:r w:rsidRPr="00247DA9">
              <w:rPr>
                <w:rFonts w:ascii="Courier New" w:hAnsi="Courier New" w:cs="Courier New"/>
                <w:bCs/>
                <w:sz w:val="22"/>
                <w:szCs w:val="22"/>
              </w:rPr>
              <w:t>Социально-экономическое развитие сферы культуры и сферы досуга на территории МО «Укыр»</w:t>
            </w:r>
          </w:p>
        </w:tc>
        <w:tc>
          <w:tcPr>
            <w:tcW w:w="1902" w:type="dxa"/>
            <w:shd w:val="clear" w:color="auto" w:fill="auto"/>
          </w:tcPr>
          <w:p w:rsidR="00134297" w:rsidRPr="00247DA9" w:rsidRDefault="00134297" w:rsidP="00134297">
            <w:pPr>
              <w:jc w:val="center"/>
              <w:rPr>
                <w:rFonts w:ascii="Courier New" w:hAnsi="Courier New" w:cs="Courier New"/>
                <w:bCs/>
                <w:sz w:val="22"/>
                <w:szCs w:val="22"/>
              </w:rPr>
            </w:pPr>
            <w:r w:rsidRPr="00247DA9">
              <w:rPr>
                <w:rFonts w:ascii="Courier New" w:hAnsi="Courier New" w:cs="Courier New"/>
                <w:bCs/>
                <w:sz w:val="22"/>
                <w:szCs w:val="22"/>
              </w:rPr>
              <w:t>2019-2023 гг.</w:t>
            </w: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(к периоду окончания программы она будет продлена)</w:t>
            </w:r>
          </w:p>
        </w:tc>
        <w:tc>
          <w:tcPr>
            <w:tcW w:w="2493"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 xml:space="preserve">Бюджет муниципального образования «Укыр»  </w:t>
            </w:r>
          </w:p>
        </w:tc>
        <w:tc>
          <w:tcPr>
            <w:tcW w:w="2197" w:type="dxa"/>
            <w:shd w:val="clear" w:color="auto" w:fill="auto"/>
          </w:tcPr>
          <w:p w:rsidR="00134297" w:rsidRPr="00247DA9" w:rsidRDefault="00134297" w:rsidP="00134297">
            <w:pPr>
              <w:jc w:val="center"/>
              <w:rPr>
                <w:rFonts w:ascii="Courier New" w:hAnsi="Courier New" w:cs="Courier New"/>
                <w:sz w:val="22"/>
                <w:szCs w:val="22"/>
              </w:rPr>
            </w:pPr>
            <w:r w:rsidRPr="00247DA9">
              <w:rPr>
                <w:rFonts w:ascii="Courier New" w:hAnsi="Courier New" w:cs="Courier New"/>
                <w:sz w:val="22"/>
                <w:szCs w:val="22"/>
              </w:rPr>
              <w:t>Администрация муниципального образования «Укыр»</w:t>
            </w:r>
          </w:p>
        </w:tc>
      </w:tr>
    </w:tbl>
    <w:p w:rsidR="00134297" w:rsidRPr="00247DA9" w:rsidRDefault="00134297" w:rsidP="00134297">
      <w:pPr>
        <w:pStyle w:val="FR1"/>
        <w:ind w:left="0"/>
        <w:jc w:val="right"/>
        <w:rPr>
          <w:rFonts w:ascii="Courier New" w:hAnsi="Courier New" w:cs="Courier New"/>
          <w:sz w:val="22"/>
          <w:szCs w:val="22"/>
        </w:rPr>
      </w:pPr>
    </w:p>
    <w:p w:rsidR="00134297" w:rsidRPr="00247DA9" w:rsidRDefault="00134297" w:rsidP="00134297">
      <w:pPr>
        <w:pStyle w:val="FR1"/>
        <w:ind w:left="0"/>
        <w:jc w:val="right"/>
        <w:rPr>
          <w:rFonts w:ascii="Courier New" w:hAnsi="Courier New" w:cs="Courier New"/>
          <w:sz w:val="22"/>
          <w:szCs w:val="22"/>
        </w:rPr>
      </w:pPr>
    </w:p>
    <w:p w:rsidR="00134297" w:rsidRPr="00247DA9" w:rsidRDefault="00134297" w:rsidP="00134297">
      <w:pPr>
        <w:pStyle w:val="FR1"/>
        <w:ind w:left="0"/>
        <w:jc w:val="right"/>
        <w:rPr>
          <w:rFonts w:ascii="Courier New" w:hAnsi="Courier New" w:cs="Courier New"/>
          <w:sz w:val="22"/>
          <w:szCs w:val="22"/>
        </w:rPr>
      </w:pPr>
      <w:r w:rsidRPr="00247DA9">
        <w:rPr>
          <w:rFonts w:ascii="Courier New" w:hAnsi="Courier New" w:cs="Courier New"/>
          <w:sz w:val="22"/>
          <w:szCs w:val="22"/>
        </w:rPr>
        <w:t>Приложение №2</w:t>
      </w:r>
    </w:p>
    <w:p w:rsidR="00134297" w:rsidRPr="00247DA9" w:rsidRDefault="00134297" w:rsidP="00134297">
      <w:pPr>
        <w:jc w:val="right"/>
        <w:rPr>
          <w:rFonts w:ascii="Courier New" w:hAnsi="Courier New" w:cs="Courier New"/>
          <w:sz w:val="22"/>
          <w:szCs w:val="22"/>
        </w:rPr>
      </w:pPr>
      <w:r w:rsidRPr="00247DA9">
        <w:rPr>
          <w:rFonts w:ascii="Courier New" w:hAnsi="Courier New" w:cs="Courier New"/>
          <w:sz w:val="22"/>
          <w:szCs w:val="22"/>
        </w:rPr>
        <w:t xml:space="preserve">к Программе комплексного социально-экономического развития </w:t>
      </w:r>
    </w:p>
    <w:p w:rsidR="00134297" w:rsidRPr="00247DA9" w:rsidRDefault="00134297" w:rsidP="00134297">
      <w:pPr>
        <w:jc w:val="right"/>
        <w:rPr>
          <w:rFonts w:ascii="Courier New" w:hAnsi="Courier New" w:cs="Courier New"/>
          <w:sz w:val="22"/>
          <w:szCs w:val="22"/>
        </w:rPr>
      </w:pPr>
      <w:r w:rsidRPr="00247DA9">
        <w:rPr>
          <w:rFonts w:ascii="Courier New" w:hAnsi="Courier New" w:cs="Courier New"/>
          <w:sz w:val="22"/>
          <w:szCs w:val="22"/>
        </w:rPr>
        <w:t xml:space="preserve"> муниципального образования «Укыр» на период </w:t>
      </w:r>
      <w:r>
        <w:rPr>
          <w:rFonts w:ascii="Courier New" w:hAnsi="Courier New" w:cs="Courier New"/>
          <w:sz w:val="22"/>
          <w:szCs w:val="22"/>
        </w:rPr>
        <w:t>2023-2027 годы</w:t>
      </w:r>
    </w:p>
    <w:p w:rsidR="00134297" w:rsidRPr="00247DA9" w:rsidRDefault="00134297" w:rsidP="00134297">
      <w:pPr>
        <w:jc w:val="right"/>
        <w:rPr>
          <w:rFonts w:ascii="Courier New" w:hAnsi="Courier New" w:cs="Courier New"/>
          <w:sz w:val="22"/>
          <w:szCs w:val="22"/>
        </w:rPr>
      </w:pPr>
    </w:p>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 xml:space="preserve">    </w:t>
      </w:r>
    </w:p>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ПЛАН</w:t>
      </w:r>
    </w:p>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 xml:space="preserve"> МЕРОПРИЯТИЙ ПО РЕАЛИЗАЦИИ ПРОГРАММЫ КОМПЛЕКСНОГО СОЦИАЛЬНО-ЭКОНОМИЧЕСКОГО РАЗВИТИЯ </w:t>
      </w:r>
    </w:p>
    <w:p w:rsidR="00134297" w:rsidRPr="00247DA9" w:rsidRDefault="00134297" w:rsidP="00134297">
      <w:pPr>
        <w:spacing w:line="216" w:lineRule="auto"/>
        <w:jc w:val="center"/>
        <w:rPr>
          <w:rFonts w:ascii="Courier New" w:hAnsi="Courier New" w:cs="Courier New"/>
          <w:sz w:val="22"/>
          <w:szCs w:val="22"/>
        </w:rPr>
      </w:pPr>
      <w:r w:rsidRPr="00247DA9">
        <w:rPr>
          <w:rFonts w:ascii="Courier New" w:hAnsi="Courier New" w:cs="Courier New"/>
          <w:sz w:val="22"/>
          <w:szCs w:val="22"/>
        </w:rPr>
        <w:t>МУНИЦИПАЛЬНОГО ОБРАЗОВАНИЯ «УКЫР»</w:t>
      </w:r>
    </w:p>
    <w:p w:rsidR="00134297" w:rsidRPr="00247DA9" w:rsidRDefault="00134297" w:rsidP="00134297">
      <w:pPr>
        <w:spacing w:line="216" w:lineRule="auto"/>
        <w:jc w:val="center"/>
        <w:rPr>
          <w:rFonts w:ascii="Courier New" w:hAnsi="Courier New" w:cs="Courier New"/>
          <w:b/>
          <w:sz w:val="22"/>
          <w:szCs w:val="22"/>
        </w:rPr>
      </w:pPr>
      <w:r w:rsidRPr="00247DA9">
        <w:rPr>
          <w:rFonts w:ascii="Courier New" w:hAnsi="Courier New" w:cs="Courier New"/>
          <w:sz w:val="22"/>
          <w:szCs w:val="22"/>
        </w:rPr>
        <w:t xml:space="preserve"> </w:t>
      </w:r>
    </w:p>
    <w:tbl>
      <w:tblPr>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2337"/>
        <w:gridCol w:w="225"/>
        <w:gridCol w:w="2250"/>
        <w:gridCol w:w="2702"/>
      </w:tblGrid>
      <w:tr w:rsidR="00134297" w:rsidRPr="00247DA9" w:rsidTr="00134297">
        <w:trPr>
          <w:cantSplit/>
        </w:trPr>
        <w:tc>
          <w:tcPr>
            <w:tcW w:w="1457"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before="60" w:after="60" w:line="216" w:lineRule="auto"/>
              <w:jc w:val="center"/>
              <w:outlineLvl w:val="4"/>
              <w:rPr>
                <w:rFonts w:ascii="Courier New" w:hAnsi="Courier New" w:cs="Courier New"/>
                <w:b/>
                <w:bCs/>
                <w:iCs/>
                <w:sz w:val="22"/>
                <w:szCs w:val="22"/>
              </w:rPr>
            </w:pPr>
            <w:r w:rsidRPr="00247DA9">
              <w:rPr>
                <w:rFonts w:ascii="Courier New" w:hAnsi="Courier New" w:cs="Courier New"/>
                <w:b/>
                <w:bCs/>
                <w:iCs/>
                <w:sz w:val="22"/>
                <w:szCs w:val="22"/>
              </w:rPr>
              <w:t>Основные проблемы</w:t>
            </w:r>
          </w:p>
        </w:tc>
        <w:tc>
          <w:tcPr>
            <w:tcW w:w="1102"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before="60" w:after="60" w:line="216" w:lineRule="auto"/>
              <w:jc w:val="center"/>
              <w:outlineLvl w:val="4"/>
              <w:rPr>
                <w:rFonts w:ascii="Courier New" w:hAnsi="Courier New" w:cs="Courier New"/>
                <w:b/>
                <w:bCs/>
                <w:iCs/>
                <w:sz w:val="22"/>
                <w:szCs w:val="22"/>
              </w:rPr>
            </w:pPr>
            <w:r w:rsidRPr="00247DA9">
              <w:rPr>
                <w:rFonts w:ascii="Courier New" w:hAnsi="Courier New" w:cs="Courier New"/>
                <w:b/>
                <w:bCs/>
                <w:iCs/>
                <w:sz w:val="22"/>
                <w:szCs w:val="22"/>
              </w:rPr>
              <w:t>Цели и задачи</w:t>
            </w:r>
          </w:p>
        </w:tc>
        <w:tc>
          <w:tcPr>
            <w:tcW w:w="1166" w:type="pct"/>
            <w:gridSpan w:val="2"/>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before="60" w:after="60" w:line="216" w:lineRule="auto"/>
              <w:jc w:val="center"/>
              <w:outlineLvl w:val="4"/>
              <w:rPr>
                <w:rFonts w:ascii="Courier New" w:hAnsi="Courier New" w:cs="Courier New"/>
                <w:b/>
                <w:bCs/>
                <w:iCs/>
                <w:sz w:val="22"/>
                <w:szCs w:val="22"/>
              </w:rPr>
            </w:pPr>
            <w:r w:rsidRPr="00247DA9">
              <w:rPr>
                <w:rFonts w:ascii="Courier New" w:hAnsi="Courier New" w:cs="Courier New"/>
                <w:b/>
                <w:bCs/>
                <w:iCs/>
                <w:sz w:val="22"/>
                <w:szCs w:val="22"/>
              </w:rPr>
              <w:t>Ключевые направления</w:t>
            </w:r>
          </w:p>
        </w:tc>
        <w:tc>
          <w:tcPr>
            <w:tcW w:w="1275"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before="60" w:after="60" w:line="216" w:lineRule="auto"/>
              <w:outlineLvl w:val="4"/>
              <w:rPr>
                <w:rFonts w:ascii="Courier New" w:hAnsi="Courier New" w:cs="Courier New"/>
                <w:b/>
                <w:bCs/>
                <w:iCs/>
                <w:sz w:val="22"/>
                <w:szCs w:val="22"/>
              </w:rPr>
            </w:pPr>
            <w:r w:rsidRPr="00247DA9">
              <w:rPr>
                <w:rFonts w:ascii="Courier New" w:hAnsi="Courier New" w:cs="Courier New"/>
                <w:b/>
                <w:bCs/>
                <w:iCs/>
                <w:sz w:val="22"/>
                <w:szCs w:val="22"/>
              </w:rPr>
              <w:t xml:space="preserve">Ожидаемые </w:t>
            </w:r>
            <w:r w:rsidRPr="00247DA9">
              <w:rPr>
                <w:rFonts w:ascii="Courier New" w:hAnsi="Courier New" w:cs="Courier New"/>
                <w:b/>
                <w:bCs/>
                <w:iCs/>
                <w:sz w:val="22"/>
                <w:szCs w:val="22"/>
              </w:rPr>
              <w:br/>
              <w:t>результаты</w:t>
            </w:r>
          </w:p>
        </w:tc>
      </w:tr>
      <w:tr w:rsidR="00134297" w:rsidRPr="00247DA9"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before="60" w:after="60" w:line="216" w:lineRule="auto"/>
              <w:ind w:right="782"/>
              <w:jc w:val="center"/>
              <w:outlineLvl w:val="4"/>
              <w:rPr>
                <w:rFonts w:ascii="Courier New" w:hAnsi="Courier New" w:cs="Courier New"/>
                <w:b/>
                <w:bCs/>
                <w:i/>
                <w:iCs/>
                <w:sz w:val="22"/>
                <w:szCs w:val="22"/>
              </w:rPr>
            </w:pPr>
            <w:r w:rsidRPr="00247DA9">
              <w:rPr>
                <w:rFonts w:ascii="Courier New" w:hAnsi="Courier New" w:cs="Courier New"/>
                <w:b/>
                <w:bCs/>
                <w:i/>
                <w:iCs/>
                <w:sz w:val="22"/>
                <w:szCs w:val="22"/>
              </w:rPr>
              <w:t>ПОВЫШЕНИЕ МАТЕРИАЛЬНОГО БЛАГОСОСТОЯНИЯ</w:t>
            </w:r>
          </w:p>
        </w:tc>
      </w:tr>
      <w:tr w:rsidR="00134297" w:rsidRPr="00247DA9"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before="60" w:after="60" w:line="216" w:lineRule="auto"/>
              <w:jc w:val="center"/>
              <w:outlineLvl w:val="4"/>
              <w:rPr>
                <w:rFonts w:ascii="Courier New" w:hAnsi="Courier New" w:cs="Courier New"/>
                <w:bCs/>
                <w:i/>
                <w:iCs/>
                <w:sz w:val="22"/>
                <w:szCs w:val="22"/>
              </w:rPr>
            </w:pPr>
            <w:r w:rsidRPr="00247DA9">
              <w:rPr>
                <w:rFonts w:ascii="Courier New" w:hAnsi="Courier New" w:cs="Courier New"/>
                <w:b/>
                <w:bCs/>
                <w:i/>
                <w:iCs/>
                <w:sz w:val="22"/>
                <w:szCs w:val="22"/>
              </w:rPr>
              <w:t>Труд и трудовые отношения</w:t>
            </w:r>
          </w:p>
        </w:tc>
      </w:tr>
      <w:tr w:rsidR="00134297" w:rsidRPr="00247DA9" w:rsidTr="00134297">
        <w:trPr>
          <w:cantSplit/>
        </w:trPr>
        <w:tc>
          <w:tcPr>
            <w:tcW w:w="1457"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Наличие «теневых» доходов и занятости.</w:t>
            </w:r>
          </w:p>
        </w:tc>
        <w:tc>
          <w:tcPr>
            <w:tcW w:w="1102" w:type="pct"/>
            <w:tcBorders>
              <w:top w:val="single" w:sz="4" w:space="0" w:color="000000"/>
              <w:left w:val="single" w:sz="4" w:space="0" w:color="000000"/>
              <w:bottom w:val="single" w:sz="4" w:space="0" w:color="000000"/>
              <w:right w:val="single" w:sz="4" w:space="0" w:color="000000"/>
            </w:tcBorders>
          </w:tcPr>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 xml:space="preserve">Уровень оплаты труда, соответствующий росту его производительности в реальном секторе экономики. </w:t>
            </w:r>
          </w:p>
          <w:p w:rsidR="00134297" w:rsidRPr="00247DA9" w:rsidRDefault="00134297" w:rsidP="00134297">
            <w:pPr>
              <w:spacing w:after="60" w:line="204" w:lineRule="auto"/>
              <w:outlineLvl w:val="0"/>
              <w:rPr>
                <w:rFonts w:ascii="Courier New" w:hAnsi="Courier New" w:cs="Courier New"/>
                <w:sz w:val="22"/>
                <w:szCs w:val="22"/>
              </w:rPr>
            </w:pPr>
          </w:p>
        </w:tc>
        <w:tc>
          <w:tcPr>
            <w:tcW w:w="1166" w:type="pct"/>
            <w:gridSpan w:val="2"/>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Усиление контроля по выявлению и устранению нарушений трудового законодательства в организациях на территории поселения;</w:t>
            </w:r>
          </w:p>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осуществление комплекса мер по легализации заработной платы и занятости.</w:t>
            </w:r>
          </w:p>
        </w:tc>
        <w:tc>
          <w:tcPr>
            <w:tcW w:w="1275"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tabs>
                <w:tab w:val="num" w:pos="434"/>
              </w:tabs>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Улучшение качества</w:t>
            </w:r>
          </w:p>
          <w:p w:rsidR="00134297" w:rsidRPr="00247DA9" w:rsidRDefault="00134297" w:rsidP="00134297">
            <w:pPr>
              <w:tabs>
                <w:tab w:val="num" w:pos="434"/>
              </w:tabs>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 xml:space="preserve"> жизни населения</w:t>
            </w:r>
          </w:p>
          <w:p w:rsidR="00134297" w:rsidRPr="00247DA9" w:rsidRDefault="00134297" w:rsidP="00134297">
            <w:pPr>
              <w:tabs>
                <w:tab w:val="num" w:pos="434"/>
              </w:tabs>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 xml:space="preserve">недопущение </w:t>
            </w:r>
          </w:p>
          <w:p w:rsidR="00134297" w:rsidRPr="00247DA9" w:rsidRDefault="00134297" w:rsidP="00134297">
            <w:pPr>
              <w:tabs>
                <w:tab w:val="num" w:pos="434"/>
              </w:tabs>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задолженности по</w:t>
            </w:r>
          </w:p>
          <w:p w:rsidR="00134297" w:rsidRPr="00247DA9" w:rsidRDefault="00134297" w:rsidP="00134297">
            <w:pPr>
              <w:tabs>
                <w:tab w:val="num" w:pos="434"/>
              </w:tabs>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 xml:space="preserve"> заработной плате</w:t>
            </w:r>
          </w:p>
        </w:tc>
      </w:tr>
      <w:tr w:rsidR="00134297" w:rsidRPr="00247DA9"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before="60" w:after="60" w:line="216" w:lineRule="auto"/>
              <w:jc w:val="center"/>
              <w:outlineLvl w:val="4"/>
              <w:rPr>
                <w:rFonts w:ascii="Courier New" w:hAnsi="Courier New" w:cs="Courier New"/>
                <w:bCs/>
                <w:i/>
                <w:iCs/>
                <w:sz w:val="22"/>
                <w:szCs w:val="22"/>
              </w:rPr>
            </w:pPr>
            <w:r w:rsidRPr="00247DA9">
              <w:rPr>
                <w:rFonts w:ascii="Courier New" w:hAnsi="Courier New" w:cs="Courier New"/>
                <w:b/>
                <w:bCs/>
                <w:i/>
                <w:iCs/>
                <w:sz w:val="22"/>
                <w:szCs w:val="22"/>
              </w:rPr>
              <w:t>Занятость населения</w:t>
            </w:r>
          </w:p>
        </w:tc>
      </w:tr>
      <w:tr w:rsidR="00134297" w:rsidRPr="00247DA9" w:rsidTr="00134297">
        <w:trPr>
          <w:cantSplit/>
        </w:trPr>
        <w:tc>
          <w:tcPr>
            <w:tcW w:w="1457"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Нехватка высококвалифицированных рабочих кадров;</w:t>
            </w:r>
          </w:p>
          <w:p w:rsidR="00134297" w:rsidRPr="00247DA9" w:rsidRDefault="00134297" w:rsidP="00134297">
            <w:pPr>
              <w:spacing w:after="60" w:line="204" w:lineRule="auto"/>
              <w:jc w:val="both"/>
              <w:rPr>
                <w:rFonts w:ascii="Courier New" w:hAnsi="Courier New" w:cs="Courier New"/>
                <w:sz w:val="22"/>
                <w:szCs w:val="22"/>
              </w:rPr>
            </w:pPr>
            <w:r w:rsidRPr="00247DA9">
              <w:rPr>
                <w:rFonts w:ascii="Courier New" w:hAnsi="Courier New" w:cs="Courier New"/>
                <w:sz w:val="22"/>
                <w:szCs w:val="22"/>
              </w:rPr>
              <w:t>структурное несоответствие спроса и предложения рабочей силы.</w:t>
            </w:r>
          </w:p>
        </w:tc>
        <w:tc>
          <w:tcPr>
            <w:tcW w:w="1102" w:type="pct"/>
            <w:tcBorders>
              <w:top w:val="single" w:sz="4" w:space="0" w:color="000000"/>
              <w:left w:val="single" w:sz="4" w:space="0" w:color="000000"/>
              <w:bottom w:val="single" w:sz="4" w:space="0" w:color="000000"/>
              <w:right w:val="single" w:sz="4" w:space="0" w:color="000000"/>
            </w:tcBorders>
          </w:tcPr>
          <w:p w:rsidR="00134297" w:rsidRPr="00247DA9" w:rsidRDefault="00134297" w:rsidP="00134297">
            <w:pPr>
              <w:tabs>
                <w:tab w:val="num" w:pos="444"/>
              </w:tabs>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Повышение занятости населения в секторах экономики, обеспечивающих высокий уровень заработной платы;</w:t>
            </w:r>
          </w:p>
          <w:p w:rsidR="00134297" w:rsidRPr="00247DA9" w:rsidRDefault="00134297" w:rsidP="00134297">
            <w:pPr>
              <w:tabs>
                <w:tab w:val="num" w:pos="444"/>
              </w:tabs>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развитие  трудового потенциала муниципального образования «Укыр»</w:t>
            </w:r>
          </w:p>
          <w:p w:rsidR="00134297" w:rsidRPr="00247DA9" w:rsidRDefault="00134297" w:rsidP="00134297">
            <w:pPr>
              <w:spacing w:after="60" w:line="204" w:lineRule="auto"/>
              <w:rPr>
                <w:rFonts w:ascii="Courier New" w:hAnsi="Courier New" w:cs="Courier New"/>
                <w:sz w:val="22"/>
                <w:szCs w:val="22"/>
              </w:rPr>
            </w:pPr>
          </w:p>
        </w:tc>
        <w:tc>
          <w:tcPr>
            <w:tcW w:w="1166" w:type="pct"/>
            <w:gridSpan w:val="2"/>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Развитие малого и среднего предпринимательства для обеспечения занятости трудовых ресурсов;</w:t>
            </w:r>
          </w:p>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повышение качества и квалификации рабочей силы;</w:t>
            </w:r>
          </w:p>
          <w:p w:rsidR="00134297" w:rsidRPr="00247DA9" w:rsidRDefault="00134297" w:rsidP="00134297">
            <w:pPr>
              <w:spacing w:after="60" w:line="204" w:lineRule="auto"/>
              <w:jc w:val="both"/>
              <w:rPr>
                <w:rFonts w:ascii="Courier New" w:hAnsi="Courier New" w:cs="Courier New"/>
                <w:sz w:val="22"/>
                <w:szCs w:val="22"/>
              </w:rPr>
            </w:pPr>
            <w:r w:rsidRPr="00247DA9">
              <w:rPr>
                <w:rFonts w:ascii="Courier New" w:hAnsi="Courier New" w:cs="Courier New"/>
                <w:sz w:val="22"/>
                <w:szCs w:val="22"/>
              </w:rPr>
              <w:t>повышение территориальной  и профессиональной мобильности рабочей силы.</w:t>
            </w:r>
          </w:p>
        </w:tc>
        <w:tc>
          <w:tcPr>
            <w:tcW w:w="1275"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 xml:space="preserve">Устойчивое снижение </w:t>
            </w:r>
          </w:p>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 xml:space="preserve">уровня общей </w:t>
            </w:r>
          </w:p>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безработицы;</w:t>
            </w:r>
          </w:p>
          <w:p w:rsidR="00134297" w:rsidRPr="00247DA9" w:rsidRDefault="00134297" w:rsidP="00134297">
            <w:pPr>
              <w:spacing w:after="60" w:line="204" w:lineRule="auto"/>
              <w:jc w:val="both"/>
              <w:rPr>
                <w:rFonts w:ascii="Courier New" w:hAnsi="Courier New" w:cs="Courier New"/>
                <w:sz w:val="22"/>
                <w:szCs w:val="22"/>
              </w:rPr>
            </w:pPr>
            <w:r w:rsidRPr="00247DA9">
              <w:rPr>
                <w:rFonts w:ascii="Courier New" w:hAnsi="Courier New" w:cs="Courier New"/>
                <w:sz w:val="22"/>
                <w:szCs w:val="22"/>
              </w:rPr>
              <w:t>увеличение доли</w:t>
            </w:r>
          </w:p>
          <w:p w:rsidR="00134297" w:rsidRPr="00247DA9" w:rsidRDefault="00134297" w:rsidP="00134297">
            <w:pPr>
              <w:spacing w:after="60" w:line="204" w:lineRule="auto"/>
              <w:jc w:val="both"/>
              <w:rPr>
                <w:rFonts w:ascii="Courier New" w:hAnsi="Courier New" w:cs="Courier New"/>
                <w:sz w:val="22"/>
                <w:szCs w:val="22"/>
              </w:rPr>
            </w:pPr>
            <w:r w:rsidRPr="00247DA9">
              <w:rPr>
                <w:rFonts w:ascii="Courier New" w:hAnsi="Courier New" w:cs="Courier New"/>
                <w:sz w:val="22"/>
                <w:szCs w:val="22"/>
              </w:rPr>
              <w:t xml:space="preserve"> работающих с высшим</w:t>
            </w:r>
          </w:p>
          <w:p w:rsidR="00134297" w:rsidRPr="00247DA9" w:rsidRDefault="00134297" w:rsidP="00134297">
            <w:pPr>
              <w:spacing w:after="60" w:line="204" w:lineRule="auto"/>
              <w:jc w:val="both"/>
              <w:rPr>
                <w:rFonts w:ascii="Courier New" w:hAnsi="Courier New" w:cs="Courier New"/>
                <w:sz w:val="22"/>
                <w:szCs w:val="22"/>
              </w:rPr>
            </w:pPr>
            <w:r w:rsidRPr="00247DA9">
              <w:rPr>
                <w:rFonts w:ascii="Courier New" w:hAnsi="Courier New" w:cs="Courier New"/>
                <w:sz w:val="22"/>
                <w:szCs w:val="22"/>
              </w:rPr>
              <w:t xml:space="preserve"> и средним образованием</w:t>
            </w:r>
          </w:p>
          <w:p w:rsidR="00134297" w:rsidRPr="00247DA9" w:rsidRDefault="00134297" w:rsidP="00134297">
            <w:pPr>
              <w:spacing w:after="60" w:line="204" w:lineRule="auto"/>
              <w:jc w:val="both"/>
              <w:rPr>
                <w:rFonts w:ascii="Courier New" w:hAnsi="Courier New" w:cs="Courier New"/>
                <w:sz w:val="22"/>
                <w:szCs w:val="22"/>
              </w:rPr>
            </w:pPr>
            <w:r w:rsidRPr="00247DA9">
              <w:rPr>
                <w:rFonts w:ascii="Courier New" w:hAnsi="Courier New" w:cs="Courier New"/>
                <w:sz w:val="22"/>
                <w:szCs w:val="22"/>
              </w:rPr>
              <w:t xml:space="preserve"> в общей численности</w:t>
            </w:r>
          </w:p>
          <w:p w:rsidR="00134297" w:rsidRPr="00247DA9" w:rsidRDefault="00134297" w:rsidP="00134297">
            <w:pPr>
              <w:spacing w:after="60" w:line="204" w:lineRule="auto"/>
              <w:jc w:val="both"/>
              <w:rPr>
                <w:rFonts w:ascii="Courier New" w:hAnsi="Courier New" w:cs="Courier New"/>
                <w:sz w:val="22"/>
                <w:szCs w:val="22"/>
              </w:rPr>
            </w:pPr>
            <w:r w:rsidRPr="00247DA9">
              <w:rPr>
                <w:rFonts w:ascii="Courier New" w:hAnsi="Courier New" w:cs="Courier New"/>
                <w:sz w:val="22"/>
                <w:szCs w:val="22"/>
              </w:rPr>
              <w:t xml:space="preserve"> занятых.</w:t>
            </w:r>
          </w:p>
        </w:tc>
      </w:tr>
      <w:tr w:rsidR="00134297" w:rsidRPr="00247DA9"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before="60" w:after="60" w:line="204" w:lineRule="auto"/>
              <w:jc w:val="center"/>
              <w:rPr>
                <w:rFonts w:ascii="Courier New" w:hAnsi="Courier New" w:cs="Courier New"/>
                <w:b/>
                <w:sz w:val="22"/>
                <w:szCs w:val="22"/>
              </w:rPr>
            </w:pPr>
            <w:r w:rsidRPr="00247DA9">
              <w:rPr>
                <w:rFonts w:ascii="Courier New" w:hAnsi="Courier New" w:cs="Courier New"/>
                <w:b/>
                <w:sz w:val="22"/>
                <w:szCs w:val="22"/>
              </w:rPr>
              <w:t xml:space="preserve">ПОВЫШЕНИЕ УРОВНЯ ЗДОРОВЬЯ И БЕЗОПАСНОСТИ </w:t>
            </w:r>
          </w:p>
          <w:p w:rsidR="00134297" w:rsidRPr="00247DA9" w:rsidRDefault="00134297" w:rsidP="00134297">
            <w:pPr>
              <w:spacing w:before="60" w:after="60" w:line="204" w:lineRule="auto"/>
              <w:jc w:val="center"/>
              <w:rPr>
                <w:rFonts w:ascii="Courier New" w:hAnsi="Courier New" w:cs="Courier New"/>
                <w:b/>
                <w:sz w:val="22"/>
                <w:szCs w:val="22"/>
              </w:rPr>
            </w:pPr>
            <w:r w:rsidRPr="00247DA9">
              <w:rPr>
                <w:rFonts w:ascii="Courier New" w:hAnsi="Courier New" w:cs="Courier New"/>
                <w:b/>
                <w:sz w:val="22"/>
                <w:szCs w:val="22"/>
              </w:rPr>
              <w:t>УСЛОВИЙ ЖИЗНИ</w:t>
            </w:r>
          </w:p>
        </w:tc>
      </w:tr>
      <w:tr w:rsidR="00134297" w:rsidRPr="00247DA9"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before="60" w:after="60" w:line="216" w:lineRule="auto"/>
              <w:jc w:val="center"/>
              <w:outlineLvl w:val="4"/>
              <w:rPr>
                <w:rFonts w:ascii="Courier New" w:hAnsi="Courier New" w:cs="Courier New"/>
                <w:bCs/>
                <w:i/>
                <w:iCs/>
                <w:sz w:val="22"/>
                <w:szCs w:val="22"/>
              </w:rPr>
            </w:pPr>
            <w:r w:rsidRPr="00247DA9">
              <w:rPr>
                <w:rFonts w:ascii="Courier New" w:hAnsi="Courier New" w:cs="Courier New"/>
                <w:b/>
                <w:bCs/>
                <w:i/>
                <w:iCs/>
                <w:sz w:val="22"/>
                <w:szCs w:val="22"/>
              </w:rPr>
              <w:t>Здравоохранение</w:t>
            </w:r>
          </w:p>
        </w:tc>
      </w:tr>
      <w:tr w:rsidR="00134297" w:rsidRPr="00247DA9" w:rsidTr="00134297">
        <w:trPr>
          <w:cantSplit/>
          <w:trHeight w:val="2829"/>
        </w:trPr>
        <w:tc>
          <w:tcPr>
            <w:tcW w:w="1457" w:type="pct"/>
            <w:tcBorders>
              <w:top w:val="single" w:sz="4" w:space="0" w:color="000000"/>
              <w:left w:val="single" w:sz="4" w:space="0" w:color="000000"/>
              <w:bottom w:val="single" w:sz="4" w:space="0" w:color="000000"/>
              <w:right w:val="single" w:sz="4" w:space="0" w:color="auto"/>
            </w:tcBorders>
            <w:hideMark/>
          </w:tcPr>
          <w:p w:rsidR="00134297" w:rsidRPr="00247DA9" w:rsidRDefault="00134297" w:rsidP="00134297">
            <w:pPr>
              <w:spacing w:before="60" w:after="60" w:line="216" w:lineRule="auto"/>
              <w:outlineLvl w:val="4"/>
              <w:rPr>
                <w:rFonts w:ascii="Courier New" w:hAnsi="Courier New" w:cs="Courier New"/>
                <w:bCs/>
                <w:iCs/>
                <w:sz w:val="22"/>
                <w:szCs w:val="22"/>
              </w:rPr>
            </w:pPr>
            <w:r w:rsidRPr="00247DA9">
              <w:rPr>
                <w:rFonts w:ascii="Courier New" w:hAnsi="Courier New" w:cs="Courier New"/>
                <w:bCs/>
                <w:iCs/>
                <w:sz w:val="22"/>
                <w:szCs w:val="22"/>
              </w:rPr>
              <w:t>Недостаточное качество предоставляемых медицинских услуг</w:t>
            </w:r>
          </w:p>
        </w:tc>
        <w:tc>
          <w:tcPr>
            <w:tcW w:w="1208" w:type="pct"/>
            <w:gridSpan w:val="2"/>
            <w:tcBorders>
              <w:top w:val="single" w:sz="4" w:space="0" w:color="000000"/>
              <w:left w:val="single" w:sz="4" w:space="0" w:color="auto"/>
              <w:bottom w:val="single" w:sz="4" w:space="0" w:color="000000"/>
              <w:right w:val="single" w:sz="4" w:space="0" w:color="auto"/>
            </w:tcBorders>
            <w:hideMark/>
          </w:tcPr>
          <w:p w:rsidR="00134297" w:rsidRPr="00247DA9" w:rsidRDefault="00134297" w:rsidP="00134297">
            <w:pPr>
              <w:spacing w:after="120"/>
              <w:jc w:val="both"/>
              <w:rPr>
                <w:rFonts w:ascii="Courier New" w:hAnsi="Courier New" w:cs="Courier New"/>
                <w:sz w:val="22"/>
                <w:szCs w:val="22"/>
              </w:rPr>
            </w:pPr>
            <w:r w:rsidRPr="00247DA9">
              <w:rPr>
                <w:rFonts w:ascii="Courier New" w:hAnsi="Courier New" w:cs="Courier New"/>
                <w:sz w:val="22"/>
                <w:szCs w:val="22"/>
              </w:rPr>
              <w:t>Высокая степень  удовлетворенности оказываемыми услугами;</w:t>
            </w:r>
          </w:p>
          <w:p w:rsidR="00134297" w:rsidRPr="00247DA9" w:rsidRDefault="00134297" w:rsidP="00134297">
            <w:pPr>
              <w:spacing w:after="120"/>
              <w:jc w:val="both"/>
              <w:rPr>
                <w:rFonts w:ascii="Courier New" w:hAnsi="Courier New" w:cs="Courier New"/>
                <w:sz w:val="22"/>
                <w:szCs w:val="22"/>
              </w:rPr>
            </w:pPr>
            <w:r w:rsidRPr="00247DA9">
              <w:rPr>
                <w:rFonts w:ascii="Courier New" w:hAnsi="Courier New" w:cs="Courier New"/>
                <w:sz w:val="22"/>
                <w:szCs w:val="22"/>
              </w:rPr>
              <w:t xml:space="preserve">Повышение доступности и качества оказываемой медицинской помощи.                           </w:t>
            </w:r>
          </w:p>
        </w:tc>
        <w:tc>
          <w:tcPr>
            <w:tcW w:w="1061" w:type="pct"/>
            <w:tcBorders>
              <w:top w:val="single" w:sz="4" w:space="0" w:color="000000"/>
              <w:left w:val="single" w:sz="4" w:space="0" w:color="auto"/>
              <w:bottom w:val="single" w:sz="4" w:space="0" w:color="000000"/>
              <w:right w:val="single" w:sz="4" w:space="0" w:color="auto"/>
            </w:tcBorders>
          </w:tcPr>
          <w:p w:rsidR="00134297" w:rsidRPr="00247DA9" w:rsidRDefault="00134297" w:rsidP="00134297">
            <w:pPr>
              <w:spacing w:after="60" w:line="192" w:lineRule="auto"/>
              <w:outlineLvl w:val="0"/>
              <w:rPr>
                <w:rFonts w:ascii="Courier New" w:hAnsi="Courier New" w:cs="Courier New"/>
                <w:sz w:val="22"/>
                <w:szCs w:val="22"/>
              </w:rPr>
            </w:pPr>
            <w:r w:rsidRPr="00247DA9">
              <w:rPr>
                <w:rFonts w:ascii="Courier New" w:hAnsi="Courier New" w:cs="Courier New"/>
                <w:sz w:val="22"/>
                <w:szCs w:val="22"/>
              </w:rPr>
              <w:t>Расширение работы профилактической работы с населением по предотвращению заболеваний и их последствий</w:t>
            </w:r>
          </w:p>
          <w:p w:rsidR="00134297" w:rsidRPr="00247DA9" w:rsidRDefault="00134297" w:rsidP="00134297">
            <w:pPr>
              <w:spacing w:after="60" w:line="192" w:lineRule="auto"/>
              <w:outlineLvl w:val="0"/>
              <w:rPr>
                <w:rFonts w:ascii="Courier New" w:hAnsi="Courier New" w:cs="Courier New"/>
                <w:sz w:val="22"/>
                <w:szCs w:val="22"/>
              </w:rPr>
            </w:pPr>
            <w:r w:rsidRPr="00247DA9">
              <w:rPr>
                <w:rFonts w:ascii="Courier New" w:hAnsi="Courier New" w:cs="Courier New"/>
                <w:sz w:val="22"/>
                <w:szCs w:val="22"/>
              </w:rPr>
              <w:t>Проведение работ по улучшению материально-технической базы</w:t>
            </w:r>
          </w:p>
          <w:p w:rsidR="00134297" w:rsidRPr="00247DA9" w:rsidRDefault="00134297" w:rsidP="00134297">
            <w:pPr>
              <w:spacing w:after="60" w:line="204" w:lineRule="auto"/>
              <w:outlineLvl w:val="0"/>
              <w:rPr>
                <w:rFonts w:ascii="Courier New" w:hAnsi="Courier New" w:cs="Courier New"/>
                <w:sz w:val="22"/>
                <w:szCs w:val="22"/>
              </w:rPr>
            </w:pPr>
          </w:p>
        </w:tc>
        <w:tc>
          <w:tcPr>
            <w:tcW w:w="1275" w:type="pct"/>
            <w:tcBorders>
              <w:top w:val="single" w:sz="4" w:space="0" w:color="000000"/>
              <w:left w:val="single" w:sz="4" w:space="0" w:color="auto"/>
              <w:bottom w:val="single" w:sz="4" w:space="0" w:color="000000"/>
              <w:right w:val="single" w:sz="4" w:space="0" w:color="000000"/>
            </w:tcBorders>
          </w:tcPr>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 xml:space="preserve">Повышение удовлетворенности </w:t>
            </w:r>
          </w:p>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населения оказанной медицинской</w:t>
            </w:r>
          </w:p>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помощью</w:t>
            </w:r>
          </w:p>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Строительство здания</w:t>
            </w:r>
          </w:p>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Врачебной амбулатории</w:t>
            </w:r>
          </w:p>
          <w:p w:rsidR="00134297" w:rsidRPr="00247DA9" w:rsidRDefault="00134297" w:rsidP="00134297">
            <w:pPr>
              <w:spacing w:after="60" w:line="204" w:lineRule="auto"/>
              <w:jc w:val="both"/>
              <w:outlineLvl w:val="0"/>
              <w:rPr>
                <w:rFonts w:ascii="Courier New" w:hAnsi="Courier New" w:cs="Courier New"/>
                <w:sz w:val="22"/>
                <w:szCs w:val="22"/>
              </w:rPr>
            </w:pPr>
          </w:p>
        </w:tc>
      </w:tr>
      <w:tr w:rsidR="00134297" w:rsidRPr="00247DA9"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jc w:val="center"/>
              <w:outlineLvl w:val="0"/>
              <w:rPr>
                <w:rFonts w:ascii="Courier New" w:hAnsi="Courier New" w:cs="Courier New"/>
                <w:sz w:val="22"/>
                <w:szCs w:val="22"/>
              </w:rPr>
            </w:pPr>
            <w:r w:rsidRPr="00247DA9">
              <w:rPr>
                <w:rFonts w:ascii="Courier New" w:hAnsi="Courier New" w:cs="Courier New"/>
                <w:b/>
                <w:sz w:val="22"/>
                <w:szCs w:val="22"/>
              </w:rPr>
              <w:t>Жилищно-коммунальное хозяйство</w:t>
            </w:r>
          </w:p>
        </w:tc>
      </w:tr>
      <w:tr w:rsidR="00134297" w:rsidRPr="00247DA9" w:rsidTr="00134297">
        <w:trPr>
          <w:cantSplit/>
          <w:trHeight w:val="1393"/>
        </w:trPr>
        <w:tc>
          <w:tcPr>
            <w:tcW w:w="1457"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Высокий уровень износа скважин; низкий дебет воды в источниках водоснабжения,</w:t>
            </w:r>
          </w:p>
          <w:p w:rsidR="00134297" w:rsidRPr="00247DA9" w:rsidRDefault="00134297" w:rsidP="00134297">
            <w:pPr>
              <w:spacing w:after="60" w:line="204" w:lineRule="auto"/>
              <w:outlineLvl w:val="0"/>
              <w:rPr>
                <w:rFonts w:ascii="Courier New" w:hAnsi="Courier New" w:cs="Courier New"/>
                <w:b/>
                <w:sz w:val="22"/>
                <w:szCs w:val="22"/>
              </w:rPr>
            </w:pPr>
            <w:r w:rsidRPr="00247DA9">
              <w:rPr>
                <w:rFonts w:ascii="Courier New" w:hAnsi="Courier New" w:cs="Courier New"/>
                <w:sz w:val="22"/>
                <w:szCs w:val="22"/>
              </w:rPr>
              <w:t>недостаточный объем инвестиций.</w:t>
            </w:r>
          </w:p>
        </w:tc>
        <w:tc>
          <w:tcPr>
            <w:tcW w:w="1102"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ind w:left="70"/>
              <w:outlineLvl w:val="0"/>
              <w:rPr>
                <w:rFonts w:ascii="Courier New" w:hAnsi="Courier New" w:cs="Courier New"/>
                <w:b/>
                <w:sz w:val="22"/>
                <w:szCs w:val="22"/>
              </w:rPr>
            </w:pPr>
            <w:r w:rsidRPr="00247DA9">
              <w:rPr>
                <w:rFonts w:ascii="Courier New" w:hAnsi="Courier New" w:cs="Courier New"/>
                <w:sz w:val="22"/>
                <w:szCs w:val="22"/>
              </w:rPr>
              <w:t>Привлечение средств из бюджетов различных уровней на укрепление жилищно-коммунальной сферы, благоустройство поселения</w:t>
            </w:r>
          </w:p>
        </w:tc>
        <w:tc>
          <w:tcPr>
            <w:tcW w:w="1166" w:type="pct"/>
            <w:gridSpan w:val="2"/>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Введение в действие системы  жилищно-коммунальным хозяйством поселения;</w:t>
            </w:r>
          </w:p>
          <w:p w:rsidR="00134297" w:rsidRPr="00247DA9" w:rsidRDefault="00134297" w:rsidP="00134297">
            <w:pPr>
              <w:tabs>
                <w:tab w:val="num" w:pos="1060"/>
              </w:tabs>
              <w:spacing w:after="60" w:line="204" w:lineRule="auto"/>
              <w:rPr>
                <w:rFonts w:ascii="Courier New" w:hAnsi="Courier New" w:cs="Courier New"/>
                <w:sz w:val="22"/>
                <w:szCs w:val="22"/>
              </w:rPr>
            </w:pPr>
            <w:r w:rsidRPr="00247DA9">
              <w:rPr>
                <w:rFonts w:ascii="Courier New" w:hAnsi="Courier New" w:cs="Courier New"/>
                <w:sz w:val="22"/>
                <w:szCs w:val="22"/>
              </w:rPr>
              <w:t>устойчивую и надежную работу объектов и систем технической инфраструктуры</w:t>
            </w:r>
          </w:p>
        </w:tc>
        <w:tc>
          <w:tcPr>
            <w:tcW w:w="1275"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 xml:space="preserve">Увеличение качества </w:t>
            </w:r>
          </w:p>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оказываемых</w:t>
            </w:r>
          </w:p>
          <w:p w:rsidR="00134297" w:rsidRPr="00247DA9" w:rsidRDefault="00134297" w:rsidP="00134297">
            <w:pPr>
              <w:spacing w:after="60" w:line="204" w:lineRule="auto"/>
              <w:jc w:val="both"/>
              <w:outlineLvl w:val="0"/>
              <w:rPr>
                <w:rFonts w:ascii="Courier New" w:hAnsi="Courier New" w:cs="Courier New"/>
                <w:sz w:val="22"/>
                <w:szCs w:val="22"/>
              </w:rPr>
            </w:pPr>
            <w:r w:rsidRPr="00247DA9">
              <w:rPr>
                <w:rFonts w:ascii="Courier New" w:hAnsi="Courier New" w:cs="Courier New"/>
                <w:sz w:val="22"/>
                <w:szCs w:val="22"/>
              </w:rPr>
              <w:t xml:space="preserve">жилищно-коммунальных услуг </w:t>
            </w:r>
          </w:p>
        </w:tc>
      </w:tr>
      <w:tr w:rsidR="00134297" w:rsidRPr="00247DA9"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jc w:val="center"/>
              <w:outlineLvl w:val="0"/>
              <w:rPr>
                <w:rFonts w:ascii="Courier New" w:hAnsi="Courier New" w:cs="Courier New"/>
                <w:b/>
                <w:sz w:val="22"/>
                <w:szCs w:val="22"/>
              </w:rPr>
            </w:pPr>
            <w:r w:rsidRPr="00247DA9">
              <w:rPr>
                <w:rFonts w:ascii="Courier New" w:hAnsi="Courier New" w:cs="Courier New"/>
                <w:b/>
                <w:sz w:val="22"/>
                <w:szCs w:val="22"/>
              </w:rPr>
              <w:t>Демографическая и миграционная политика</w:t>
            </w:r>
          </w:p>
        </w:tc>
      </w:tr>
      <w:tr w:rsidR="00134297" w:rsidRPr="00247DA9" w:rsidTr="00134297">
        <w:trPr>
          <w:cantSplit/>
        </w:trPr>
        <w:tc>
          <w:tcPr>
            <w:tcW w:w="1457" w:type="pct"/>
            <w:tcBorders>
              <w:top w:val="single" w:sz="4" w:space="0" w:color="000000"/>
              <w:left w:val="single" w:sz="4" w:space="0" w:color="000000"/>
              <w:bottom w:val="single" w:sz="4" w:space="0" w:color="000000"/>
              <w:right w:val="single" w:sz="4" w:space="0" w:color="000000"/>
            </w:tcBorders>
          </w:tcPr>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отрицательная динамика миграционного притока</w:t>
            </w:r>
          </w:p>
          <w:p w:rsidR="00134297" w:rsidRPr="00247DA9" w:rsidRDefault="00134297" w:rsidP="00134297">
            <w:pPr>
              <w:spacing w:before="240" w:after="60" w:line="204" w:lineRule="auto"/>
              <w:jc w:val="both"/>
              <w:outlineLvl w:val="4"/>
              <w:rPr>
                <w:rFonts w:ascii="Courier New" w:hAnsi="Courier New" w:cs="Courier New"/>
                <w:bCs/>
                <w:i/>
                <w:iCs/>
                <w:sz w:val="22"/>
                <w:szCs w:val="22"/>
              </w:rPr>
            </w:pPr>
          </w:p>
        </w:tc>
        <w:tc>
          <w:tcPr>
            <w:tcW w:w="1102"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Рост рождаемости и снижение уровня смертности;</w:t>
            </w:r>
          </w:p>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 xml:space="preserve">положительный миграционный приток; </w:t>
            </w:r>
            <w:r w:rsidRPr="00247DA9">
              <w:rPr>
                <w:rFonts w:ascii="Courier New" w:hAnsi="Courier New" w:cs="Courier New"/>
                <w:bCs/>
                <w:iCs/>
                <w:sz w:val="22"/>
                <w:szCs w:val="22"/>
              </w:rPr>
              <w:t xml:space="preserve">высокая доля населения в трудоспособном возрасте </w:t>
            </w:r>
          </w:p>
        </w:tc>
        <w:tc>
          <w:tcPr>
            <w:tcW w:w="1166" w:type="pct"/>
            <w:gridSpan w:val="2"/>
            <w:tcBorders>
              <w:top w:val="single" w:sz="4" w:space="0" w:color="000000"/>
              <w:left w:val="single" w:sz="4" w:space="0" w:color="000000"/>
              <w:bottom w:val="single" w:sz="4" w:space="0" w:color="000000"/>
              <w:right w:val="single" w:sz="4" w:space="0" w:color="000000"/>
            </w:tcBorders>
          </w:tcPr>
          <w:p w:rsidR="00134297" w:rsidRPr="00247DA9" w:rsidRDefault="00134297" w:rsidP="00134297">
            <w:pPr>
              <w:spacing w:after="60" w:line="192" w:lineRule="auto"/>
              <w:outlineLvl w:val="0"/>
              <w:rPr>
                <w:rFonts w:ascii="Courier New" w:hAnsi="Courier New" w:cs="Courier New"/>
                <w:sz w:val="22"/>
                <w:szCs w:val="22"/>
              </w:rPr>
            </w:pPr>
            <w:r w:rsidRPr="00247DA9">
              <w:rPr>
                <w:rFonts w:ascii="Courier New" w:hAnsi="Courier New" w:cs="Courier New"/>
                <w:sz w:val="22"/>
                <w:szCs w:val="22"/>
              </w:rPr>
              <w:t>снижение смертности населения трудоспособного возраста</w:t>
            </w:r>
          </w:p>
          <w:p w:rsidR="00134297" w:rsidRPr="00247DA9" w:rsidRDefault="00134297" w:rsidP="00134297">
            <w:pPr>
              <w:spacing w:after="60" w:line="192" w:lineRule="auto"/>
              <w:outlineLvl w:val="0"/>
              <w:rPr>
                <w:rFonts w:ascii="Courier New" w:hAnsi="Courier New" w:cs="Courier New"/>
                <w:sz w:val="22"/>
                <w:szCs w:val="22"/>
              </w:rPr>
            </w:pPr>
          </w:p>
        </w:tc>
        <w:tc>
          <w:tcPr>
            <w:tcW w:w="1275"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Рост  рождаемости;</w:t>
            </w:r>
          </w:p>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 xml:space="preserve">Повышение миграционного </w:t>
            </w:r>
          </w:p>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прироста;</w:t>
            </w:r>
          </w:p>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 xml:space="preserve">снижение отрицательной динамики </w:t>
            </w:r>
          </w:p>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естественного прироста.</w:t>
            </w:r>
          </w:p>
        </w:tc>
      </w:tr>
      <w:tr w:rsidR="00134297" w:rsidRPr="00247DA9"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jc w:val="center"/>
              <w:outlineLvl w:val="0"/>
              <w:rPr>
                <w:rFonts w:ascii="Courier New" w:hAnsi="Courier New" w:cs="Courier New"/>
                <w:b/>
                <w:sz w:val="22"/>
                <w:szCs w:val="22"/>
              </w:rPr>
            </w:pPr>
            <w:r w:rsidRPr="00247DA9">
              <w:rPr>
                <w:rFonts w:ascii="Courier New" w:hAnsi="Courier New" w:cs="Courier New"/>
                <w:b/>
                <w:sz w:val="22"/>
                <w:szCs w:val="22"/>
              </w:rPr>
              <w:t xml:space="preserve">ПОВЫШЕНИЕ УРОВНЯ УДОВЛЕТВОРЕНИЯ СОЦИАЛЬНЫХ </w:t>
            </w:r>
          </w:p>
          <w:p w:rsidR="00134297" w:rsidRPr="00247DA9" w:rsidRDefault="00134297" w:rsidP="00134297">
            <w:pPr>
              <w:spacing w:after="60" w:line="204" w:lineRule="auto"/>
              <w:jc w:val="center"/>
              <w:outlineLvl w:val="0"/>
              <w:rPr>
                <w:rFonts w:ascii="Courier New" w:hAnsi="Courier New" w:cs="Courier New"/>
                <w:b/>
                <w:sz w:val="22"/>
                <w:szCs w:val="22"/>
              </w:rPr>
            </w:pPr>
            <w:r w:rsidRPr="00247DA9">
              <w:rPr>
                <w:rFonts w:ascii="Courier New" w:hAnsi="Courier New" w:cs="Courier New"/>
                <w:b/>
                <w:sz w:val="22"/>
                <w:szCs w:val="22"/>
              </w:rPr>
              <w:t>И ДУХОВНЫХ ПОТРЕБНОСТЕЙ</w:t>
            </w:r>
          </w:p>
        </w:tc>
      </w:tr>
      <w:tr w:rsidR="00134297" w:rsidRPr="00247DA9"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before="60" w:after="60" w:line="216" w:lineRule="auto"/>
              <w:jc w:val="center"/>
              <w:outlineLvl w:val="4"/>
              <w:rPr>
                <w:rFonts w:ascii="Courier New" w:hAnsi="Courier New" w:cs="Courier New"/>
                <w:bCs/>
                <w:i/>
                <w:iCs/>
                <w:sz w:val="22"/>
                <w:szCs w:val="22"/>
              </w:rPr>
            </w:pPr>
            <w:r w:rsidRPr="00247DA9">
              <w:rPr>
                <w:rFonts w:ascii="Courier New" w:hAnsi="Courier New" w:cs="Courier New"/>
                <w:b/>
                <w:bCs/>
                <w:i/>
                <w:iCs/>
                <w:sz w:val="22"/>
                <w:szCs w:val="22"/>
              </w:rPr>
              <w:t>Культура</w:t>
            </w:r>
          </w:p>
        </w:tc>
      </w:tr>
      <w:tr w:rsidR="00134297" w:rsidRPr="00247DA9" w:rsidTr="00134297">
        <w:trPr>
          <w:cantSplit/>
          <w:trHeight w:val="3244"/>
        </w:trPr>
        <w:tc>
          <w:tcPr>
            <w:tcW w:w="1457" w:type="pct"/>
            <w:tcBorders>
              <w:top w:val="single" w:sz="4" w:space="0" w:color="000000"/>
              <w:left w:val="single" w:sz="4" w:space="0" w:color="000000"/>
              <w:bottom w:val="single" w:sz="4" w:space="0" w:color="000000"/>
              <w:right w:val="single" w:sz="4" w:space="0" w:color="000000"/>
            </w:tcBorders>
          </w:tcPr>
          <w:p w:rsidR="00134297" w:rsidRPr="00247DA9" w:rsidRDefault="00134297" w:rsidP="00134297">
            <w:pPr>
              <w:tabs>
                <w:tab w:val="left" w:pos="284"/>
              </w:tabs>
              <w:suppressAutoHyphens/>
              <w:spacing w:line="200" w:lineRule="atLeast"/>
              <w:jc w:val="both"/>
              <w:rPr>
                <w:rFonts w:ascii="Courier New" w:hAnsi="Courier New" w:cs="Courier New"/>
                <w:bCs/>
                <w:sz w:val="22"/>
                <w:szCs w:val="22"/>
                <w:lang w:eastAsia="ar-SA"/>
              </w:rPr>
            </w:pPr>
          </w:p>
          <w:p w:rsidR="00134297" w:rsidRPr="00247DA9" w:rsidRDefault="00134297" w:rsidP="00134297">
            <w:pPr>
              <w:tabs>
                <w:tab w:val="left" w:pos="284"/>
              </w:tabs>
              <w:suppressAutoHyphens/>
              <w:spacing w:line="200" w:lineRule="atLeast"/>
              <w:jc w:val="both"/>
              <w:rPr>
                <w:rFonts w:ascii="Courier New" w:hAnsi="Courier New" w:cs="Courier New"/>
                <w:bCs/>
                <w:sz w:val="22"/>
                <w:szCs w:val="22"/>
                <w:lang w:eastAsia="ar-SA"/>
              </w:rPr>
            </w:pPr>
            <w:r w:rsidRPr="00247DA9">
              <w:rPr>
                <w:rFonts w:ascii="Courier New" w:hAnsi="Courier New" w:cs="Courier New"/>
                <w:bCs/>
                <w:sz w:val="22"/>
                <w:szCs w:val="22"/>
                <w:lang w:eastAsia="ar-SA"/>
              </w:rPr>
              <w:t>Недостаточная материально-техническая обеспеченность учреждений культуры;</w:t>
            </w:r>
          </w:p>
          <w:p w:rsidR="00134297" w:rsidRPr="00247DA9" w:rsidRDefault="00134297" w:rsidP="00134297">
            <w:pPr>
              <w:tabs>
                <w:tab w:val="left" w:pos="284"/>
              </w:tabs>
              <w:suppressAutoHyphens/>
              <w:spacing w:line="200" w:lineRule="atLeast"/>
              <w:jc w:val="both"/>
              <w:rPr>
                <w:rFonts w:ascii="Courier New" w:hAnsi="Courier New" w:cs="Courier New"/>
                <w:bCs/>
                <w:sz w:val="22"/>
                <w:szCs w:val="22"/>
                <w:lang w:eastAsia="ar-SA"/>
              </w:rPr>
            </w:pPr>
            <w:r w:rsidRPr="00247DA9">
              <w:rPr>
                <w:rFonts w:ascii="Courier New" w:hAnsi="Courier New" w:cs="Courier New"/>
                <w:bCs/>
                <w:sz w:val="22"/>
                <w:szCs w:val="22"/>
                <w:lang w:eastAsia="ar-SA"/>
              </w:rPr>
              <w:t xml:space="preserve">Нехватка квалифицированных кадров. </w:t>
            </w:r>
          </w:p>
        </w:tc>
        <w:tc>
          <w:tcPr>
            <w:tcW w:w="1102" w:type="pct"/>
            <w:tcBorders>
              <w:top w:val="single" w:sz="4" w:space="0" w:color="000000"/>
              <w:left w:val="single" w:sz="4" w:space="0" w:color="000000"/>
              <w:bottom w:val="single" w:sz="4" w:space="0" w:color="000000"/>
              <w:right w:val="single" w:sz="4" w:space="0" w:color="000000"/>
            </w:tcBorders>
          </w:tcPr>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 xml:space="preserve">Развитая сеть организаций культуры. </w:t>
            </w:r>
          </w:p>
          <w:p w:rsidR="00134297" w:rsidRPr="00247DA9" w:rsidRDefault="00134297" w:rsidP="00134297">
            <w:pPr>
              <w:spacing w:before="240" w:after="60" w:line="204" w:lineRule="auto"/>
              <w:jc w:val="both"/>
              <w:outlineLvl w:val="4"/>
              <w:rPr>
                <w:rFonts w:ascii="Courier New" w:hAnsi="Courier New" w:cs="Courier New"/>
                <w:bCs/>
                <w:i/>
                <w:iCs/>
                <w:sz w:val="22"/>
                <w:szCs w:val="22"/>
              </w:rPr>
            </w:pPr>
          </w:p>
        </w:tc>
        <w:tc>
          <w:tcPr>
            <w:tcW w:w="1166" w:type="pct"/>
            <w:gridSpan w:val="2"/>
            <w:tcBorders>
              <w:top w:val="single" w:sz="4" w:space="0" w:color="000000"/>
              <w:left w:val="single" w:sz="4" w:space="0" w:color="000000"/>
              <w:bottom w:val="single" w:sz="4" w:space="0" w:color="000000"/>
              <w:right w:val="single" w:sz="4" w:space="0" w:color="000000"/>
            </w:tcBorders>
          </w:tcPr>
          <w:p w:rsidR="00134297" w:rsidRPr="00247DA9" w:rsidRDefault="00134297" w:rsidP="00134297">
            <w:pPr>
              <w:spacing w:after="60" w:line="192" w:lineRule="auto"/>
              <w:outlineLvl w:val="0"/>
              <w:rPr>
                <w:rFonts w:ascii="Courier New" w:hAnsi="Courier New" w:cs="Courier New"/>
                <w:sz w:val="22"/>
                <w:szCs w:val="22"/>
              </w:rPr>
            </w:pPr>
            <w:r w:rsidRPr="00247DA9">
              <w:rPr>
                <w:rFonts w:ascii="Courier New" w:hAnsi="Courier New" w:cs="Courier New"/>
                <w:sz w:val="22"/>
                <w:szCs w:val="22"/>
              </w:rPr>
              <w:t>Совершенствование нормативной правовой базы и структуры отрасли;</w:t>
            </w:r>
          </w:p>
          <w:p w:rsidR="00134297" w:rsidRPr="00247DA9" w:rsidRDefault="00134297" w:rsidP="00134297">
            <w:pPr>
              <w:spacing w:after="60" w:line="192" w:lineRule="auto"/>
              <w:outlineLvl w:val="0"/>
              <w:rPr>
                <w:rFonts w:ascii="Courier New" w:hAnsi="Courier New" w:cs="Courier New"/>
                <w:sz w:val="22"/>
                <w:szCs w:val="22"/>
              </w:rPr>
            </w:pPr>
            <w:r w:rsidRPr="00247DA9">
              <w:rPr>
                <w:rFonts w:ascii="Courier New" w:hAnsi="Courier New" w:cs="Courier New"/>
                <w:sz w:val="22"/>
                <w:szCs w:val="22"/>
              </w:rPr>
              <w:t>повышение профессионального уровня кадров отрасли</w:t>
            </w:r>
          </w:p>
          <w:p w:rsidR="00134297" w:rsidRPr="00247DA9" w:rsidRDefault="00134297" w:rsidP="00134297">
            <w:pPr>
              <w:spacing w:after="60" w:line="192" w:lineRule="auto"/>
              <w:outlineLvl w:val="0"/>
              <w:rPr>
                <w:rFonts w:ascii="Courier New" w:hAnsi="Courier New" w:cs="Courier New"/>
                <w:sz w:val="22"/>
                <w:szCs w:val="22"/>
              </w:rPr>
            </w:pPr>
          </w:p>
        </w:tc>
        <w:tc>
          <w:tcPr>
            <w:tcW w:w="1275" w:type="pct"/>
            <w:tcBorders>
              <w:top w:val="single" w:sz="4" w:space="0" w:color="000000"/>
              <w:left w:val="single" w:sz="4" w:space="0" w:color="000000"/>
              <w:bottom w:val="single" w:sz="4" w:space="0" w:color="000000"/>
              <w:right w:val="single" w:sz="4" w:space="0" w:color="000000"/>
            </w:tcBorders>
          </w:tcPr>
          <w:p w:rsidR="00134297" w:rsidRPr="00247DA9" w:rsidRDefault="00134297" w:rsidP="00134297">
            <w:pPr>
              <w:spacing w:after="60" w:line="204" w:lineRule="auto"/>
              <w:outlineLvl w:val="4"/>
              <w:rPr>
                <w:rFonts w:ascii="Courier New" w:hAnsi="Courier New" w:cs="Courier New"/>
                <w:bCs/>
                <w:iCs/>
                <w:sz w:val="22"/>
                <w:szCs w:val="22"/>
              </w:rPr>
            </w:pPr>
            <w:r w:rsidRPr="00247DA9">
              <w:rPr>
                <w:rFonts w:ascii="Courier New" w:hAnsi="Courier New" w:cs="Courier New"/>
                <w:bCs/>
                <w:iCs/>
                <w:sz w:val="22"/>
                <w:szCs w:val="22"/>
              </w:rPr>
              <w:t xml:space="preserve">Укрепление </w:t>
            </w:r>
          </w:p>
          <w:p w:rsidR="00134297" w:rsidRPr="00247DA9" w:rsidRDefault="00134297" w:rsidP="00134297">
            <w:pPr>
              <w:spacing w:after="60" w:line="204" w:lineRule="auto"/>
              <w:outlineLvl w:val="4"/>
              <w:rPr>
                <w:rFonts w:ascii="Courier New" w:hAnsi="Courier New" w:cs="Courier New"/>
                <w:bCs/>
                <w:iCs/>
                <w:sz w:val="22"/>
                <w:szCs w:val="22"/>
              </w:rPr>
            </w:pPr>
            <w:r w:rsidRPr="00247DA9">
              <w:rPr>
                <w:rFonts w:ascii="Courier New" w:hAnsi="Courier New" w:cs="Courier New"/>
                <w:bCs/>
                <w:iCs/>
                <w:sz w:val="22"/>
                <w:szCs w:val="22"/>
              </w:rPr>
              <w:t>материальной базы</w:t>
            </w:r>
          </w:p>
          <w:p w:rsidR="00134297" w:rsidRPr="00247DA9" w:rsidRDefault="00134297" w:rsidP="00134297">
            <w:pPr>
              <w:spacing w:after="60" w:line="204" w:lineRule="auto"/>
              <w:outlineLvl w:val="4"/>
              <w:rPr>
                <w:rFonts w:ascii="Courier New" w:hAnsi="Courier New" w:cs="Courier New"/>
                <w:bCs/>
                <w:iCs/>
                <w:sz w:val="22"/>
                <w:szCs w:val="22"/>
              </w:rPr>
            </w:pPr>
            <w:r w:rsidRPr="00247DA9">
              <w:rPr>
                <w:rFonts w:ascii="Courier New" w:hAnsi="Courier New" w:cs="Courier New"/>
                <w:bCs/>
                <w:iCs/>
                <w:sz w:val="22"/>
                <w:szCs w:val="22"/>
              </w:rPr>
              <w:t>учреждений культуры;</w:t>
            </w: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Укомплектованность</w:t>
            </w: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 xml:space="preserve">специалистами в </w:t>
            </w: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учреждениях  культуры.</w:t>
            </w:r>
          </w:p>
          <w:p w:rsidR="00134297" w:rsidRPr="00247DA9" w:rsidRDefault="00134297" w:rsidP="00134297">
            <w:pPr>
              <w:rPr>
                <w:rFonts w:ascii="Courier New" w:hAnsi="Courier New" w:cs="Courier New"/>
                <w:sz w:val="22"/>
                <w:szCs w:val="22"/>
              </w:rPr>
            </w:pPr>
          </w:p>
        </w:tc>
      </w:tr>
      <w:tr w:rsidR="00134297" w:rsidRPr="00247DA9" w:rsidTr="00134297">
        <w:trPr>
          <w:cantSplit/>
        </w:trPr>
        <w:tc>
          <w:tcPr>
            <w:tcW w:w="5000" w:type="pct"/>
            <w:gridSpan w:val="5"/>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before="240" w:after="60" w:line="192" w:lineRule="auto"/>
              <w:jc w:val="center"/>
              <w:outlineLvl w:val="4"/>
              <w:rPr>
                <w:rFonts w:ascii="Courier New" w:hAnsi="Courier New" w:cs="Courier New"/>
                <w:b/>
                <w:bCs/>
                <w:i/>
                <w:iCs/>
                <w:sz w:val="22"/>
                <w:szCs w:val="22"/>
              </w:rPr>
            </w:pPr>
            <w:r w:rsidRPr="00247DA9">
              <w:rPr>
                <w:rFonts w:ascii="Courier New" w:hAnsi="Courier New" w:cs="Courier New"/>
                <w:b/>
                <w:bCs/>
                <w:i/>
                <w:iCs/>
                <w:sz w:val="22"/>
                <w:szCs w:val="22"/>
              </w:rPr>
              <w:t>Физическая культура  и спорт</w:t>
            </w:r>
          </w:p>
        </w:tc>
      </w:tr>
      <w:tr w:rsidR="00134297" w:rsidRPr="00247DA9" w:rsidTr="00134297">
        <w:trPr>
          <w:cantSplit/>
        </w:trPr>
        <w:tc>
          <w:tcPr>
            <w:tcW w:w="1457"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Отсутствие устойчивой ориентации населения поселения на здоровый образ жизни.</w:t>
            </w:r>
          </w:p>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 xml:space="preserve">Отсутствие качественных спортивных объектов. </w:t>
            </w:r>
          </w:p>
        </w:tc>
        <w:tc>
          <w:tcPr>
            <w:tcW w:w="1102"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outlineLvl w:val="0"/>
              <w:rPr>
                <w:rFonts w:ascii="Courier New" w:hAnsi="Courier New" w:cs="Courier New"/>
                <w:sz w:val="22"/>
                <w:szCs w:val="22"/>
              </w:rPr>
            </w:pPr>
            <w:r w:rsidRPr="00247DA9">
              <w:rPr>
                <w:rFonts w:ascii="Courier New" w:hAnsi="Courier New" w:cs="Courier New"/>
                <w:sz w:val="22"/>
                <w:szCs w:val="22"/>
              </w:rPr>
              <w:t xml:space="preserve">Повышение роли физкультуры и спорта в деле профилактики правонарушений, преодоления распространения наркомании и алкоголизма </w:t>
            </w:r>
          </w:p>
        </w:tc>
        <w:tc>
          <w:tcPr>
            <w:tcW w:w="1166" w:type="pct"/>
            <w:gridSpan w:val="2"/>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192" w:lineRule="auto"/>
              <w:outlineLvl w:val="0"/>
              <w:rPr>
                <w:rFonts w:ascii="Courier New" w:hAnsi="Courier New" w:cs="Courier New"/>
                <w:sz w:val="22"/>
                <w:szCs w:val="22"/>
              </w:rPr>
            </w:pPr>
            <w:r w:rsidRPr="00247DA9">
              <w:rPr>
                <w:rFonts w:ascii="Courier New" w:hAnsi="Courier New" w:cs="Courier New"/>
                <w:sz w:val="22"/>
                <w:szCs w:val="22"/>
              </w:rPr>
              <w:t>Расширение оздоровительной и профилактической работы с детьми, подростками и молодёжью;</w:t>
            </w:r>
          </w:p>
          <w:p w:rsidR="00134297" w:rsidRPr="00247DA9" w:rsidRDefault="00134297" w:rsidP="00134297">
            <w:pPr>
              <w:spacing w:after="60" w:line="192" w:lineRule="auto"/>
              <w:outlineLvl w:val="0"/>
              <w:rPr>
                <w:rFonts w:ascii="Courier New" w:hAnsi="Courier New" w:cs="Courier New"/>
                <w:sz w:val="22"/>
                <w:szCs w:val="22"/>
              </w:rPr>
            </w:pPr>
            <w:r w:rsidRPr="00247DA9">
              <w:rPr>
                <w:rFonts w:ascii="Courier New" w:hAnsi="Courier New" w:cs="Courier New"/>
                <w:sz w:val="22"/>
                <w:szCs w:val="22"/>
              </w:rPr>
              <w:t>привлечение внебюджетных средств в сферу физической культуры и спорта.</w:t>
            </w:r>
          </w:p>
        </w:tc>
        <w:tc>
          <w:tcPr>
            <w:tcW w:w="1275" w:type="pct"/>
            <w:tcBorders>
              <w:top w:val="single" w:sz="4" w:space="0" w:color="000000"/>
              <w:left w:val="single" w:sz="4" w:space="0" w:color="000000"/>
              <w:bottom w:val="single" w:sz="4" w:space="0" w:color="000000"/>
              <w:right w:val="single" w:sz="4" w:space="0" w:color="000000"/>
            </w:tcBorders>
            <w:hideMark/>
          </w:tcPr>
          <w:p w:rsidR="00134297" w:rsidRPr="00247DA9" w:rsidRDefault="00134297" w:rsidP="00134297">
            <w:pPr>
              <w:spacing w:after="60" w:line="204" w:lineRule="auto"/>
              <w:outlineLvl w:val="4"/>
              <w:rPr>
                <w:rFonts w:ascii="Courier New" w:hAnsi="Courier New" w:cs="Courier New"/>
                <w:bCs/>
                <w:iCs/>
                <w:sz w:val="22"/>
                <w:szCs w:val="22"/>
              </w:rPr>
            </w:pPr>
            <w:r w:rsidRPr="00247DA9">
              <w:rPr>
                <w:rFonts w:ascii="Courier New" w:hAnsi="Courier New" w:cs="Courier New"/>
                <w:bCs/>
                <w:iCs/>
                <w:sz w:val="22"/>
                <w:szCs w:val="22"/>
              </w:rPr>
              <w:t>.</w:t>
            </w:r>
          </w:p>
          <w:p w:rsidR="00134297" w:rsidRPr="00247DA9" w:rsidRDefault="00134297" w:rsidP="00134297">
            <w:pPr>
              <w:spacing w:after="60" w:line="204" w:lineRule="auto"/>
              <w:outlineLvl w:val="4"/>
              <w:rPr>
                <w:rFonts w:ascii="Courier New" w:hAnsi="Courier New" w:cs="Courier New"/>
                <w:bCs/>
                <w:iCs/>
                <w:sz w:val="22"/>
                <w:szCs w:val="22"/>
              </w:rPr>
            </w:pPr>
            <w:r w:rsidRPr="00247DA9">
              <w:rPr>
                <w:rFonts w:ascii="Courier New" w:hAnsi="Courier New" w:cs="Courier New"/>
                <w:bCs/>
                <w:iCs/>
                <w:sz w:val="22"/>
                <w:szCs w:val="22"/>
              </w:rPr>
              <w:t xml:space="preserve">Увеличение </w:t>
            </w:r>
          </w:p>
          <w:p w:rsidR="00134297" w:rsidRPr="00247DA9" w:rsidRDefault="00134297" w:rsidP="00134297">
            <w:pPr>
              <w:spacing w:after="60" w:line="204" w:lineRule="auto"/>
              <w:outlineLvl w:val="4"/>
              <w:rPr>
                <w:rFonts w:ascii="Courier New" w:hAnsi="Courier New" w:cs="Courier New"/>
                <w:bCs/>
                <w:iCs/>
                <w:sz w:val="22"/>
                <w:szCs w:val="22"/>
              </w:rPr>
            </w:pPr>
            <w:r w:rsidRPr="00247DA9">
              <w:rPr>
                <w:rFonts w:ascii="Courier New" w:hAnsi="Courier New" w:cs="Courier New"/>
                <w:bCs/>
                <w:iCs/>
                <w:sz w:val="22"/>
                <w:szCs w:val="22"/>
              </w:rPr>
              <w:t xml:space="preserve">доли жителей, </w:t>
            </w:r>
          </w:p>
          <w:p w:rsidR="00134297" w:rsidRPr="00247DA9" w:rsidRDefault="00134297" w:rsidP="00134297">
            <w:pPr>
              <w:spacing w:after="60" w:line="204" w:lineRule="auto"/>
              <w:outlineLvl w:val="4"/>
              <w:rPr>
                <w:rFonts w:ascii="Courier New" w:hAnsi="Courier New" w:cs="Courier New"/>
                <w:bCs/>
                <w:iCs/>
                <w:sz w:val="22"/>
                <w:szCs w:val="22"/>
              </w:rPr>
            </w:pPr>
            <w:r w:rsidRPr="00247DA9">
              <w:rPr>
                <w:rFonts w:ascii="Courier New" w:hAnsi="Courier New" w:cs="Courier New"/>
                <w:bCs/>
                <w:iCs/>
                <w:sz w:val="22"/>
                <w:szCs w:val="22"/>
              </w:rPr>
              <w:t>систематически</w:t>
            </w:r>
          </w:p>
          <w:p w:rsidR="00134297" w:rsidRPr="00247DA9" w:rsidRDefault="00134297" w:rsidP="00134297">
            <w:pPr>
              <w:spacing w:after="60" w:line="204" w:lineRule="auto"/>
              <w:outlineLvl w:val="4"/>
              <w:rPr>
                <w:rFonts w:ascii="Courier New" w:hAnsi="Courier New" w:cs="Courier New"/>
                <w:bCs/>
                <w:iCs/>
                <w:sz w:val="22"/>
                <w:szCs w:val="22"/>
              </w:rPr>
            </w:pPr>
            <w:r w:rsidRPr="00247DA9">
              <w:rPr>
                <w:rFonts w:ascii="Courier New" w:hAnsi="Courier New" w:cs="Courier New"/>
                <w:bCs/>
                <w:iCs/>
                <w:sz w:val="22"/>
                <w:szCs w:val="22"/>
              </w:rPr>
              <w:t xml:space="preserve"> занимающихся</w:t>
            </w:r>
          </w:p>
          <w:p w:rsidR="00134297" w:rsidRPr="00247DA9" w:rsidRDefault="00134297" w:rsidP="00134297">
            <w:pPr>
              <w:spacing w:after="60" w:line="204" w:lineRule="auto"/>
              <w:outlineLvl w:val="4"/>
              <w:rPr>
                <w:rFonts w:ascii="Courier New" w:hAnsi="Courier New" w:cs="Courier New"/>
                <w:bCs/>
                <w:iCs/>
                <w:sz w:val="22"/>
                <w:szCs w:val="22"/>
              </w:rPr>
            </w:pPr>
            <w:r w:rsidRPr="00247DA9">
              <w:rPr>
                <w:rFonts w:ascii="Courier New" w:hAnsi="Courier New" w:cs="Courier New"/>
                <w:bCs/>
                <w:iCs/>
                <w:sz w:val="22"/>
                <w:szCs w:val="22"/>
              </w:rPr>
              <w:t xml:space="preserve"> физической культурой</w:t>
            </w:r>
          </w:p>
          <w:p w:rsidR="00134297" w:rsidRPr="00247DA9" w:rsidRDefault="00134297" w:rsidP="00134297">
            <w:pPr>
              <w:spacing w:after="60" w:line="204" w:lineRule="auto"/>
              <w:outlineLvl w:val="4"/>
              <w:rPr>
                <w:rFonts w:ascii="Courier New" w:hAnsi="Courier New" w:cs="Courier New"/>
                <w:bCs/>
                <w:iCs/>
                <w:sz w:val="22"/>
                <w:szCs w:val="22"/>
              </w:rPr>
            </w:pPr>
            <w:r w:rsidRPr="00247DA9">
              <w:rPr>
                <w:rFonts w:ascii="Courier New" w:hAnsi="Courier New" w:cs="Courier New"/>
                <w:bCs/>
                <w:iCs/>
                <w:sz w:val="22"/>
                <w:szCs w:val="22"/>
              </w:rPr>
              <w:t xml:space="preserve"> и спортом.</w:t>
            </w:r>
          </w:p>
        </w:tc>
      </w:tr>
    </w:tbl>
    <w:p w:rsidR="00134297" w:rsidRPr="00247DA9" w:rsidRDefault="00134297" w:rsidP="00134297">
      <w:pPr>
        <w:widowControl w:val="0"/>
        <w:autoSpaceDE w:val="0"/>
        <w:autoSpaceDN w:val="0"/>
        <w:jc w:val="right"/>
        <w:rPr>
          <w:rFonts w:ascii="Courier New" w:hAnsi="Courier New" w:cs="Courier New"/>
          <w:sz w:val="22"/>
          <w:szCs w:val="22"/>
        </w:rPr>
      </w:pPr>
    </w:p>
    <w:p w:rsidR="00134297" w:rsidRPr="00247DA9" w:rsidRDefault="00134297" w:rsidP="00134297">
      <w:pPr>
        <w:widowControl w:val="0"/>
        <w:autoSpaceDE w:val="0"/>
        <w:autoSpaceDN w:val="0"/>
        <w:jc w:val="right"/>
        <w:rPr>
          <w:rFonts w:ascii="Courier New" w:hAnsi="Courier New" w:cs="Courier New"/>
          <w:sz w:val="22"/>
          <w:szCs w:val="22"/>
        </w:rPr>
      </w:pPr>
    </w:p>
    <w:p w:rsidR="00134297" w:rsidRPr="00247DA9" w:rsidRDefault="00134297" w:rsidP="00134297">
      <w:pPr>
        <w:widowControl w:val="0"/>
        <w:autoSpaceDE w:val="0"/>
        <w:autoSpaceDN w:val="0"/>
        <w:jc w:val="right"/>
        <w:rPr>
          <w:rFonts w:ascii="Courier New" w:hAnsi="Courier New" w:cs="Courier New"/>
          <w:sz w:val="22"/>
          <w:szCs w:val="22"/>
        </w:rPr>
      </w:pPr>
    </w:p>
    <w:p w:rsidR="00134297" w:rsidRPr="00247DA9" w:rsidRDefault="00134297" w:rsidP="00134297">
      <w:pPr>
        <w:widowControl w:val="0"/>
        <w:autoSpaceDE w:val="0"/>
        <w:autoSpaceDN w:val="0"/>
        <w:jc w:val="right"/>
        <w:rPr>
          <w:rFonts w:ascii="Courier New" w:hAnsi="Courier New" w:cs="Courier New"/>
          <w:sz w:val="22"/>
          <w:szCs w:val="22"/>
        </w:rPr>
      </w:pPr>
    </w:p>
    <w:p w:rsidR="00134297" w:rsidRPr="00247DA9" w:rsidRDefault="00134297" w:rsidP="00134297">
      <w:pPr>
        <w:pStyle w:val="FR1"/>
        <w:ind w:left="0"/>
        <w:jc w:val="right"/>
        <w:rPr>
          <w:rFonts w:ascii="Courier New" w:hAnsi="Courier New" w:cs="Courier New"/>
          <w:sz w:val="22"/>
          <w:szCs w:val="22"/>
        </w:rPr>
      </w:pPr>
      <w:r w:rsidRPr="00247DA9">
        <w:rPr>
          <w:rFonts w:ascii="Courier New" w:hAnsi="Courier New" w:cs="Courier New"/>
          <w:sz w:val="22"/>
          <w:szCs w:val="22"/>
        </w:rPr>
        <w:t>Приложение №3</w:t>
      </w:r>
    </w:p>
    <w:p w:rsidR="00134297" w:rsidRPr="00247DA9" w:rsidRDefault="00134297" w:rsidP="00134297">
      <w:pPr>
        <w:jc w:val="right"/>
        <w:rPr>
          <w:rFonts w:ascii="Courier New" w:hAnsi="Courier New" w:cs="Courier New"/>
          <w:sz w:val="22"/>
          <w:szCs w:val="22"/>
        </w:rPr>
      </w:pPr>
      <w:r w:rsidRPr="00247DA9">
        <w:rPr>
          <w:rFonts w:ascii="Courier New" w:hAnsi="Courier New" w:cs="Courier New"/>
          <w:sz w:val="22"/>
          <w:szCs w:val="22"/>
        </w:rPr>
        <w:t xml:space="preserve">к Программе комплексного социально-экономического развития  </w:t>
      </w:r>
    </w:p>
    <w:p w:rsidR="00134297" w:rsidRPr="00247DA9" w:rsidRDefault="00134297" w:rsidP="00134297">
      <w:pPr>
        <w:jc w:val="right"/>
        <w:rPr>
          <w:rFonts w:ascii="Courier New" w:hAnsi="Courier New" w:cs="Courier New"/>
          <w:sz w:val="22"/>
          <w:szCs w:val="22"/>
        </w:rPr>
      </w:pPr>
      <w:r w:rsidRPr="00247DA9">
        <w:rPr>
          <w:rFonts w:ascii="Courier New" w:hAnsi="Courier New" w:cs="Courier New"/>
          <w:sz w:val="22"/>
          <w:szCs w:val="22"/>
        </w:rPr>
        <w:t>муниципального образования «Укыр» на период до 2036  года</w:t>
      </w:r>
    </w:p>
    <w:p w:rsidR="00134297" w:rsidRPr="00247DA9" w:rsidRDefault="00134297" w:rsidP="00134297">
      <w:pPr>
        <w:widowControl w:val="0"/>
        <w:autoSpaceDE w:val="0"/>
        <w:autoSpaceDN w:val="0"/>
        <w:jc w:val="right"/>
        <w:rPr>
          <w:rFonts w:ascii="Courier New" w:hAnsi="Courier New" w:cs="Courier New"/>
          <w:sz w:val="22"/>
          <w:szCs w:val="22"/>
        </w:rPr>
      </w:pPr>
    </w:p>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ПРИМЕРНЫЙ ПЕРЕЧЕНЬ ЦЕЛЕВЫХ ПОКАЗАТЕЛЕЙ ПРОГРАММЫ</w:t>
      </w:r>
    </w:p>
    <w:p w:rsidR="00134297" w:rsidRPr="00247DA9" w:rsidRDefault="00134297" w:rsidP="00134297">
      <w:pPr>
        <w:widowControl w:val="0"/>
        <w:autoSpaceDE w:val="0"/>
        <w:autoSpaceDN w:val="0"/>
        <w:jc w:val="both"/>
        <w:rPr>
          <w:rFonts w:ascii="Courier New" w:hAnsi="Courier New" w:cs="Courier New"/>
          <w:sz w:val="22"/>
          <w:szCs w:val="22"/>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51"/>
        <w:gridCol w:w="2257"/>
        <w:gridCol w:w="572"/>
        <w:gridCol w:w="782"/>
        <w:gridCol w:w="688"/>
        <w:gridCol w:w="782"/>
        <w:gridCol w:w="782"/>
        <w:gridCol w:w="782"/>
        <w:gridCol w:w="782"/>
        <w:gridCol w:w="782"/>
        <w:gridCol w:w="782"/>
      </w:tblGrid>
      <w:tr w:rsidR="00134297" w:rsidRPr="00247DA9" w:rsidTr="00134297">
        <w:trPr>
          <w:tblHeader/>
        </w:trPr>
        <w:tc>
          <w:tcPr>
            <w:tcW w:w="4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w:t>
            </w:r>
          </w:p>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п/п</w:t>
            </w:r>
          </w:p>
        </w:tc>
        <w:tc>
          <w:tcPr>
            <w:tcW w:w="2308"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Наименование показателя</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ед. изм.</w:t>
            </w:r>
          </w:p>
        </w:tc>
        <w:tc>
          <w:tcPr>
            <w:tcW w:w="6162" w:type="dxa"/>
            <w:gridSpan w:val="8"/>
            <w:tcBorders>
              <w:top w:val="single" w:sz="4" w:space="0" w:color="auto"/>
              <w:left w:val="single" w:sz="4" w:space="0" w:color="auto"/>
              <w:bottom w:val="single" w:sz="4" w:space="0" w:color="auto"/>
              <w:right w:val="single" w:sz="4" w:space="0" w:color="auto"/>
            </w:tcBorders>
            <w:shd w:val="clear" w:color="auto" w:fill="C0C0C0"/>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Значения целевых показателей по годам:</w:t>
            </w:r>
          </w:p>
        </w:tc>
      </w:tr>
      <w:tr w:rsidR="00134297" w:rsidRPr="00247DA9" w:rsidTr="00134297">
        <w:trPr>
          <w:trHeight w:val="436"/>
          <w:tblHead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rPr>
                <w:rFonts w:ascii="Courier New" w:hAnsi="Courier New" w:cs="Courier New"/>
                <w:b/>
                <w:sz w:val="22"/>
                <w:szCs w:val="22"/>
              </w:rPr>
            </w:pPr>
          </w:p>
        </w:tc>
        <w:tc>
          <w:tcPr>
            <w:tcW w:w="2308" w:type="dxa"/>
            <w:gridSpan w:val="2"/>
            <w:vMerge/>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rPr>
                <w:rFonts w:ascii="Courier New" w:hAnsi="Courier New" w:cs="Courier New"/>
                <w:b/>
                <w:sz w:val="22"/>
                <w:szCs w:val="22"/>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rPr>
                <w:rFonts w:ascii="Courier New" w:hAnsi="Courier New" w:cs="Courier New"/>
                <w:b/>
                <w:sz w:val="22"/>
                <w:szCs w:val="22"/>
              </w:rPr>
            </w:pP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2016</w:t>
            </w:r>
          </w:p>
        </w:tc>
        <w:tc>
          <w:tcPr>
            <w:tcW w:w="68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 xml:space="preserve">2017 </w:t>
            </w: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2018</w:t>
            </w: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2019</w:t>
            </w: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2020</w:t>
            </w: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2021</w:t>
            </w: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2022</w:t>
            </w:r>
          </w:p>
        </w:tc>
        <w:tc>
          <w:tcPr>
            <w:tcW w:w="7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 xml:space="preserve"> До 2036</w:t>
            </w:r>
          </w:p>
        </w:tc>
      </w:tr>
      <w:tr w:rsidR="00134297" w:rsidRPr="00247DA9"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vAlign w:val="center"/>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Демография:</w:t>
            </w:r>
          </w:p>
        </w:tc>
      </w:tr>
      <w:tr w:rsidR="00134297" w:rsidRPr="00247DA9" w:rsidTr="00134297">
        <w:trPr>
          <w:trHeight w:val="436"/>
        </w:trPr>
        <w:tc>
          <w:tcPr>
            <w:tcW w:w="511"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w:t>
            </w:r>
          </w:p>
        </w:tc>
        <w:tc>
          <w:tcPr>
            <w:tcW w:w="2257"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Коэффициент естественного прироста (убыли -) в расчете на 1000 населения</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чел.</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+5,8</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-5,1</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+4,1</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+8,4</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-0,9</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-4,7</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+1,8</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+5,8</w:t>
            </w:r>
          </w:p>
        </w:tc>
      </w:tr>
      <w:tr w:rsidR="00134297" w:rsidRPr="00247DA9" w:rsidTr="00134297">
        <w:trPr>
          <w:trHeight w:val="436"/>
        </w:trPr>
        <w:tc>
          <w:tcPr>
            <w:tcW w:w="511"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2.</w:t>
            </w:r>
          </w:p>
        </w:tc>
        <w:tc>
          <w:tcPr>
            <w:tcW w:w="2257"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 xml:space="preserve">Миграционная убыль (прирост) </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чел.</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-11</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-144</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-4</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-7</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-11</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-5</w:t>
            </w:r>
          </w:p>
        </w:tc>
      </w:tr>
      <w:tr w:rsidR="00134297" w:rsidRPr="00247DA9"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Экономическое развитие</w:t>
            </w:r>
          </w:p>
        </w:tc>
      </w:tr>
      <w:tr w:rsidR="00134297" w:rsidRPr="00247DA9"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3</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 xml:space="preserve">Число субъектов малого и среднего предпринимательства в расчете </w:t>
            </w:r>
          </w:p>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на 1 тыс. человек населения</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ед.</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8</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8</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8</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9</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8</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9</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9</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12</w:t>
            </w:r>
          </w:p>
        </w:tc>
      </w:tr>
      <w:tr w:rsidR="00134297" w:rsidRPr="00247DA9"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Культура:</w:t>
            </w:r>
          </w:p>
        </w:tc>
      </w:tr>
      <w:tr w:rsidR="00134297" w:rsidRPr="00247DA9"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4.</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Уровень фактической обеспеченности учреждениями культуры от нормативной потребности:</w:t>
            </w:r>
          </w:p>
        </w:tc>
        <w:tc>
          <w:tcPr>
            <w:tcW w:w="572" w:type="dxa"/>
            <w:tcBorders>
              <w:top w:val="single" w:sz="4" w:space="0" w:color="auto"/>
              <w:left w:val="single" w:sz="4" w:space="0" w:color="auto"/>
              <w:bottom w:val="single" w:sz="4" w:space="0" w:color="auto"/>
              <w:right w:val="single" w:sz="4" w:space="0" w:color="auto"/>
            </w:tcBorders>
          </w:tcPr>
          <w:p w:rsidR="00134297" w:rsidRPr="00247DA9" w:rsidRDefault="00134297" w:rsidP="00134297">
            <w:pP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c>
          <w:tcPr>
            <w:tcW w:w="688"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r>
      <w:tr w:rsidR="00134297" w:rsidRPr="00247DA9"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5</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клубами и учреждениями клубного типа</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r>
      <w:tr w:rsidR="00134297" w:rsidRPr="00247DA9" w:rsidTr="00134297">
        <w:trPr>
          <w:trHeight w:val="238"/>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6</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библиотеками</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r>
      <w:tr w:rsidR="00134297" w:rsidRPr="00247DA9"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7</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30</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30</w:t>
            </w:r>
          </w:p>
        </w:tc>
        <w:tc>
          <w:tcPr>
            <w:tcW w:w="782"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30</w:t>
            </w:r>
          </w:p>
          <w:p w:rsidR="00134297" w:rsidRPr="00247DA9" w:rsidRDefault="00134297"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30</w:t>
            </w:r>
          </w:p>
        </w:tc>
        <w:tc>
          <w:tcPr>
            <w:tcW w:w="782"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rPr>
                <w:rFonts w:ascii="Courier New" w:hAnsi="Courier New" w:cs="Courier New"/>
                <w:sz w:val="22"/>
                <w:szCs w:val="22"/>
              </w:rPr>
            </w:pPr>
            <w:r w:rsidRPr="00247DA9">
              <w:rPr>
                <w:rFonts w:ascii="Courier New" w:hAnsi="Courier New" w:cs="Courier New"/>
                <w:sz w:val="22"/>
                <w:szCs w:val="22"/>
              </w:rPr>
              <w:t>30</w:t>
            </w:r>
          </w:p>
        </w:tc>
        <w:tc>
          <w:tcPr>
            <w:tcW w:w="782"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30</w:t>
            </w:r>
          </w:p>
        </w:tc>
        <w:tc>
          <w:tcPr>
            <w:tcW w:w="782" w:type="dxa"/>
            <w:tcBorders>
              <w:top w:val="single" w:sz="4" w:space="0" w:color="auto"/>
              <w:left w:val="single" w:sz="4" w:space="0" w:color="auto"/>
              <w:bottom w:val="single" w:sz="4" w:space="0" w:color="auto"/>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0</w:t>
            </w:r>
          </w:p>
        </w:tc>
      </w:tr>
      <w:tr w:rsidR="00134297" w:rsidRPr="00247DA9"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Физическая культура и спорт</w:t>
            </w:r>
          </w:p>
        </w:tc>
      </w:tr>
      <w:tr w:rsidR="00134297" w:rsidRPr="00247DA9"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8</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Доля населения, систематически занимающегося физической культурой и спортом</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w:t>
            </w:r>
          </w:p>
        </w:tc>
      </w:tr>
      <w:tr w:rsidR="00134297" w:rsidRPr="00247DA9"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134297" w:rsidRPr="00247DA9" w:rsidRDefault="00134297" w:rsidP="00134297">
            <w:pPr>
              <w:widowControl w:val="0"/>
              <w:tabs>
                <w:tab w:val="left" w:pos="3708"/>
              </w:tabs>
              <w:autoSpaceDE w:val="0"/>
              <w:autoSpaceDN w:val="0"/>
              <w:rPr>
                <w:rFonts w:ascii="Courier New" w:hAnsi="Courier New" w:cs="Courier New"/>
                <w:b/>
                <w:sz w:val="22"/>
                <w:szCs w:val="22"/>
              </w:rPr>
            </w:pPr>
            <w:r w:rsidRPr="00247DA9">
              <w:rPr>
                <w:rFonts w:ascii="Courier New" w:hAnsi="Courier New" w:cs="Courier New"/>
                <w:b/>
                <w:sz w:val="22"/>
                <w:szCs w:val="22"/>
              </w:rPr>
              <w:tab/>
              <w:t xml:space="preserve">                         Жилищное строительство</w:t>
            </w:r>
          </w:p>
        </w:tc>
      </w:tr>
      <w:tr w:rsidR="00134297" w:rsidRPr="00247DA9"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9</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Жилищный фонд на конец года всего (на конец года)</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тыс. кв.м</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21,7</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22,0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22,2</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22,3</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22,4</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23,0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23,0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25,0</w:t>
            </w:r>
          </w:p>
        </w:tc>
      </w:tr>
      <w:tr w:rsidR="00134297" w:rsidRPr="00247DA9"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10</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Общая площадь жилых помещений в ветхих и аварийных жилых домах</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тыс. кв.м</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4,5</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4,5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4,5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4,5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4,5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4,5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4,5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4,5</w:t>
            </w:r>
          </w:p>
        </w:tc>
      </w:tr>
      <w:tr w:rsidR="00134297" w:rsidRPr="00247DA9"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11</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Общая площадь жилых помещений, приходящаяся в среднем на одного жителя, - всего</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кв.м</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20,3</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20,6</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20,7</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20,8</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20,9</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21,5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21,5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23,4</w:t>
            </w:r>
          </w:p>
        </w:tc>
      </w:tr>
      <w:tr w:rsidR="00134297" w:rsidRPr="00247DA9"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Бюджетный потенциал</w:t>
            </w:r>
          </w:p>
        </w:tc>
      </w:tr>
      <w:tr w:rsidR="00134297" w:rsidRPr="00247DA9" w:rsidTr="00134297">
        <w:trPr>
          <w:trHeight w:val="1457"/>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17.</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Доля налоговых и неналоговых доходов местного бюджета  в общем объеме доходов бюджета муниципального образования (без учета субвенций)</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28,6</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30,3</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30,5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29,4</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24,8</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19,5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17,2</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20,8</w:t>
            </w:r>
          </w:p>
        </w:tc>
      </w:tr>
      <w:tr w:rsidR="00134297" w:rsidRPr="00247DA9"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Потребительский рынок</w:t>
            </w:r>
          </w:p>
        </w:tc>
      </w:tr>
      <w:tr w:rsidR="00134297" w:rsidRPr="00247DA9"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18.</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Оборот розничной торговли на 1 жителя</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тыс. руб.</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9,900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9,900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9,900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10,000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10,000</w:t>
            </w:r>
          </w:p>
        </w:tc>
      </w:tr>
      <w:tr w:rsidR="00134297" w:rsidRPr="00247DA9"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19.</w:t>
            </w:r>
          </w:p>
        </w:tc>
        <w:tc>
          <w:tcPr>
            <w:tcW w:w="2308" w:type="dxa"/>
            <w:gridSpan w:val="2"/>
            <w:tcBorders>
              <w:top w:val="single" w:sz="4" w:space="0" w:color="auto"/>
              <w:left w:val="single" w:sz="4" w:space="0" w:color="auto"/>
              <w:bottom w:val="nil"/>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Оборот общественного питания на 1 жителя</w:t>
            </w:r>
          </w:p>
        </w:tc>
        <w:tc>
          <w:tcPr>
            <w:tcW w:w="572" w:type="dxa"/>
            <w:tcBorders>
              <w:top w:val="single" w:sz="4" w:space="0" w:color="auto"/>
              <w:left w:val="single" w:sz="4" w:space="0" w:color="auto"/>
              <w:bottom w:val="nil"/>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тыс. руб.</w:t>
            </w:r>
          </w:p>
        </w:tc>
        <w:tc>
          <w:tcPr>
            <w:tcW w:w="782" w:type="dxa"/>
            <w:tcBorders>
              <w:top w:val="single" w:sz="4" w:space="0" w:color="auto"/>
              <w:left w:val="single" w:sz="4" w:space="0" w:color="auto"/>
              <w:bottom w:val="nil"/>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c>
          <w:tcPr>
            <w:tcW w:w="688" w:type="dxa"/>
            <w:tcBorders>
              <w:top w:val="single" w:sz="4" w:space="0" w:color="auto"/>
              <w:left w:val="single" w:sz="4" w:space="0" w:color="auto"/>
              <w:bottom w:val="nil"/>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nil"/>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nil"/>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p w:rsidR="00134297" w:rsidRPr="00247DA9" w:rsidRDefault="00134297"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nil"/>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p w:rsidR="00134297" w:rsidRPr="00247DA9" w:rsidRDefault="00134297" w:rsidP="00134297">
            <w:pPr>
              <w:widowControl w:val="0"/>
              <w:autoSpaceDE w:val="0"/>
              <w:autoSpaceDN w:val="0"/>
              <w:rPr>
                <w:rFonts w:ascii="Courier New" w:hAnsi="Courier New" w:cs="Courier New"/>
                <w:sz w:val="22"/>
                <w:szCs w:val="22"/>
              </w:rPr>
            </w:pPr>
          </w:p>
        </w:tc>
        <w:tc>
          <w:tcPr>
            <w:tcW w:w="782" w:type="dxa"/>
            <w:tcBorders>
              <w:top w:val="single" w:sz="4" w:space="0" w:color="auto"/>
              <w:left w:val="single" w:sz="4" w:space="0" w:color="auto"/>
              <w:bottom w:val="nil"/>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nil"/>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c>
          <w:tcPr>
            <w:tcW w:w="782" w:type="dxa"/>
            <w:tcBorders>
              <w:top w:val="single" w:sz="4" w:space="0" w:color="auto"/>
              <w:left w:val="single" w:sz="4" w:space="0" w:color="auto"/>
              <w:bottom w:val="nil"/>
              <w:right w:val="single" w:sz="4" w:space="0" w:color="auto"/>
            </w:tcBorders>
            <w:vAlign w:val="center"/>
          </w:tcPr>
          <w:p w:rsidR="00134297" w:rsidRPr="00247DA9" w:rsidRDefault="00134297" w:rsidP="00134297">
            <w:pPr>
              <w:widowControl w:val="0"/>
              <w:autoSpaceDE w:val="0"/>
              <w:autoSpaceDN w:val="0"/>
              <w:jc w:val="center"/>
              <w:rPr>
                <w:rFonts w:ascii="Courier New" w:hAnsi="Courier New" w:cs="Courier New"/>
                <w:sz w:val="22"/>
                <w:szCs w:val="22"/>
              </w:rPr>
            </w:pPr>
          </w:p>
        </w:tc>
      </w:tr>
      <w:tr w:rsidR="00134297" w:rsidRPr="00247DA9" w:rsidTr="00134297">
        <w:trPr>
          <w:trHeight w:val="397"/>
        </w:trPr>
        <w:tc>
          <w:tcPr>
            <w:tcW w:w="9502" w:type="dxa"/>
            <w:gridSpan w:val="12"/>
            <w:tcBorders>
              <w:top w:val="single" w:sz="4" w:space="0" w:color="auto"/>
              <w:left w:val="single" w:sz="4" w:space="0" w:color="auto"/>
              <w:bottom w:val="single" w:sz="4" w:space="0" w:color="auto"/>
              <w:right w:val="single" w:sz="4" w:space="0" w:color="auto"/>
            </w:tcBorders>
            <w:shd w:val="clear" w:color="auto" w:fill="FFCC99"/>
            <w:hideMark/>
          </w:tcPr>
          <w:p w:rsidR="00134297" w:rsidRPr="00247DA9" w:rsidRDefault="00134297" w:rsidP="00134297">
            <w:pPr>
              <w:widowControl w:val="0"/>
              <w:autoSpaceDE w:val="0"/>
              <w:autoSpaceDN w:val="0"/>
              <w:jc w:val="center"/>
              <w:rPr>
                <w:rFonts w:ascii="Courier New" w:hAnsi="Courier New" w:cs="Courier New"/>
                <w:b/>
                <w:sz w:val="22"/>
                <w:szCs w:val="22"/>
              </w:rPr>
            </w:pPr>
            <w:r w:rsidRPr="00247DA9">
              <w:rPr>
                <w:rFonts w:ascii="Courier New" w:hAnsi="Courier New" w:cs="Courier New"/>
                <w:b/>
                <w:sz w:val="22"/>
                <w:szCs w:val="22"/>
              </w:rPr>
              <w:t>Рынок труда и заработной платы:</w:t>
            </w:r>
          </w:p>
        </w:tc>
      </w:tr>
      <w:tr w:rsidR="00134297" w:rsidRPr="00247DA9" w:rsidTr="00134297">
        <w:trPr>
          <w:trHeight w:val="436"/>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21.</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 xml:space="preserve">Среднесписочная численность работающих </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чел.</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165</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165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170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170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170</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175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177</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200</w:t>
            </w:r>
          </w:p>
        </w:tc>
      </w:tr>
      <w:tr w:rsidR="00134297" w:rsidRPr="00247DA9" w:rsidTr="00134297">
        <w:trPr>
          <w:trHeight w:hRule="exact" w:val="2038"/>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22.</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Уровень зарегистрированной безработицы к трудоспособному населению</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0,002</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0,002</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0,002</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rPr>
                <w:rFonts w:ascii="Courier New" w:hAnsi="Courier New" w:cs="Courier New"/>
                <w:sz w:val="22"/>
                <w:szCs w:val="22"/>
              </w:rPr>
            </w:pPr>
            <w:r w:rsidRPr="00247DA9">
              <w:rPr>
                <w:rFonts w:ascii="Courier New" w:hAnsi="Courier New" w:cs="Courier New"/>
                <w:sz w:val="22"/>
                <w:szCs w:val="22"/>
              </w:rPr>
              <w:t>0,005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0,005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0,005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0,005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0,005</w:t>
            </w:r>
          </w:p>
        </w:tc>
      </w:tr>
      <w:tr w:rsidR="00134297" w:rsidRPr="00247DA9" w:rsidTr="00134297">
        <w:trPr>
          <w:trHeight w:hRule="exact" w:val="1711"/>
        </w:trPr>
        <w:tc>
          <w:tcPr>
            <w:tcW w:w="460"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23.</w:t>
            </w:r>
          </w:p>
        </w:tc>
        <w:tc>
          <w:tcPr>
            <w:tcW w:w="2308" w:type="dxa"/>
            <w:gridSpan w:val="2"/>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Среднемесячная номинальная начисленная заработная плата работников</w:t>
            </w:r>
          </w:p>
        </w:tc>
        <w:tc>
          <w:tcPr>
            <w:tcW w:w="572" w:type="dxa"/>
            <w:tcBorders>
              <w:top w:val="single" w:sz="4" w:space="0" w:color="auto"/>
              <w:left w:val="single" w:sz="4" w:space="0" w:color="auto"/>
              <w:bottom w:val="single" w:sz="4" w:space="0" w:color="auto"/>
              <w:right w:val="single" w:sz="4" w:space="0" w:color="auto"/>
            </w:tcBorders>
            <w:hideMark/>
          </w:tcPr>
          <w:p w:rsidR="00134297" w:rsidRPr="00247DA9" w:rsidRDefault="00134297" w:rsidP="00134297">
            <w:pPr>
              <w:rPr>
                <w:rFonts w:ascii="Courier New" w:hAnsi="Courier New" w:cs="Courier New"/>
                <w:sz w:val="22"/>
                <w:szCs w:val="22"/>
              </w:rPr>
            </w:pPr>
            <w:r w:rsidRPr="00247DA9">
              <w:rPr>
                <w:rFonts w:ascii="Courier New" w:hAnsi="Courier New" w:cs="Courier New"/>
                <w:sz w:val="22"/>
                <w:szCs w:val="22"/>
              </w:rPr>
              <w:t>руб.</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25153,5</w:t>
            </w:r>
          </w:p>
        </w:tc>
        <w:tc>
          <w:tcPr>
            <w:tcW w:w="688"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rPr>
                <w:rFonts w:ascii="Courier New" w:hAnsi="Courier New" w:cs="Courier New"/>
                <w:sz w:val="22"/>
                <w:szCs w:val="22"/>
              </w:rPr>
            </w:pPr>
            <w:r w:rsidRPr="00247DA9">
              <w:rPr>
                <w:rFonts w:ascii="Courier New" w:hAnsi="Courier New" w:cs="Courier New"/>
                <w:sz w:val="22"/>
                <w:szCs w:val="22"/>
              </w:rPr>
              <w:t>31153,5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32653,5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32150,5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32150,5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34506,3</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37400,5</w:t>
            </w:r>
          </w:p>
        </w:tc>
        <w:tc>
          <w:tcPr>
            <w:tcW w:w="782" w:type="dxa"/>
            <w:tcBorders>
              <w:top w:val="single" w:sz="4" w:space="0" w:color="auto"/>
              <w:left w:val="single" w:sz="4" w:space="0" w:color="auto"/>
              <w:bottom w:val="single" w:sz="4" w:space="0" w:color="auto"/>
              <w:right w:val="single" w:sz="4" w:space="0" w:color="auto"/>
            </w:tcBorders>
            <w:vAlign w:val="center"/>
            <w:hideMark/>
          </w:tcPr>
          <w:p w:rsidR="00134297" w:rsidRPr="00247DA9" w:rsidRDefault="00134297" w:rsidP="00134297">
            <w:pPr>
              <w:widowControl w:val="0"/>
              <w:autoSpaceDE w:val="0"/>
              <w:autoSpaceDN w:val="0"/>
              <w:jc w:val="center"/>
              <w:rPr>
                <w:rFonts w:ascii="Courier New" w:hAnsi="Courier New" w:cs="Courier New"/>
                <w:sz w:val="22"/>
                <w:szCs w:val="22"/>
              </w:rPr>
            </w:pPr>
            <w:r w:rsidRPr="00247DA9">
              <w:rPr>
                <w:rFonts w:ascii="Courier New" w:hAnsi="Courier New" w:cs="Courier New"/>
                <w:sz w:val="22"/>
                <w:szCs w:val="22"/>
              </w:rPr>
              <w:t>66342,0</w:t>
            </w:r>
          </w:p>
        </w:tc>
      </w:tr>
    </w:tbl>
    <w:p w:rsidR="00134297" w:rsidRPr="00247DA9" w:rsidRDefault="00134297" w:rsidP="00134297">
      <w:pPr>
        <w:widowControl w:val="0"/>
        <w:autoSpaceDE w:val="0"/>
        <w:autoSpaceDN w:val="0"/>
        <w:jc w:val="both"/>
        <w:rPr>
          <w:rFonts w:ascii="Courier New" w:hAnsi="Courier New" w:cs="Courier New"/>
          <w:sz w:val="22"/>
          <w:szCs w:val="22"/>
        </w:rPr>
      </w:pPr>
    </w:p>
    <w:p w:rsidR="00134297" w:rsidRDefault="00134297" w:rsidP="00134297">
      <w:pPr>
        <w:spacing w:after="200" w:line="276" w:lineRule="auto"/>
        <w:rPr>
          <w:rFonts w:ascii="Courier New" w:eastAsia="Calibri" w:hAnsi="Courier New" w:cs="Courier New"/>
          <w:sz w:val="22"/>
          <w:szCs w:val="22"/>
          <w:lang w:eastAsia="en-US"/>
        </w:rPr>
      </w:pPr>
    </w:p>
    <w:p w:rsidR="00500F75" w:rsidRDefault="00500F75" w:rsidP="00134297">
      <w:pPr>
        <w:spacing w:after="200" w:line="276" w:lineRule="auto"/>
        <w:rPr>
          <w:rFonts w:ascii="Courier New" w:eastAsia="Calibri" w:hAnsi="Courier New" w:cs="Courier New"/>
          <w:sz w:val="22"/>
          <w:szCs w:val="22"/>
          <w:lang w:eastAsia="en-US"/>
        </w:rPr>
      </w:pPr>
    </w:p>
    <w:p w:rsidR="00500F75" w:rsidRDefault="00500F75" w:rsidP="00500F75">
      <w:pPr>
        <w:jc w:val="center"/>
        <w:rPr>
          <w:rFonts w:ascii="Arial" w:hAnsi="Arial" w:cs="Arial"/>
          <w:b/>
          <w:sz w:val="20"/>
          <w:szCs w:val="20"/>
        </w:rPr>
      </w:pPr>
    </w:p>
    <w:p w:rsidR="009307CF" w:rsidRDefault="009307CF" w:rsidP="00500F75">
      <w:pPr>
        <w:jc w:val="center"/>
        <w:rPr>
          <w:rFonts w:ascii="Arial" w:hAnsi="Arial" w:cs="Arial"/>
          <w:b/>
          <w:sz w:val="20"/>
          <w:szCs w:val="20"/>
        </w:rPr>
        <w:sectPr w:rsidR="009307CF" w:rsidSect="009307CF">
          <w:pgSz w:w="11906" w:h="16838"/>
          <w:pgMar w:top="1134" w:right="851" w:bottom="1134" w:left="851" w:header="709" w:footer="709" w:gutter="0"/>
          <w:cols w:space="720"/>
          <w:titlePg/>
        </w:sectPr>
      </w:pPr>
    </w:p>
    <w:p w:rsidR="00500F75" w:rsidRPr="00500F75" w:rsidRDefault="00500F75" w:rsidP="00500F75">
      <w:pPr>
        <w:jc w:val="center"/>
        <w:rPr>
          <w:rFonts w:ascii="Arial" w:hAnsi="Arial" w:cs="Arial"/>
          <w:b/>
          <w:sz w:val="20"/>
          <w:szCs w:val="20"/>
        </w:rPr>
      </w:pPr>
      <w:r w:rsidRPr="00500F75">
        <w:rPr>
          <w:rFonts w:ascii="Arial" w:hAnsi="Arial" w:cs="Arial"/>
          <w:b/>
          <w:sz w:val="20"/>
          <w:szCs w:val="20"/>
        </w:rPr>
        <w:t>01.03.2023г. № 12</w:t>
      </w:r>
    </w:p>
    <w:p w:rsidR="00500F75" w:rsidRPr="00500F75" w:rsidRDefault="00500F75" w:rsidP="00500F75">
      <w:pPr>
        <w:jc w:val="center"/>
        <w:rPr>
          <w:rFonts w:ascii="Arial" w:hAnsi="Arial" w:cs="Arial"/>
          <w:b/>
          <w:sz w:val="20"/>
          <w:szCs w:val="20"/>
        </w:rPr>
      </w:pPr>
      <w:r w:rsidRPr="00500F75">
        <w:rPr>
          <w:rFonts w:ascii="Arial" w:hAnsi="Arial" w:cs="Arial"/>
          <w:b/>
          <w:sz w:val="20"/>
          <w:szCs w:val="20"/>
        </w:rPr>
        <w:t>РОСИИЙСКАЯ ФЕДЕРАЦИЯ</w:t>
      </w:r>
      <w:r w:rsidRPr="00500F75">
        <w:rPr>
          <w:rFonts w:ascii="Arial" w:hAnsi="Arial" w:cs="Arial"/>
          <w:b/>
          <w:sz w:val="20"/>
          <w:szCs w:val="20"/>
        </w:rPr>
        <w:br/>
        <w:t>ИРКУТСКАЯ ОБЛАСТЬ</w:t>
      </w:r>
      <w:r w:rsidRPr="00500F75">
        <w:rPr>
          <w:rFonts w:ascii="Arial" w:hAnsi="Arial" w:cs="Arial"/>
          <w:b/>
          <w:sz w:val="20"/>
          <w:szCs w:val="20"/>
        </w:rPr>
        <w:br/>
        <w:t>БОХАНСКИЙ РАЙОН</w:t>
      </w:r>
    </w:p>
    <w:p w:rsidR="00500F75" w:rsidRPr="00500F75" w:rsidRDefault="00500F75" w:rsidP="00500F75">
      <w:pPr>
        <w:jc w:val="center"/>
        <w:rPr>
          <w:rFonts w:ascii="Arial" w:hAnsi="Arial" w:cs="Arial"/>
          <w:b/>
          <w:sz w:val="20"/>
          <w:szCs w:val="20"/>
        </w:rPr>
      </w:pPr>
      <w:r w:rsidRPr="00500F75">
        <w:rPr>
          <w:rFonts w:ascii="Arial" w:hAnsi="Arial" w:cs="Arial"/>
          <w:b/>
          <w:sz w:val="20"/>
          <w:szCs w:val="20"/>
        </w:rPr>
        <w:t>МУНИЦИПАЛЬНОЕ ОБРАЗОВАНИЕ «УКЫР»</w:t>
      </w:r>
      <w:r w:rsidRPr="00500F75">
        <w:rPr>
          <w:rFonts w:ascii="Arial" w:hAnsi="Arial" w:cs="Arial"/>
          <w:b/>
          <w:sz w:val="20"/>
          <w:szCs w:val="20"/>
        </w:rPr>
        <w:br/>
        <w:t xml:space="preserve">АДМИНИСТРАЦИЯ </w:t>
      </w:r>
      <w:r w:rsidRPr="00500F75">
        <w:rPr>
          <w:rFonts w:ascii="Arial" w:hAnsi="Arial" w:cs="Arial"/>
          <w:b/>
          <w:sz w:val="20"/>
          <w:szCs w:val="20"/>
        </w:rPr>
        <w:br/>
        <w:t>ПОСТАНОВЛЕНИЕ</w:t>
      </w:r>
    </w:p>
    <w:p w:rsidR="00500F75" w:rsidRPr="00500F75" w:rsidRDefault="00500F75" w:rsidP="00500F75">
      <w:pPr>
        <w:jc w:val="center"/>
        <w:rPr>
          <w:rFonts w:ascii="Arial" w:hAnsi="Arial" w:cs="Arial"/>
          <w:b/>
          <w:sz w:val="20"/>
          <w:szCs w:val="20"/>
        </w:rPr>
      </w:pPr>
    </w:p>
    <w:p w:rsidR="00500F75" w:rsidRPr="00500F75" w:rsidRDefault="00500F75" w:rsidP="00500F75">
      <w:pPr>
        <w:jc w:val="center"/>
        <w:rPr>
          <w:rFonts w:ascii="Arial" w:hAnsi="Arial" w:cs="Arial"/>
          <w:b/>
          <w:sz w:val="20"/>
          <w:szCs w:val="20"/>
        </w:rPr>
      </w:pPr>
      <w:r w:rsidRPr="00500F75">
        <w:rPr>
          <w:rFonts w:ascii="Arial" w:hAnsi="Arial" w:cs="Arial"/>
          <w:b/>
          <w:sz w:val="20"/>
          <w:szCs w:val="20"/>
        </w:rPr>
        <w:t xml:space="preserve">ОБ УТВЕРЖДЕНИИ МУНИЦИПАЛЬНОЙ ПРОГРАММЫ «ЭНЕРГОСБЕРЕЖЕНИЕ И ПОВЫШЕНИЕ ЭФФЕКТИВНОСТИ НА ТЕРРИТОРИИ МУНИЦИПАЛЬНОГО ОБРАЗОВАНИЯ «УКЫР» НА 2023-2027 ГОДЫ» </w:t>
      </w:r>
    </w:p>
    <w:p w:rsidR="00500F75" w:rsidRPr="00500F75" w:rsidRDefault="00500F75" w:rsidP="00500F75">
      <w:pPr>
        <w:spacing w:before="100" w:beforeAutospacing="1" w:after="100" w:afterAutospacing="1"/>
        <w:rPr>
          <w:rFonts w:ascii="Arial" w:hAnsi="Arial" w:cs="Arial"/>
          <w:sz w:val="20"/>
          <w:szCs w:val="20"/>
        </w:rPr>
      </w:pPr>
      <w:r w:rsidRPr="00500F75">
        <w:rPr>
          <w:rFonts w:ascii="Arial" w:hAnsi="Arial" w:cs="Arial"/>
          <w:sz w:val="20"/>
          <w:szCs w:val="20"/>
        </w:rPr>
        <w:t xml:space="preserve">       В соответствии с </w:t>
      </w:r>
      <w:hyperlink r:id="rId14" w:history="1">
        <w:r w:rsidRPr="00500F75">
          <w:rPr>
            <w:rStyle w:val="a3"/>
            <w:rFonts w:ascii="Arial" w:hAnsi="Arial" w:cs="Arial"/>
            <w:sz w:val="20"/>
            <w:szCs w:val="20"/>
          </w:rPr>
          <w:t>Федеральным законом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p>
    <w:p w:rsidR="00500F75" w:rsidRPr="00500F75" w:rsidRDefault="00500F75" w:rsidP="00500F75">
      <w:pPr>
        <w:spacing w:before="100" w:beforeAutospacing="1" w:after="100" w:afterAutospacing="1"/>
        <w:jc w:val="center"/>
        <w:rPr>
          <w:rFonts w:ascii="Arial" w:hAnsi="Arial" w:cs="Arial"/>
          <w:sz w:val="20"/>
          <w:szCs w:val="20"/>
        </w:rPr>
      </w:pPr>
      <w:r w:rsidRPr="00500F75">
        <w:rPr>
          <w:rFonts w:ascii="Arial" w:hAnsi="Arial" w:cs="Arial"/>
          <w:sz w:val="20"/>
          <w:szCs w:val="20"/>
        </w:rPr>
        <w:t>ПОСТАНОВЛЯЮ</w:t>
      </w:r>
    </w:p>
    <w:p w:rsidR="00500F75" w:rsidRPr="00500F75" w:rsidRDefault="00500F75" w:rsidP="009307CF">
      <w:pPr>
        <w:pStyle w:val="ae"/>
        <w:numPr>
          <w:ilvl w:val="0"/>
          <w:numId w:val="14"/>
        </w:numPr>
        <w:ind w:hanging="720"/>
        <w:rPr>
          <w:rFonts w:cs="Arial"/>
          <w:sz w:val="20"/>
          <w:szCs w:val="20"/>
        </w:rPr>
      </w:pPr>
      <w:r w:rsidRPr="00500F75">
        <w:rPr>
          <w:rFonts w:cs="Arial"/>
          <w:sz w:val="20"/>
          <w:szCs w:val="20"/>
        </w:rPr>
        <w:t>Утвердить муниципальную программу «Энергосбережение и повышение</w:t>
      </w:r>
    </w:p>
    <w:p w:rsidR="00500F75" w:rsidRPr="00500F75" w:rsidRDefault="00500F75" w:rsidP="00500F75">
      <w:pPr>
        <w:pStyle w:val="ae"/>
        <w:rPr>
          <w:rFonts w:cs="Arial"/>
          <w:sz w:val="20"/>
          <w:szCs w:val="20"/>
        </w:rPr>
      </w:pPr>
      <w:r w:rsidRPr="00500F75">
        <w:rPr>
          <w:rFonts w:cs="Arial"/>
          <w:sz w:val="20"/>
          <w:szCs w:val="20"/>
        </w:rPr>
        <w:t>энергетической эффективности на территории муниципального образования «Укыр» на 2023-2027 годы» согласно приложению.</w:t>
      </w:r>
    </w:p>
    <w:p w:rsidR="00500F75" w:rsidRPr="00500F75" w:rsidRDefault="00500F75" w:rsidP="009307CF">
      <w:pPr>
        <w:pStyle w:val="ae"/>
        <w:numPr>
          <w:ilvl w:val="0"/>
          <w:numId w:val="14"/>
        </w:numPr>
        <w:ind w:left="426"/>
        <w:rPr>
          <w:rFonts w:cs="Arial"/>
          <w:sz w:val="20"/>
          <w:szCs w:val="20"/>
        </w:rPr>
      </w:pPr>
      <w:r w:rsidRPr="00500F75">
        <w:rPr>
          <w:rFonts w:cs="Arial"/>
          <w:sz w:val="20"/>
          <w:szCs w:val="20"/>
        </w:rPr>
        <w:t>Установить, что в ходе реализации муниципальной программы «Энергосбережение и повышение энергетической эффективности на территории муниципального образования «Укыр» на 2023-2027  годы» ежегодной корректировке подлежат мероприятия и объёмы их финансирования с учётом возможностей средств бюджета поселения.</w:t>
      </w:r>
    </w:p>
    <w:p w:rsidR="00500F75" w:rsidRPr="00500F75" w:rsidRDefault="00500F75" w:rsidP="00500F75">
      <w:pPr>
        <w:pStyle w:val="ae"/>
        <w:numPr>
          <w:ilvl w:val="0"/>
          <w:numId w:val="14"/>
        </w:numPr>
        <w:rPr>
          <w:rFonts w:cs="Arial"/>
          <w:sz w:val="20"/>
          <w:szCs w:val="20"/>
        </w:rPr>
      </w:pPr>
      <w:r w:rsidRPr="00500F75">
        <w:rPr>
          <w:rFonts w:cs="Arial"/>
          <w:sz w:val="20"/>
          <w:szCs w:val="20"/>
        </w:rPr>
        <w:t>Считать утратившим силу Постановление № 39 от 21.03.2017 года «О внесении изменений в долгосрочную целевую программу «Энергосбережение и повышение энергетической эффективности в муниципальных учреждениях муниципального образования «Укыр» на 2011-2020 годы»</w:t>
      </w:r>
    </w:p>
    <w:p w:rsidR="00500F75" w:rsidRPr="00500F75" w:rsidRDefault="00500F75" w:rsidP="00500F75">
      <w:pPr>
        <w:pStyle w:val="ae"/>
        <w:numPr>
          <w:ilvl w:val="0"/>
          <w:numId w:val="14"/>
        </w:numPr>
        <w:rPr>
          <w:rFonts w:cs="Arial"/>
          <w:sz w:val="20"/>
          <w:szCs w:val="20"/>
        </w:rPr>
      </w:pPr>
      <w:r w:rsidRPr="00500F75">
        <w:rPr>
          <w:rFonts w:cs="Arial"/>
          <w:sz w:val="20"/>
          <w:szCs w:val="20"/>
        </w:rPr>
        <w:t>Настоящее постановление подлежит официальному опубликованию в муниципальном Вестнике и на сайте муниципального образования «Укыр».</w:t>
      </w:r>
    </w:p>
    <w:p w:rsidR="00500F75" w:rsidRPr="00500F75" w:rsidRDefault="00500F75" w:rsidP="00500F75">
      <w:pPr>
        <w:pStyle w:val="ae"/>
        <w:numPr>
          <w:ilvl w:val="0"/>
          <w:numId w:val="14"/>
        </w:numPr>
        <w:rPr>
          <w:rFonts w:cs="Arial"/>
          <w:sz w:val="20"/>
          <w:szCs w:val="20"/>
        </w:rPr>
      </w:pPr>
      <w:r w:rsidRPr="00500F75">
        <w:rPr>
          <w:rFonts w:cs="Arial"/>
          <w:sz w:val="20"/>
          <w:szCs w:val="20"/>
        </w:rPr>
        <w:t>Контроль над выполнением постановления оставляю за собой.</w:t>
      </w:r>
    </w:p>
    <w:p w:rsidR="00500F75" w:rsidRPr="00500F75" w:rsidRDefault="00500F75" w:rsidP="00500F75">
      <w:pPr>
        <w:rPr>
          <w:rFonts w:ascii="Arial" w:hAnsi="Arial" w:cs="Arial"/>
          <w:sz w:val="20"/>
          <w:szCs w:val="20"/>
        </w:rPr>
      </w:pPr>
    </w:p>
    <w:p w:rsidR="00500F75" w:rsidRPr="00500F75" w:rsidRDefault="00500F75" w:rsidP="00500F75">
      <w:pPr>
        <w:rPr>
          <w:rFonts w:ascii="Arial" w:eastAsia="Calibri" w:hAnsi="Arial" w:cs="Arial"/>
          <w:sz w:val="20"/>
          <w:szCs w:val="20"/>
          <w:lang w:eastAsia="en-US"/>
        </w:rPr>
      </w:pPr>
      <w:r w:rsidRPr="00500F75">
        <w:rPr>
          <w:rFonts w:ascii="Arial" w:hAnsi="Arial" w:cs="Arial"/>
          <w:sz w:val="20"/>
          <w:szCs w:val="20"/>
        </w:rPr>
        <w:t xml:space="preserve">       Глава администрации МО «Укыр»                               В.А.Багайников</w:t>
      </w:r>
    </w:p>
    <w:p w:rsidR="00500F75" w:rsidRPr="00500F75" w:rsidRDefault="00500F75" w:rsidP="00500F75">
      <w:pPr>
        <w:rPr>
          <w:rFonts w:ascii="Arial" w:hAnsi="Arial" w:cs="Arial"/>
          <w:sz w:val="20"/>
          <w:szCs w:val="20"/>
        </w:rPr>
      </w:pPr>
    </w:p>
    <w:p w:rsidR="00500F75" w:rsidRPr="00500F75" w:rsidRDefault="00500F75" w:rsidP="00500F75">
      <w:pPr>
        <w:rPr>
          <w:rFonts w:ascii="Arial" w:hAnsi="Arial" w:cs="Arial"/>
          <w:sz w:val="20"/>
          <w:szCs w:val="20"/>
        </w:rPr>
      </w:pPr>
    </w:p>
    <w:p w:rsidR="00500F75" w:rsidRDefault="00500F75" w:rsidP="00500F75">
      <w:pPr>
        <w:rPr>
          <w:rFonts w:ascii="Arial" w:hAnsi="Arial" w:cs="Arial"/>
          <w:sz w:val="20"/>
          <w:szCs w:val="20"/>
        </w:rPr>
        <w:sectPr w:rsidR="00500F75" w:rsidSect="009307CF">
          <w:type w:val="continuous"/>
          <w:pgSz w:w="11906" w:h="16838"/>
          <w:pgMar w:top="1134" w:right="424" w:bottom="1134" w:left="851" w:header="709" w:footer="709" w:gutter="0"/>
          <w:cols w:num="2" w:space="720"/>
          <w:titlePg/>
        </w:sectPr>
      </w:pPr>
    </w:p>
    <w:p w:rsidR="00500F75" w:rsidRPr="00500F75" w:rsidRDefault="00500F75" w:rsidP="00500F75">
      <w:pPr>
        <w:rPr>
          <w:rFonts w:ascii="Arial" w:hAnsi="Arial" w:cs="Arial"/>
          <w:sz w:val="20"/>
          <w:szCs w:val="20"/>
        </w:rPr>
      </w:pPr>
    </w:p>
    <w:p w:rsidR="00500F75" w:rsidRPr="00500F75" w:rsidRDefault="00500F75" w:rsidP="00500F75">
      <w:pPr>
        <w:ind w:left="5670"/>
        <w:jc w:val="right"/>
        <w:rPr>
          <w:rFonts w:ascii="Arial" w:hAnsi="Arial" w:cs="Arial"/>
          <w:sz w:val="20"/>
          <w:szCs w:val="20"/>
        </w:rPr>
      </w:pPr>
      <w:r w:rsidRPr="00500F75">
        <w:rPr>
          <w:rFonts w:ascii="Arial" w:hAnsi="Arial" w:cs="Arial"/>
          <w:sz w:val="20"/>
          <w:szCs w:val="20"/>
        </w:rPr>
        <w:t xml:space="preserve">Приложение </w:t>
      </w:r>
    </w:p>
    <w:p w:rsidR="00500F75" w:rsidRPr="00500F75" w:rsidRDefault="00500F75" w:rsidP="00500F75">
      <w:pPr>
        <w:ind w:left="5670"/>
        <w:jc w:val="right"/>
        <w:rPr>
          <w:rFonts w:ascii="Arial" w:hAnsi="Arial" w:cs="Arial"/>
          <w:sz w:val="20"/>
          <w:szCs w:val="20"/>
        </w:rPr>
      </w:pPr>
      <w:r w:rsidRPr="00500F75">
        <w:rPr>
          <w:rFonts w:ascii="Arial" w:hAnsi="Arial" w:cs="Arial"/>
          <w:sz w:val="20"/>
          <w:szCs w:val="20"/>
        </w:rPr>
        <w:t>к постановлению Администрации  муниципального образования «Укыр»</w:t>
      </w:r>
    </w:p>
    <w:p w:rsidR="00500F75" w:rsidRPr="00500F75" w:rsidRDefault="00500F75" w:rsidP="00500F75">
      <w:pPr>
        <w:ind w:left="5670"/>
        <w:jc w:val="right"/>
        <w:rPr>
          <w:rFonts w:ascii="Arial" w:hAnsi="Arial" w:cs="Arial"/>
          <w:sz w:val="20"/>
          <w:szCs w:val="20"/>
        </w:rPr>
      </w:pPr>
      <w:r w:rsidRPr="00500F75">
        <w:rPr>
          <w:rFonts w:ascii="Arial" w:hAnsi="Arial" w:cs="Arial"/>
          <w:sz w:val="20"/>
          <w:szCs w:val="20"/>
        </w:rPr>
        <w:t>от 01 марта 2023г.    №  12</w:t>
      </w:r>
    </w:p>
    <w:p w:rsidR="00500F75" w:rsidRPr="00500F75" w:rsidRDefault="00500F75" w:rsidP="00500F75">
      <w:pPr>
        <w:tabs>
          <w:tab w:val="left" w:pos="5660"/>
        </w:tabs>
        <w:spacing w:line="360" w:lineRule="auto"/>
        <w:ind w:left="5670"/>
        <w:rPr>
          <w:rFonts w:ascii="Arial" w:hAnsi="Arial" w:cs="Arial"/>
          <w:sz w:val="20"/>
          <w:szCs w:val="20"/>
        </w:rPr>
      </w:pPr>
      <w:r w:rsidRPr="00500F75">
        <w:rPr>
          <w:rFonts w:ascii="Arial" w:hAnsi="Arial" w:cs="Arial"/>
          <w:sz w:val="20"/>
          <w:szCs w:val="20"/>
        </w:rPr>
        <w:t xml:space="preserve">                                          </w:t>
      </w:r>
    </w:p>
    <w:p w:rsidR="00500F75" w:rsidRPr="00500F75" w:rsidRDefault="00500F75" w:rsidP="00500F75">
      <w:pPr>
        <w:tabs>
          <w:tab w:val="left" w:pos="5660"/>
        </w:tabs>
        <w:spacing w:line="360" w:lineRule="auto"/>
        <w:jc w:val="center"/>
        <w:rPr>
          <w:rFonts w:ascii="Arial" w:hAnsi="Arial" w:cs="Arial"/>
          <w:b/>
          <w:bCs/>
          <w:sz w:val="20"/>
          <w:szCs w:val="20"/>
        </w:rPr>
      </w:pPr>
      <w:r w:rsidRPr="00500F75">
        <w:rPr>
          <w:rFonts w:ascii="Arial" w:hAnsi="Arial" w:cs="Arial"/>
          <w:b/>
          <w:bCs/>
          <w:sz w:val="20"/>
          <w:szCs w:val="20"/>
        </w:rPr>
        <w:t>Муниципальная  программа</w:t>
      </w:r>
    </w:p>
    <w:p w:rsidR="00500F75" w:rsidRPr="00500F75" w:rsidRDefault="00500F75" w:rsidP="00500F75">
      <w:pPr>
        <w:ind w:firstLine="480"/>
        <w:jc w:val="center"/>
        <w:rPr>
          <w:rFonts w:ascii="Arial" w:hAnsi="Arial" w:cs="Arial"/>
          <w:b/>
          <w:bCs/>
          <w:sz w:val="20"/>
          <w:szCs w:val="20"/>
        </w:rPr>
      </w:pPr>
      <w:r w:rsidRPr="00500F75">
        <w:rPr>
          <w:rFonts w:ascii="Arial" w:hAnsi="Arial" w:cs="Arial"/>
          <w:b/>
          <w:bCs/>
          <w:sz w:val="20"/>
          <w:szCs w:val="20"/>
        </w:rPr>
        <w:t xml:space="preserve">«Энергосбережение и повышение энергетической эффективности на территории муниципального образования «Укыр» </w:t>
      </w:r>
    </w:p>
    <w:p w:rsidR="00500F75" w:rsidRPr="00500F75" w:rsidRDefault="00500F75" w:rsidP="00500F75">
      <w:pPr>
        <w:ind w:firstLine="480"/>
        <w:jc w:val="center"/>
        <w:rPr>
          <w:rFonts w:ascii="Arial" w:hAnsi="Arial" w:cs="Arial"/>
          <w:b/>
          <w:bCs/>
          <w:sz w:val="20"/>
          <w:szCs w:val="20"/>
        </w:rPr>
      </w:pPr>
      <w:r w:rsidRPr="00500F75">
        <w:rPr>
          <w:rFonts w:ascii="Arial" w:hAnsi="Arial" w:cs="Arial"/>
          <w:b/>
          <w:bCs/>
          <w:sz w:val="20"/>
          <w:szCs w:val="20"/>
        </w:rPr>
        <w:t>на 2023-2027 годы»</w:t>
      </w:r>
    </w:p>
    <w:p w:rsidR="00500F75" w:rsidRPr="00500F75" w:rsidRDefault="00500F75" w:rsidP="00500F75">
      <w:pPr>
        <w:jc w:val="center"/>
        <w:rPr>
          <w:rFonts w:ascii="Arial" w:hAnsi="Arial" w:cs="Arial"/>
          <w:sz w:val="20"/>
          <w:szCs w:val="20"/>
        </w:rPr>
      </w:pPr>
    </w:p>
    <w:p w:rsidR="00500F75" w:rsidRPr="00500F75" w:rsidRDefault="00500F75" w:rsidP="00500F75">
      <w:pPr>
        <w:jc w:val="center"/>
        <w:rPr>
          <w:rFonts w:ascii="Arial" w:hAnsi="Arial" w:cs="Arial"/>
          <w:sz w:val="20"/>
          <w:szCs w:val="20"/>
        </w:rPr>
      </w:pPr>
      <w:r w:rsidRPr="00500F75">
        <w:rPr>
          <w:rFonts w:ascii="Arial" w:hAnsi="Arial" w:cs="Arial"/>
          <w:sz w:val="20"/>
          <w:szCs w:val="20"/>
        </w:rPr>
        <w:t>ПАСПОРТ</w:t>
      </w:r>
    </w:p>
    <w:p w:rsidR="00500F75" w:rsidRPr="00500F75" w:rsidRDefault="00500F75" w:rsidP="00500F75">
      <w:pPr>
        <w:jc w:val="center"/>
        <w:rPr>
          <w:rFonts w:ascii="Arial" w:hAnsi="Arial" w:cs="Arial"/>
          <w:b/>
          <w:bCs/>
          <w:sz w:val="20"/>
          <w:szCs w:val="20"/>
        </w:rPr>
      </w:pPr>
      <w:r w:rsidRPr="00500F75">
        <w:rPr>
          <w:rFonts w:ascii="Arial" w:hAnsi="Arial" w:cs="Arial"/>
          <w:sz w:val="20"/>
          <w:szCs w:val="20"/>
        </w:rPr>
        <w:t>муниципальной  программы</w:t>
      </w:r>
      <w:r w:rsidRPr="00500F75">
        <w:rPr>
          <w:rFonts w:ascii="Arial" w:hAnsi="Arial" w:cs="Arial"/>
          <w:sz w:val="20"/>
          <w:szCs w:val="20"/>
        </w:rPr>
        <w:br/>
        <w:t xml:space="preserve"> «Энергосбережение и  повышение энергетической эффективности на территории муниципального образования «Укыр» на 2023-2027 годы</w:t>
      </w:r>
      <w:r w:rsidRPr="00500F75">
        <w:rPr>
          <w:rFonts w:ascii="Arial" w:hAnsi="Arial" w:cs="Arial"/>
          <w:b/>
          <w:bCs/>
          <w:sz w:val="20"/>
          <w:szCs w:val="20"/>
        </w:rPr>
        <w:t>»</w:t>
      </w:r>
    </w:p>
    <w:p w:rsidR="00500F75" w:rsidRPr="00500F75" w:rsidRDefault="00500F75" w:rsidP="00500F75">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7708"/>
      </w:tblGrid>
      <w:tr w:rsidR="00500F75" w:rsidRPr="00500F75" w:rsidTr="009307CF">
        <w:tc>
          <w:tcPr>
            <w:tcW w:w="2429" w:type="dxa"/>
          </w:tcPr>
          <w:p w:rsidR="00500F75" w:rsidRPr="00500F75" w:rsidRDefault="00500F75" w:rsidP="009307CF">
            <w:pPr>
              <w:autoSpaceDE w:val="0"/>
              <w:autoSpaceDN w:val="0"/>
              <w:adjustRightInd w:val="0"/>
              <w:jc w:val="center"/>
              <w:rPr>
                <w:rFonts w:ascii="Arial" w:hAnsi="Arial" w:cs="Arial"/>
                <w:sz w:val="20"/>
                <w:szCs w:val="20"/>
              </w:rPr>
            </w:pPr>
            <w:r w:rsidRPr="00500F75">
              <w:rPr>
                <w:rFonts w:ascii="Arial" w:hAnsi="Arial" w:cs="Arial"/>
                <w:sz w:val="20"/>
                <w:szCs w:val="20"/>
              </w:rPr>
              <w:t>Наименование Программы</w:t>
            </w:r>
          </w:p>
        </w:tc>
        <w:tc>
          <w:tcPr>
            <w:tcW w:w="7708" w:type="dxa"/>
          </w:tcPr>
          <w:p w:rsidR="00500F75" w:rsidRPr="00500F75" w:rsidRDefault="00500F75" w:rsidP="009307CF">
            <w:pPr>
              <w:autoSpaceDE w:val="0"/>
              <w:autoSpaceDN w:val="0"/>
              <w:adjustRightInd w:val="0"/>
              <w:rPr>
                <w:rFonts w:ascii="Arial" w:hAnsi="Arial" w:cs="Arial"/>
                <w:sz w:val="20"/>
                <w:szCs w:val="20"/>
              </w:rPr>
            </w:pPr>
            <w:r w:rsidRPr="00500F75">
              <w:rPr>
                <w:rFonts w:ascii="Arial" w:hAnsi="Arial" w:cs="Arial"/>
                <w:sz w:val="20"/>
                <w:szCs w:val="20"/>
              </w:rPr>
              <w:t>Муниципальная программа «Энергосбережение и повышение энергетической эффективности на территории муниципального образования «Укыр»  на 2023 -2027 годы»  (далее - Программа)</w:t>
            </w:r>
          </w:p>
        </w:tc>
      </w:tr>
      <w:tr w:rsidR="00500F75" w:rsidRPr="00500F75" w:rsidTr="009307CF">
        <w:trPr>
          <w:trHeight w:val="77"/>
        </w:trPr>
        <w:tc>
          <w:tcPr>
            <w:tcW w:w="2429" w:type="dxa"/>
          </w:tcPr>
          <w:p w:rsidR="00500F75" w:rsidRPr="00500F75" w:rsidRDefault="00500F75" w:rsidP="009307CF">
            <w:pPr>
              <w:autoSpaceDE w:val="0"/>
              <w:autoSpaceDN w:val="0"/>
              <w:adjustRightInd w:val="0"/>
              <w:jc w:val="center"/>
              <w:rPr>
                <w:rFonts w:ascii="Arial" w:hAnsi="Arial" w:cs="Arial"/>
                <w:sz w:val="20"/>
                <w:szCs w:val="20"/>
              </w:rPr>
            </w:pPr>
            <w:r w:rsidRPr="00500F75">
              <w:rPr>
                <w:rFonts w:ascii="Arial" w:hAnsi="Arial" w:cs="Arial"/>
                <w:sz w:val="20"/>
                <w:szCs w:val="20"/>
              </w:rPr>
              <w:t>Основание для разработки программы</w:t>
            </w:r>
          </w:p>
        </w:tc>
        <w:tc>
          <w:tcPr>
            <w:tcW w:w="7708" w:type="dxa"/>
          </w:tcPr>
          <w:p w:rsidR="00500F75" w:rsidRPr="00500F75" w:rsidRDefault="00500F75" w:rsidP="009307CF">
            <w:pPr>
              <w:rPr>
                <w:rFonts w:ascii="Arial" w:hAnsi="Arial" w:cs="Arial"/>
                <w:sz w:val="20"/>
                <w:szCs w:val="20"/>
              </w:rPr>
            </w:pPr>
            <w:r w:rsidRPr="00500F75">
              <w:rPr>
                <w:rFonts w:ascii="Arial" w:hAnsi="Arial" w:cs="Arial"/>
                <w:sz w:val="20"/>
                <w:szCs w:val="20"/>
              </w:rPr>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00F75" w:rsidRPr="00500F75" w:rsidRDefault="00500F75" w:rsidP="009307CF">
            <w:pPr>
              <w:rPr>
                <w:rFonts w:ascii="Arial" w:hAnsi="Arial" w:cs="Arial"/>
                <w:sz w:val="20"/>
                <w:szCs w:val="20"/>
              </w:rPr>
            </w:pPr>
            <w:r w:rsidRPr="00500F75">
              <w:rPr>
                <w:rFonts w:ascii="Arial" w:hAnsi="Arial" w:cs="Arial"/>
                <w:sz w:val="20"/>
                <w:szCs w:val="20"/>
              </w:rPr>
              <w:t>- Распоряжение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500F75" w:rsidRPr="00500F75" w:rsidRDefault="00500F75" w:rsidP="009307CF">
            <w:pPr>
              <w:rPr>
                <w:rFonts w:ascii="Arial" w:hAnsi="Arial" w:cs="Arial"/>
                <w:sz w:val="20"/>
                <w:szCs w:val="20"/>
              </w:rPr>
            </w:pPr>
            <w:r w:rsidRPr="00500F75">
              <w:rPr>
                <w:rFonts w:ascii="Arial" w:hAnsi="Arial" w:cs="Arial"/>
                <w:sz w:val="20"/>
                <w:szCs w:val="20"/>
              </w:rPr>
              <w:t>- Распоряжение Правительства РФ от 31.12.2009 г. №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00F75" w:rsidRPr="00500F75" w:rsidRDefault="00500F75" w:rsidP="009307CF">
            <w:pPr>
              <w:rPr>
                <w:rFonts w:ascii="Arial" w:hAnsi="Arial" w:cs="Arial"/>
                <w:sz w:val="20"/>
                <w:szCs w:val="20"/>
              </w:rPr>
            </w:pPr>
            <w:r w:rsidRPr="00500F75">
              <w:rPr>
                <w:rFonts w:ascii="Arial" w:hAnsi="Arial" w:cs="Arial"/>
                <w:sz w:val="20"/>
                <w:szCs w:val="20"/>
              </w:rPr>
              <w:t>- Постановление Правительства РФ от 20.02.2010 г.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500F75" w:rsidRPr="00500F75" w:rsidRDefault="00500F75" w:rsidP="009307CF">
            <w:pPr>
              <w:rPr>
                <w:rFonts w:ascii="Arial" w:hAnsi="Arial" w:cs="Arial"/>
                <w:sz w:val="20"/>
                <w:szCs w:val="20"/>
              </w:rPr>
            </w:pPr>
            <w:r w:rsidRPr="00500F75">
              <w:rPr>
                <w:rFonts w:ascii="Arial" w:hAnsi="Arial" w:cs="Arial"/>
                <w:sz w:val="20"/>
                <w:szCs w:val="20"/>
              </w:rPr>
              <w:t>- Приказ Министерства экономического развития РФ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00F75" w:rsidRPr="00500F75" w:rsidRDefault="00500F75" w:rsidP="009307CF">
            <w:pPr>
              <w:rPr>
                <w:rFonts w:ascii="Arial" w:hAnsi="Arial" w:cs="Arial"/>
                <w:sz w:val="20"/>
                <w:szCs w:val="20"/>
              </w:rPr>
            </w:pPr>
            <w:r w:rsidRPr="00500F75">
              <w:rPr>
                <w:rFonts w:ascii="Arial" w:hAnsi="Arial" w:cs="Arial"/>
                <w:sz w:val="20"/>
                <w:szCs w:val="20"/>
              </w:rPr>
              <w:t>- Федеральный закон от 06 октября 2003 года  № 131-ФЗ «Об общих принципах организации местного самоуправления в Российской Федерации»;</w:t>
            </w:r>
          </w:p>
          <w:p w:rsidR="00500F75" w:rsidRPr="00500F75" w:rsidRDefault="00500F75" w:rsidP="009307CF">
            <w:pPr>
              <w:rPr>
                <w:rFonts w:ascii="Arial" w:hAnsi="Arial" w:cs="Arial"/>
                <w:sz w:val="20"/>
                <w:szCs w:val="20"/>
              </w:rPr>
            </w:pPr>
            <w:r w:rsidRPr="00500F75">
              <w:rPr>
                <w:rFonts w:ascii="Arial" w:hAnsi="Arial" w:cs="Arial"/>
                <w:sz w:val="20"/>
                <w:szCs w:val="20"/>
              </w:rPr>
              <w:t>- Указ Президента Российской Федерации от 04.07.2008 года № 889 «О некоторых мерах по повышению энергетической и экологической эффективности российской экономики»;</w:t>
            </w:r>
          </w:p>
          <w:p w:rsidR="00500F75" w:rsidRPr="00500F75" w:rsidRDefault="00500F75" w:rsidP="009307CF">
            <w:pPr>
              <w:rPr>
                <w:rFonts w:ascii="Arial" w:hAnsi="Arial" w:cs="Arial"/>
                <w:sz w:val="20"/>
                <w:szCs w:val="20"/>
              </w:rPr>
            </w:pPr>
            <w:r w:rsidRPr="00500F75">
              <w:rPr>
                <w:rFonts w:ascii="Arial" w:hAnsi="Arial" w:cs="Arial"/>
                <w:sz w:val="20"/>
                <w:szCs w:val="20"/>
              </w:rPr>
              <w:t>- Федеральный закон от 16 апреля 2013 №</w:t>
            </w:r>
            <w:r w:rsidRPr="00500F75">
              <w:rPr>
                <w:rFonts w:ascii="Arial" w:hAnsi="Arial" w:cs="Arial"/>
                <w:sz w:val="20"/>
                <w:szCs w:val="20"/>
                <w:lang w:val="en-US"/>
              </w:rPr>
              <w:t> </w:t>
            </w:r>
            <w:r w:rsidRPr="00500F75">
              <w:rPr>
                <w:rFonts w:ascii="Arial" w:hAnsi="Arial" w:cs="Arial"/>
                <w:sz w:val="20"/>
                <w:szCs w:val="20"/>
              </w:rPr>
              <w:t>44-ФЗ «О контрактной системе в сфере закупок, товаров, работ и услуг для обеспечения государственных и муниципальных нужд»;</w:t>
            </w:r>
          </w:p>
        </w:tc>
      </w:tr>
      <w:tr w:rsidR="00500F75" w:rsidRPr="00500F75" w:rsidTr="009307CF">
        <w:tc>
          <w:tcPr>
            <w:tcW w:w="2429" w:type="dxa"/>
          </w:tcPr>
          <w:p w:rsidR="00500F75" w:rsidRPr="00500F75" w:rsidRDefault="00500F75" w:rsidP="009307CF">
            <w:pPr>
              <w:jc w:val="center"/>
              <w:rPr>
                <w:rFonts w:ascii="Arial" w:hAnsi="Arial" w:cs="Arial"/>
                <w:sz w:val="20"/>
                <w:szCs w:val="20"/>
              </w:rPr>
            </w:pPr>
            <w:r w:rsidRPr="00500F75">
              <w:rPr>
                <w:rFonts w:ascii="Arial" w:hAnsi="Arial" w:cs="Arial"/>
                <w:sz w:val="20"/>
                <w:szCs w:val="20"/>
              </w:rPr>
              <w:t>Муниципальный  заказчик Программы</w:t>
            </w:r>
          </w:p>
        </w:tc>
        <w:tc>
          <w:tcPr>
            <w:tcW w:w="7708" w:type="dxa"/>
          </w:tcPr>
          <w:p w:rsidR="00500F75" w:rsidRPr="00500F75" w:rsidRDefault="00500F75" w:rsidP="009307CF">
            <w:pPr>
              <w:rPr>
                <w:rFonts w:ascii="Arial" w:hAnsi="Arial" w:cs="Arial"/>
                <w:sz w:val="20"/>
                <w:szCs w:val="20"/>
              </w:rPr>
            </w:pPr>
            <w:r w:rsidRPr="00500F75">
              <w:rPr>
                <w:rFonts w:ascii="Arial" w:hAnsi="Arial" w:cs="Arial"/>
                <w:sz w:val="20"/>
                <w:szCs w:val="20"/>
              </w:rPr>
              <w:t xml:space="preserve">Администрация муниципального образования «Укыр» </w:t>
            </w:r>
          </w:p>
        </w:tc>
      </w:tr>
      <w:tr w:rsidR="00500F75" w:rsidRPr="00500F75" w:rsidTr="009307CF">
        <w:tc>
          <w:tcPr>
            <w:tcW w:w="2429" w:type="dxa"/>
          </w:tcPr>
          <w:p w:rsidR="00500F75" w:rsidRPr="00500F75" w:rsidRDefault="00500F75" w:rsidP="009307CF">
            <w:pPr>
              <w:jc w:val="center"/>
              <w:rPr>
                <w:rFonts w:ascii="Arial" w:hAnsi="Arial" w:cs="Arial"/>
                <w:sz w:val="20"/>
                <w:szCs w:val="20"/>
              </w:rPr>
            </w:pPr>
            <w:r w:rsidRPr="00500F75">
              <w:rPr>
                <w:rFonts w:ascii="Arial" w:hAnsi="Arial" w:cs="Arial"/>
                <w:sz w:val="20"/>
                <w:szCs w:val="20"/>
              </w:rPr>
              <w:t>Разработчик Программы</w:t>
            </w:r>
          </w:p>
        </w:tc>
        <w:tc>
          <w:tcPr>
            <w:tcW w:w="7708" w:type="dxa"/>
          </w:tcPr>
          <w:p w:rsidR="00500F75" w:rsidRPr="00500F75" w:rsidRDefault="00500F75" w:rsidP="009307CF">
            <w:pPr>
              <w:rPr>
                <w:rFonts w:ascii="Arial" w:hAnsi="Arial" w:cs="Arial"/>
                <w:sz w:val="20"/>
                <w:szCs w:val="20"/>
              </w:rPr>
            </w:pPr>
            <w:r w:rsidRPr="00500F75">
              <w:rPr>
                <w:rFonts w:ascii="Arial" w:hAnsi="Arial" w:cs="Arial"/>
                <w:sz w:val="20"/>
                <w:szCs w:val="20"/>
              </w:rPr>
              <w:t>Администрация муниципального образования «Укыр»</w:t>
            </w:r>
          </w:p>
        </w:tc>
      </w:tr>
      <w:tr w:rsidR="00500F75" w:rsidRPr="00500F75" w:rsidTr="009307CF">
        <w:trPr>
          <w:trHeight w:val="581"/>
        </w:trPr>
        <w:tc>
          <w:tcPr>
            <w:tcW w:w="2429" w:type="dxa"/>
            <w:vAlign w:val="center"/>
          </w:tcPr>
          <w:p w:rsidR="00500F75" w:rsidRPr="00500F75" w:rsidRDefault="00500F75" w:rsidP="009307CF">
            <w:pPr>
              <w:jc w:val="center"/>
              <w:rPr>
                <w:rFonts w:ascii="Arial" w:hAnsi="Arial" w:cs="Arial"/>
                <w:sz w:val="20"/>
                <w:szCs w:val="20"/>
              </w:rPr>
            </w:pPr>
            <w:r w:rsidRPr="00500F75">
              <w:rPr>
                <w:rFonts w:ascii="Arial" w:hAnsi="Arial" w:cs="Arial"/>
                <w:sz w:val="20"/>
                <w:szCs w:val="20"/>
              </w:rPr>
              <w:t>Исполнители </w:t>
            </w:r>
            <w:r w:rsidRPr="00500F75">
              <w:rPr>
                <w:rFonts w:ascii="Arial" w:hAnsi="Arial" w:cs="Arial"/>
                <w:sz w:val="20"/>
                <w:szCs w:val="20"/>
              </w:rPr>
              <w:br/>
              <w:t>мероприятий </w:t>
            </w:r>
            <w:r w:rsidRPr="00500F75">
              <w:rPr>
                <w:rFonts w:ascii="Arial" w:hAnsi="Arial" w:cs="Arial"/>
                <w:sz w:val="20"/>
                <w:szCs w:val="20"/>
              </w:rPr>
              <w:br/>
              <w:t>Программы:</w:t>
            </w:r>
            <w:r w:rsidRPr="00500F75">
              <w:rPr>
                <w:rFonts w:ascii="Arial" w:hAnsi="Arial" w:cs="Arial"/>
                <w:sz w:val="20"/>
                <w:szCs w:val="20"/>
              </w:rPr>
              <w:br/>
            </w:r>
          </w:p>
        </w:tc>
        <w:tc>
          <w:tcPr>
            <w:tcW w:w="7708" w:type="dxa"/>
            <w:vAlign w:val="center"/>
          </w:tcPr>
          <w:p w:rsidR="00500F75" w:rsidRPr="00500F75" w:rsidRDefault="00500F75" w:rsidP="009307CF">
            <w:pPr>
              <w:rPr>
                <w:rFonts w:ascii="Arial" w:hAnsi="Arial" w:cs="Arial"/>
                <w:sz w:val="20"/>
                <w:szCs w:val="20"/>
              </w:rPr>
            </w:pPr>
            <w:r w:rsidRPr="00500F75">
              <w:rPr>
                <w:rFonts w:ascii="Arial" w:hAnsi="Arial" w:cs="Arial"/>
                <w:sz w:val="20"/>
                <w:szCs w:val="20"/>
              </w:rPr>
              <w:t>Администрация муниципального образования «Укыр»</w:t>
            </w:r>
          </w:p>
        </w:tc>
      </w:tr>
      <w:tr w:rsidR="00500F75" w:rsidRPr="00500F75" w:rsidTr="009307CF">
        <w:trPr>
          <w:trHeight w:val="2068"/>
        </w:trPr>
        <w:tc>
          <w:tcPr>
            <w:tcW w:w="2429" w:type="dxa"/>
          </w:tcPr>
          <w:p w:rsidR="00500F75" w:rsidRPr="00500F75" w:rsidRDefault="00500F75" w:rsidP="009307CF">
            <w:pPr>
              <w:rPr>
                <w:rFonts w:ascii="Arial" w:hAnsi="Arial" w:cs="Arial"/>
                <w:sz w:val="20"/>
                <w:szCs w:val="20"/>
              </w:rPr>
            </w:pPr>
            <w:r w:rsidRPr="00500F75">
              <w:rPr>
                <w:rFonts w:ascii="Arial" w:hAnsi="Arial" w:cs="Arial"/>
                <w:sz w:val="20"/>
                <w:szCs w:val="20"/>
              </w:rPr>
              <w:t>Основные цели Программы</w:t>
            </w:r>
          </w:p>
        </w:tc>
        <w:tc>
          <w:tcPr>
            <w:tcW w:w="7708" w:type="dxa"/>
          </w:tcPr>
          <w:p w:rsidR="00500F75" w:rsidRPr="00500F75" w:rsidRDefault="00500F75" w:rsidP="009307CF">
            <w:pPr>
              <w:rPr>
                <w:rFonts w:ascii="Arial" w:hAnsi="Arial" w:cs="Arial"/>
                <w:sz w:val="20"/>
                <w:szCs w:val="20"/>
              </w:rPr>
            </w:pPr>
            <w:r w:rsidRPr="00500F75">
              <w:rPr>
                <w:rFonts w:ascii="Arial" w:hAnsi="Arial" w:cs="Arial"/>
                <w:sz w:val="20"/>
                <w:szCs w:val="20"/>
              </w:rPr>
              <w:t>-улучшение качества жизни и благосостояния населения муниципального образования «Укыр»</w:t>
            </w:r>
          </w:p>
          <w:p w:rsidR="00500F75" w:rsidRPr="00500F75" w:rsidRDefault="00500F75" w:rsidP="009307CF">
            <w:pPr>
              <w:rPr>
                <w:rFonts w:ascii="Arial" w:hAnsi="Arial" w:cs="Arial"/>
                <w:sz w:val="20"/>
                <w:szCs w:val="20"/>
              </w:rPr>
            </w:pPr>
            <w:r w:rsidRPr="00500F75">
              <w:rPr>
                <w:rFonts w:ascii="Arial" w:hAnsi="Arial" w:cs="Arial"/>
                <w:sz w:val="20"/>
                <w:szCs w:val="20"/>
              </w:rPr>
              <w:t>-совершенствование нормативных и правовых условий для поддержки энергосбережения и повышения энергетической эффективности;</w:t>
            </w:r>
          </w:p>
          <w:p w:rsidR="00500F75" w:rsidRPr="00500F75" w:rsidRDefault="00500F75" w:rsidP="009307CF">
            <w:pPr>
              <w:rPr>
                <w:rFonts w:ascii="Arial" w:hAnsi="Arial" w:cs="Arial"/>
                <w:sz w:val="20"/>
                <w:szCs w:val="20"/>
              </w:rPr>
            </w:pPr>
            <w:r w:rsidRPr="00500F75">
              <w:rPr>
                <w:rFonts w:ascii="Arial" w:hAnsi="Arial" w:cs="Arial"/>
                <w:sz w:val="20"/>
                <w:szCs w:val="20"/>
              </w:rPr>
              <w:t>-широкая пропаганда энергосбережения;</w:t>
            </w:r>
          </w:p>
          <w:p w:rsidR="00500F75" w:rsidRPr="00500F75" w:rsidRDefault="00500F75" w:rsidP="009307CF">
            <w:pPr>
              <w:rPr>
                <w:rFonts w:ascii="Arial" w:hAnsi="Arial" w:cs="Arial"/>
                <w:sz w:val="20"/>
                <w:szCs w:val="20"/>
              </w:rPr>
            </w:pPr>
            <w:r w:rsidRPr="00500F75">
              <w:rPr>
                <w:rFonts w:ascii="Arial" w:hAnsi="Arial" w:cs="Arial"/>
                <w:sz w:val="20"/>
                <w:szCs w:val="20"/>
              </w:rPr>
              <w:t xml:space="preserve">-повышение эффективности использования энергетических ресурсов муниципального образования «Укыр»; </w:t>
            </w:r>
          </w:p>
          <w:p w:rsidR="00500F75" w:rsidRPr="00500F75" w:rsidRDefault="00500F75" w:rsidP="009307CF">
            <w:pPr>
              <w:tabs>
                <w:tab w:val="num" w:pos="900"/>
              </w:tabs>
              <w:spacing w:before="45" w:after="45"/>
              <w:rPr>
                <w:rFonts w:ascii="Arial" w:hAnsi="Arial" w:cs="Arial"/>
                <w:sz w:val="20"/>
                <w:szCs w:val="20"/>
              </w:rPr>
            </w:pPr>
            <w:r w:rsidRPr="00500F75">
              <w:rPr>
                <w:rFonts w:ascii="Arial" w:hAnsi="Arial" w:cs="Arial"/>
                <w:sz w:val="20"/>
                <w:szCs w:val="20"/>
              </w:rPr>
              <w:t xml:space="preserve">-снижение финансовой нагрузки на бюджет за счет сокращения платежей за  электрическую энергию </w:t>
            </w:r>
          </w:p>
        </w:tc>
      </w:tr>
      <w:tr w:rsidR="00500F75" w:rsidRPr="00500F75" w:rsidTr="009307CF">
        <w:tc>
          <w:tcPr>
            <w:tcW w:w="2429" w:type="dxa"/>
          </w:tcPr>
          <w:p w:rsidR="00500F75" w:rsidRPr="00500F75" w:rsidRDefault="00500F75" w:rsidP="009307CF">
            <w:pPr>
              <w:rPr>
                <w:rFonts w:ascii="Arial" w:hAnsi="Arial" w:cs="Arial"/>
                <w:sz w:val="20"/>
                <w:szCs w:val="20"/>
              </w:rPr>
            </w:pPr>
            <w:r w:rsidRPr="00500F75">
              <w:rPr>
                <w:rFonts w:ascii="Arial" w:hAnsi="Arial" w:cs="Arial"/>
                <w:sz w:val="20"/>
                <w:szCs w:val="20"/>
              </w:rPr>
              <w:t>Основные задачи Программы</w:t>
            </w:r>
          </w:p>
        </w:tc>
        <w:tc>
          <w:tcPr>
            <w:tcW w:w="7708" w:type="dxa"/>
          </w:tcPr>
          <w:p w:rsidR="00500F75" w:rsidRPr="00500F75" w:rsidRDefault="00500F75" w:rsidP="009307CF">
            <w:pPr>
              <w:rPr>
                <w:rFonts w:ascii="Arial" w:hAnsi="Arial" w:cs="Arial"/>
                <w:sz w:val="20"/>
                <w:szCs w:val="20"/>
              </w:rPr>
            </w:pPr>
            <w:r w:rsidRPr="00500F75">
              <w:rPr>
                <w:rFonts w:ascii="Arial" w:hAnsi="Arial" w:cs="Arial"/>
                <w:sz w:val="20"/>
                <w:szCs w:val="20"/>
              </w:rPr>
              <w:t>-проведение технических мероприятий, направленных на снижение энергозатрат и повышение энергоэффективности в бюджетной сфере</w:t>
            </w:r>
          </w:p>
          <w:p w:rsidR="00500F75" w:rsidRPr="00500F75" w:rsidRDefault="00500F75" w:rsidP="009307CF">
            <w:pPr>
              <w:rPr>
                <w:rFonts w:ascii="Arial" w:hAnsi="Arial" w:cs="Arial"/>
                <w:sz w:val="20"/>
                <w:szCs w:val="20"/>
              </w:rPr>
            </w:pPr>
          </w:p>
        </w:tc>
      </w:tr>
      <w:tr w:rsidR="00500F75" w:rsidRPr="00500F75" w:rsidTr="009307CF">
        <w:tc>
          <w:tcPr>
            <w:tcW w:w="2429" w:type="dxa"/>
          </w:tcPr>
          <w:p w:rsidR="00500F75" w:rsidRPr="00500F75" w:rsidRDefault="00500F75" w:rsidP="009307CF">
            <w:pPr>
              <w:rPr>
                <w:rFonts w:ascii="Arial" w:hAnsi="Arial" w:cs="Arial"/>
                <w:sz w:val="20"/>
                <w:szCs w:val="20"/>
              </w:rPr>
            </w:pPr>
            <w:r w:rsidRPr="00500F75">
              <w:rPr>
                <w:rFonts w:ascii="Arial" w:hAnsi="Arial" w:cs="Arial"/>
                <w:sz w:val="20"/>
                <w:szCs w:val="20"/>
              </w:rPr>
              <w:t>Сроки реализации Программы</w:t>
            </w:r>
          </w:p>
        </w:tc>
        <w:tc>
          <w:tcPr>
            <w:tcW w:w="7708" w:type="dxa"/>
          </w:tcPr>
          <w:p w:rsidR="00500F75" w:rsidRPr="00500F75" w:rsidRDefault="00500F75" w:rsidP="009307CF">
            <w:pPr>
              <w:rPr>
                <w:rFonts w:ascii="Arial" w:hAnsi="Arial" w:cs="Arial"/>
                <w:sz w:val="20"/>
                <w:szCs w:val="20"/>
              </w:rPr>
            </w:pPr>
            <w:r w:rsidRPr="00500F75">
              <w:rPr>
                <w:rFonts w:ascii="Arial" w:hAnsi="Arial" w:cs="Arial"/>
                <w:sz w:val="20"/>
                <w:szCs w:val="20"/>
              </w:rPr>
              <w:t>2023 – 2027 годы</w:t>
            </w:r>
          </w:p>
          <w:p w:rsidR="00500F75" w:rsidRPr="00500F75" w:rsidRDefault="00500F75" w:rsidP="009307CF">
            <w:pPr>
              <w:rPr>
                <w:rFonts w:ascii="Arial" w:hAnsi="Arial" w:cs="Arial"/>
                <w:sz w:val="20"/>
                <w:szCs w:val="20"/>
              </w:rPr>
            </w:pPr>
          </w:p>
          <w:p w:rsidR="00500F75" w:rsidRPr="00500F75" w:rsidRDefault="00500F75" w:rsidP="009307CF">
            <w:pPr>
              <w:rPr>
                <w:rFonts w:ascii="Arial" w:hAnsi="Arial" w:cs="Arial"/>
                <w:sz w:val="20"/>
                <w:szCs w:val="20"/>
              </w:rPr>
            </w:pPr>
          </w:p>
        </w:tc>
      </w:tr>
      <w:tr w:rsidR="00500F75" w:rsidRPr="00500F75" w:rsidTr="009307CF">
        <w:tc>
          <w:tcPr>
            <w:tcW w:w="2429" w:type="dxa"/>
          </w:tcPr>
          <w:p w:rsidR="00500F75" w:rsidRPr="00500F75" w:rsidRDefault="00500F75" w:rsidP="009307CF">
            <w:pPr>
              <w:rPr>
                <w:rFonts w:ascii="Arial" w:hAnsi="Arial" w:cs="Arial"/>
                <w:sz w:val="20"/>
                <w:szCs w:val="20"/>
              </w:rPr>
            </w:pPr>
            <w:r w:rsidRPr="00500F75">
              <w:rPr>
                <w:rFonts w:ascii="Arial" w:hAnsi="Arial" w:cs="Arial"/>
                <w:sz w:val="20"/>
                <w:szCs w:val="20"/>
              </w:rPr>
              <w:t xml:space="preserve">Структура Программы  </w:t>
            </w:r>
          </w:p>
          <w:p w:rsidR="00500F75" w:rsidRPr="00500F75" w:rsidRDefault="00500F75" w:rsidP="009307CF">
            <w:pPr>
              <w:pStyle w:val="ConsPlusNonformat"/>
              <w:widowControl/>
              <w:snapToGrid w:val="0"/>
              <w:jc w:val="both"/>
              <w:rPr>
                <w:rFonts w:ascii="Arial" w:hAnsi="Arial" w:cs="Arial"/>
              </w:rPr>
            </w:pPr>
          </w:p>
        </w:tc>
        <w:tc>
          <w:tcPr>
            <w:tcW w:w="7708" w:type="dxa"/>
          </w:tcPr>
          <w:p w:rsidR="00500F75" w:rsidRPr="00500F75" w:rsidRDefault="00500F75" w:rsidP="009307CF">
            <w:pPr>
              <w:pStyle w:val="ConsPlusNonformat"/>
              <w:widowControl/>
              <w:snapToGrid w:val="0"/>
              <w:ind w:left="34"/>
              <w:jc w:val="both"/>
              <w:rPr>
                <w:rFonts w:ascii="Arial" w:hAnsi="Arial" w:cs="Arial"/>
                <w:color w:val="000000"/>
              </w:rPr>
            </w:pPr>
            <w:r w:rsidRPr="00500F75">
              <w:rPr>
                <w:rFonts w:ascii="Arial" w:hAnsi="Arial" w:cs="Arial"/>
                <w:color w:val="000000"/>
              </w:rPr>
              <w:t xml:space="preserve">- паспорт муниципальной  программы «Энергосбережение и повышение энергетической эффективности на территории </w:t>
            </w:r>
            <w:r w:rsidRPr="00500F75">
              <w:rPr>
                <w:rFonts w:ascii="Arial" w:hAnsi="Arial" w:cs="Arial"/>
              </w:rPr>
              <w:t>муниципального образования «Укыр»</w:t>
            </w:r>
            <w:r w:rsidRPr="00500F75">
              <w:rPr>
                <w:rFonts w:ascii="Arial" w:hAnsi="Arial" w:cs="Arial"/>
                <w:color w:val="000000"/>
              </w:rPr>
              <w:t xml:space="preserve">на 2023-2027 годы»  </w:t>
            </w:r>
          </w:p>
          <w:p w:rsidR="00500F75" w:rsidRPr="00500F75" w:rsidRDefault="00500F75" w:rsidP="009307CF">
            <w:pPr>
              <w:pStyle w:val="ConsPlusNonformat"/>
              <w:widowControl/>
              <w:snapToGrid w:val="0"/>
              <w:ind w:left="34"/>
              <w:jc w:val="both"/>
              <w:rPr>
                <w:rFonts w:ascii="Arial" w:hAnsi="Arial" w:cs="Arial"/>
                <w:color w:val="000000"/>
              </w:rPr>
            </w:pPr>
            <w:r w:rsidRPr="00500F75">
              <w:rPr>
                <w:rFonts w:ascii="Arial" w:hAnsi="Arial" w:cs="Arial"/>
                <w:color w:val="000000"/>
                <w:u w:val="single"/>
              </w:rPr>
              <w:t>Раздел 1</w:t>
            </w:r>
            <w:r w:rsidRPr="00500F75">
              <w:rPr>
                <w:rFonts w:ascii="Arial" w:hAnsi="Arial" w:cs="Arial"/>
                <w:color w:val="000000"/>
              </w:rPr>
              <w:t>. Содержание проблемы и обоснование          необходимости ее решения программными методами.</w:t>
            </w:r>
          </w:p>
          <w:p w:rsidR="00500F75" w:rsidRPr="00500F75" w:rsidRDefault="00500F75" w:rsidP="009307CF">
            <w:pPr>
              <w:pStyle w:val="ConsPlusNonformat"/>
              <w:widowControl/>
              <w:snapToGrid w:val="0"/>
              <w:ind w:left="34"/>
              <w:jc w:val="both"/>
              <w:rPr>
                <w:rFonts w:ascii="Arial" w:hAnsi="Arial" w:cs="Arial"/>
                <w:color w:val="000000"/>
              </w:rPr>
            </w:pPr>
            <w:r w:rsidRPr="00500F75">
              <w:rPr>
                <w:rFonts w:ascii="Arial" w:hAnsi="Arial" w:cs="Arial"/>
                <w:color w:val="000000"/>
                <w:u w:val="single"/>
              </w:rPr>
              <w:t>Раздел 2.</w:t>
            </w:r>
            <w:r w:rsidRPr="00500F75">
              <w:rPr>
                <w:rFonts w:ascii="Arial" w:hAnsi="Arial" w:cs="Arial"/>
                <w:color w:val="000000"/>
              </w:rPr>
              <w:t xml:space="preserve"> Основные цели и задачи, сроки реализации Программы, а также целевые индикаторы и показатели.</w:t>
            </w:r>
          </w:p>
          <w:p w:rsidR="00500F75" w:rsidRPr="00500F75" w:rsidRDefault="00500F75" w:rsidP="009307CF">
            <w:pPr>
              <w:pStyle w:val="ConsPlusNonformat"/>
              <w:widowControl/>
              <w:snapToGrid w:val="0"/>
              <w:ind w:left="34"/>
              <w:jc w:val="both"/>
              <w:rPr>
                <w:rFonts w:ascii="Arial" w:hAnsi="Arial" w:cs="Arial"/>
                <w:color w:val="000000"/>
              </w:rPr>
            </w:pPr>
            <w:r w:rsidRPr="00500F75">
              <w:rPr>
                <w:rFonts w:ascii="Arial" w:hAnsi="Arial" w:cs="Arial"/>
                <w:color w:val="000000"/>
                <w:u w:val="single"/>
              </w:rPr>
              <w:t>Раздел 3.</w:t>
            </w:r>
            <w:r w:rsidRPr="00500F75">
              <w:rPr>
                <w:rFonts w:ascii="Arial" w:hAnsi="Arial" w:cs="Arial"/>
                <w:color w:val="000000"/>
              </w:rPr>
              <w:t xml:space="preserve"> Система программных мероприятий, ресурсное обеспечение.</w:t>
            </w:r>
          </w:p>
          <w:p w:rsidR="00500F75" w:rsidRPr="00500F75" w:rsidRDefault="00500F75" w:rsidP="009307CF">
            <w:pPr>
              <w:pStyle w:val="ConsPlusNonformat"/>
              <w:widowControl/>
              <w:snapToGrid w:val="0"/>
              <w:ind w:left="34"/>
              <w:jc w:val="both"/>
              <w:rPr>
                <w:rFonts w:ascii="Arial" w:hAnsi="Arial" w:cs="Arial"/>
                <w:color w:val="000000"/>
              </w:rPr>
            </w:pPr>
            <w:r w:rsidRPr="00500F75">
              <w:rPr>
                <w:rFonts w:ascii="Arial" w:hAnsi="Arial" w:cs="Arial"/>
                <w:color w:val="000000"/>
                <w:u w:val="single"/>
              </w:rPr>
              <w:t>Раздел 4</w:t>
            </w:r>
            <w:r w:rsidRPr="00500F75">
              <w:rPr>
                <w:rFonts w:ascii="Arial" w:hAnsi="Arial" w:cs="Arial"/>
                <w:color w:val="000000"/>
              </w:rPr>
              <w:t>. Нормативное обеспечение</w:t>
            </w:r>
          </w:p>
          <w:p w:rsidR="00500F75" w:rsidRPr="00500F75" w:rsidRDefault="00500F75" w:rsidP="009307CF">
            <w:pPr>
              <w:pStyle w:val="ConsPlusNonformat"/>
              <w:widowControl/>
              <w:snapToGrid w:val="0"/>
              <w:ind w:left="34"/>
              <w:jc w:val="both"/>
              <w:rPr>
                <w:rFonts w:ascii="Arial" w:hAnsi="Arial" w:cs="Arial"/>
                <w:color w:val="000000"/>
              </w:rPr>
            </w:pPr>
            <w:r w:rsidRPr="00500F75">
              <w:rPr>
                <w:rFonts w:ascii="Arial" w:hAnsi="Arial" w:cs="Arial"/>
                <w:color w:val="000000"/>
                <w:u w:val="single"/>
              </w:rPr>
              <w:t>Раздел 5</w:t>
            </w:r>
            <w:r w:rsidRPr="00500F75">
              <w:rPr>
                <w:rFonts w:ascii="Arial" w:hAnsi="Arial" w:cs="Arial"/>
                <w:color w:val="000000"/>
              </w:rPr>
              <w:t>. Механизм реализации, организация                           управления и контроль над ходом реализации                             Программы.</w:t>
            </w:r>
          </w:p>
          <w:p w:rsidR="00500F75" w:rsidRPr="00500F75" w:rsidRDefault="00500F75" w:rsidP="009307CF">
            <w:pPr>
              <w:pStyle w:val="ConsPlusNonformat"/>
              <w:widowControl/>
              <w:snapToGrid w:val="0"/>
              <w:ind w:left="34"/>
              <w:jc w:val="both"/>
              <w:rPr>
                <w:rFonts w:ascii="Arial" w:hAnsi="Arial" w:cs="Arial"/>
                <w:color w:val="000000"/>
              </w:rPr>
            </w:pPr>
            <w:r w:rsidRPr="00500F75">
              <w:rPr>
                <w:rFonts w:ascii="Arial" w:hAnsi="Arial" w:cs="Arial"/>
                <w:color w:val="000000"/>
                <w:u w:val="single"/>
              </w:rPr>
              <w:t>Раздел 6</w:t>
            </w:r>
            <w:r w:rsidRPr="00500F75">
              <w:rPr>
                <w:rFonts w:ascii="Arial" w:hAnsi="Arial" w:cs="Arial"/>
                <w:color w:val="000000"/>
              </w:rPr>
              <w:t>. Оценка социально-экономической эффективности реализации Программы.</w:t>
            </w:r>
          </w:p>
          <w:p w:rsidR="00500F75" w:rsidRPr="00500F75" w:rsidRDefault="00500F75" w:rsidP="009307CF">
            <w:pPr>
              <w:pStyle w:val="ConsPlusNonformat"/>
              <w:widowControl/>
              <w:snapToGrid w:val="0"/>
              <w:ind w:left="34"/>
              <w:jc w:val="both"/>
              <w:rPr>
                <w:rFonts w:ascii="Arial" w:hAnsi="Arial" w:cs="Arial"/>
                <w:color w:val="000000"/>
              </w:rPr>
            </w:pPr>
            <w:r w:rsidRPr="00500F75">
              <w:rPr>
                <w:rFonts w:ascii="Arial" w:hAnsi="Arial" w:cs="Arial"/>
                <w:color w:val="000000"/>
                <w:u w:val="single"/>
              </w:rPr>
              <w:t>Приложение 1</w:t>
            </w:r>
            <w:r w:rsidRPr="00500F75">
              <w:rPr>
                <w:rFonts w:ascii="Arial" w:hAnsi="Arial" w:cs="Arial"/>
                <w:color w:val="000000"/>
              </w:rPr>
              <w:t>: Система программных мероприятий</w:t>
            </w:r>
          </w:p>
          <w:p w:rsidR="00500F75" w:rsidRPr="00500F75" w:rsidRDefault="00500F75" w:rsidP="009307CF">
            <w:pPr>
              <w:pStyle w:val="ConsPlusNonformat"/>
              <w:widowControl/>
              <w:snapToGrid w:val="0"/>
              <w:ind w:left="34"/>
              <w:jc w:val="both"/>
              <w:rPr>
                <w:rFonts w:ascii="Arial" w:hAnsi="Arial" w:cs="Arial"/>
              </w:rPr>
            </w:pPr>
            <w:r w:rsidRPr="00500F75">
              <w:rPr>
                <w:rFonts w:ascii="Arial" w:hAnsi="Arial" w:cs="Arial"/>
                <w:color w:val="000000"/>
              </w:rPr>
              <w:t>Программа не содержит подпрограмм.</w:t>
            </w:r>
          </w:p>
        </w:tc>
      </w:tr>
      <w:tr w:rsidR="00500F75" w:rsidRPr="00500F75" w:rsidTr="009307CF">
        <w:tc>
          <w:tcPr>
            <w:tcW w:w="2429" w:type="dxa"/>
          </w:tcPr>
          <w:p w:rsidR="00500F75" w:rsidRPr="00500F75" w:rsidRDefault="00500F75" w:rsidP="009307CF">
            <w:pPr>
              <w:spacing w:line="228" w:lineRule="auto"/>
              <w:rPr>
                <w:rFonts w:ascii="Arial" w:hAnsi="Arial" w:cs="Arial"/>
                <w:sz w:val="20"/>
                <w:szCs w:val="20"/>
              </w:rPr>
            </w:pPr>
            <w:r w:rsidRPr="00500F75">
              <w:rPr>
                <w:rFonts w:ascii="Arial" w:hAnsi="Arial" w:cs="Arial"/>
                <w:sz w:val="20"/>
                <w:szCs w:val="20"/>
              </w:rPr>
              <w:t xml:space="preserve">Объемы и источники финансирования </w:t>
            </w:r>
          </w:p>
          <w:p w:rsidR="00500F75" w:rsidRPr="00500F75" w:rsidRDefault="00500F75" w:rsidP="009307CF">
            <w:pPr>
              <w:spacing w:line="228" w:lineRule="auto"/>
              <w:rPr>
                <w:rFonts w:ascii="Arial" w:hAnsi="Arial" w:cs="Arial"/>
                <w:sz w:val="20"/>
                <w:szCs w:val="20"/>
              </w:rPr>
            </w:pPr>
            <w:r w:rsidRPr="00500F75">
              <w:rPr>
                <w:rFonts w:ascii="Arial" w:hAnsi="Arial" w:cs="Arial"/>
                <w:sz w:val="20"/>
                <w:szCs w:val="20"/>
              </w:rPr>
              <w:t>Программы</w:t>
            </w:r>
          </w:p>
        </w:tc>
        <w:tc>
          <w:tcPr>
            <w:tcW w:w="7708" w:type="dxa"/>
          </w:tcPr>
          <w:p w:rsidR="00500F75" w:rsidRPr="00500F75" w:rsidRDefault="00500F75" w:rsidP="009307CF">
            <w:pPr>
              <w:spacing w:line="228" w:lineRule="auto"/>
              <w:rPr>
                <w:rFonts w:ascii="Arial" w:hAnsi="Arial" w:cs="Arial"/>
                <w:sz w:val="20"/>
                <w:szCs w:val="20"/>
              </w:rPr>
            </w:pPr>
            <w:r w:rsidRPr="00500F75">
              <w:rPr>
                <w:rFonts w:ascii="Arial" w:hAnsi="Arial" w:cs="Arial"/>
                <w:sz w:val="20"/>
                <w:szCs w:val="20"/>
              </w:rPr>
              <w:t>Общий объем финансирования Программы составляет в 2023 – 2027 годах – 8010 тыс. рублей - средства местного бюджета,</w:t>
            </w:r>
            <w:r w:rsidRPr="00500F75">
              <w:rPr>
                <w:rFonts w:ascii="Arial" w:hAnsi="Arial" w:cs="Arial"/>
                <w:color w:val="FF0000"/>
                <w:sz w:val="20"/>
                <w:szCs w:val="20"/>
              </w:rPr>
              <w:t xml:space="preserve"> </w:t>
            </w:r>
            <w:r w:rsidRPr="00500F75">
              <w:rPr>
                <w:rFonts w:ascii="Arial" w:hAnsi="Arial" w:cs="Arial"/>
                <w:sz w:val="20"/>
                <w:szCs w:val="20"/>
              </w:rPr>
              <w:t>в том числе по годам:</w:t>
            </w:r>
          </w:p>
          <w:p w:rsidR="00500F75" w:rsidRPr="00500F75" w:rsidRDefault="00500F75" w:rsidP="009307CF">
            <w:pPr>
              <w:spacing w:line="228" w:lineRule="auto"/>
              <w:rPr>
                <w:rFonts w:ascii="Arial" w:hAnsi="Arial" w:cs="Arial"/>
                <w:sz w:val="20"/>
                <w:szCs w:val="20"/>
              </w:rPr>
            </w:pPr>
            <w:r w:rsidRPr="00500F75">
              <w:rPr>
                <w:rFonts w:ascii="Arial" w:hAnsi="Arial" w:cs="Arial"/>
                <w:sz w:val="20"/>
                <w:szCs w:val="20"/>
              </w:rPr>
              <w:t>2023 – 1760,0 тыс. руб.</w:t>
            </w:r>
          </w:p>
          <w:p w:rsidR="00500F75" w:rsidRPr="00500F75" w:rsidRDefault="00500F75" w:rsidP="009307CF">
            <w:pPr>
              <w:spacing w:line="228" w:lineRule="auto"/>
              <w:rPr>
                <w:rFonts w:ascii="Arial" w:hAnsi="Arial" w:cs="Arial"/>
                <w:sz w:val="20"/>
                <w:szCs w:val="20"/>
              </w:rPr>
            </w:pPr>
            <w:r w:rsidRPr="00500F75">
              <w:rPr>
                <w:rFonts w:ascii="Arial" w:hAnsi="Arial" w:cs="Arial"/>
                <w:sz w:val="20"/>
                <w:szCs w:val="20"/>
              </w:rPr>
              <w:t>2024 –1650,0 тыс. руб.</w:t>
            </w:r>
          </w:p>
          <w:p w:rsidR="00500F75" w:rsidRPr="00500F75" w:rsidRDefault="00500F75" w:rsidP="009307CF">
            <w:pPr>
              <w:spacing w:line="228" w:lineRule="auto"/>
              <w:rPr>
                <w:rFonts w:ascii="Arial" w:hAnsi="Arial" w:cs="Arial"/>
                <w:sz w:val="20"/>
                <w:szCs w:val="20"/>
              </w:rPr>
            </w:pPr>
            <w:r w:rsidRPr="00500F75">
              <w:rPr>
                <w:rFonts w:ascii="Arial" w:hAnsi="Arial" w:cs="Arial"/>
                <w:sz w:val="20"/>
                <w:szCs w:val="20"/>
              </w:rPr>
              <w:t>2025 – 1600,0 тыс. руб.</w:t>
            </w:r>
          </w:p>
          <w:p w:rsidR="00500F75" w:rsidRPr="00500F75" w:rsidRDefault="00500F75" w:rsidP="009307CF">
            <w:pPr>
              <w:spacing w:line="228" w:lineRule="auto"/>
              <w:rPr>
                <w:rFonts w:ascii="Arial" w:hAnsi="Arial" w:cs="Arial"/>
                <w:sz w:val="20"/>
                <w:szCs w:val="20"/>
              </w:rPr>
            </w:pPr>
            <w:r w:rsidRPr="00500F75">
              <w:rPr>
                <w:rFonts w:ascii="Arial" w:hAnsi="Arial" w:cs="Arial"/>
                <w:sz w:val="20"/>
                <w:szCs w:val="20"/>
              </w:rPr>
              <w:t>2026 –1500,0 тыс. руб.</w:t>
            </w:r>
          </w:p>
          <w:p w:rsidR="00500F75" w:rsidRPr="00500F75" w:rsidRDefault="00500F75" w:rsidP="009307CF">
            <w:pPr>
              <w:spacing w:line="228" w:lineRule="auto"/>
              <w:rPr>
                <w:rFonts w:ascii="Arial" w:hAnsi="Arial" w:cs="Arial"/>
                <w:sz w:val="20"/>
                <w:szCs w:val="20"/>
              </w:rPr>
            </w:pPr>
            <w:r w:rsidRPr="00500F75">
              <w:rPr>
                <w:rFonts w:ascii="Arial" w:hAnsi="Arial" w:cs="Arial"/>
                <w:sz w:val="20"/>
                <w:szCs w:val="20"/>
              </w:rPr>
              <w:t>2027 – 1500,0 тыс. руб.</w:t>
            </w:r>
          </w:p>
          <w:p w:rsidR="00500F75" w:rsidRPr="00500F75" w:rsidRDefault="00500F75" w:rsidP="009307CF">
            <w:pPr>
              <w:spacing w:line="228" w:lineRule="auto"/>
              <w:rPr>
                <w:rFonts w:ascii="Arial" w:hAnsi="Arial" w:cs="Arial"/>
                <w:sz w:val="20"/>
                <w:szCs w:val="20"/>
              </w:rPr>
            </w:pPr>
            <w:r w:rsidRPr="00500F75">
              <w:rPr>
                <w:rFonts w:ascii="Arial" w:hAnsi="Arial" w:cs="Arial"/>
                <w:sz w:val="20"/>
                <w:szCs w:val="20"/>
              </w:rPr>
              <w:t xml:space="preserve">Бюджетные ассигнования, предусмотренные в плановом периоде 2023 – 2027 годов, могут быть уточнены при формировании проекта местного бюджета на 2023- 2027 годы </w:t>
            </w:r>
          </w:p>
        </w:tc>
      </w:tr>
      <w:tr w:rsidR="00500F75" w:rsidRPr="00500F75" w:rsidTr="009307CF">
        <w:tc>
          <w:tcPr>
            <w:tcW w:w="2429" w:type="dxa"/>
          </w:tcPr>
          <w:p w:rsidR="00500F75" w:rsidRPr="00500F75" w:rsidRDefault="00500F75" w:rsidP="009307CF">
            <w:pPr>
              <w:spacing w:line="228" w:lineRule="auto"/>
              <w:rPr>
                <w:rFonts w:ascii="Arial" w:hAnsi="Arial" w:cs="Arial"/>
                <w:sz w:val="20"/>
                <w:szCs w:val="20"/>
              </w:rPr>
            </w:pPr>
            <w:r w:rsidRPr="00500F75">
              <w:rPr>
                <w:rFonts w:ascii="Arial" w:hAnsi="Arial" w:cs="Arial"/>
                <w:sz w:val="20"/>
                <w:szCs w:val="20"/>
              </w:rPr>
              <w:t>Ожидаемые конечные результаты реализации Программы</w:t>
            </w:r>
          </w:p>
        </w:tc>
        <w:tc>
          <w:tcPr>
            <w:tcW w:w="7708" w:type="dxa"/>
          </w:tcPr>
          <w:p w:rsidR="00500F75" w:rsidRPr="00500F75" w:rsidRDefault="00500F75" w:rsidP="009307CF">
            <w:pPr>
              <w:rPr>
                <w:rFonts w:ascii="Arial" w:hAnsi="Arial" w:cs="Arial"/>
                <w:sz w:val="20"/>
                <w:szCs w:val="20"/>
              </w:rPr>
            </w:pPr>
            <w:r w:rsidRPr="00500F75">
              <w:rPr>
                <w:rFonts w:ascii="Arial" w:hAnsi="Arial" w:cs="Arial"/>
                <w:sz w:val="20"/>
                <w:szCs w:val="20"/>
              </w:rPr>
              <w:t>- снижение нагрузки по оплате энергоносителей на местный бюджет;</w:t>
            </w:r>
          </w:p>
          <w:p w:rsidR="00500F75" w:rsidRPr="00500F75" w:rsidRDefault="00500F75" w:rsidP="009307CF">
            <w:pPr>
              <w:rPr>
                <w:rFonts w:ascii="Arial" w:hAnsi="Arial" w:cs="Arial"/>
                <w:sz w:val="20"/>
                <w:szCs w:val="20"/>
              </w:rPr>
            </w:pPr>
            <w:r w:rsidRPr="00500F75">
              <w:rPr>
                <w:rFonts w:ascii="Arial" w:hAnsi="Arial" w:cs="Arial"/>
                <w:sz w:val="20"/>
                <w:szCs w:val="20"/>
              </w:rPr>
              <w:t>- обеспечение полного учета потребления энергетических ресурсов;</w:t>
            </w:r>
          </w:p>
          <w:p w:rsidR="00500F75" w:rsidRPr="00500F75" w:rsidRDefault="00500F75" w:rsidP="009307CF">
            <w:pPr>
              <w:rPr>
                <w:rFonts w:ascii="Arial" w:hAnsi="Arial" w:cs="Arial"/>
                <w:sz w:val="20"/>
                <w:szCs w:val="20"/>
              </w:rPr>
            </w:pPr>
            <w:r w:rsidRPr="00500F75">
              <w:rPr>
                <w:rFonts w:ascii="Arial" w:hAnsi="Arial" w:cs="Arial"/>
                <w:sz w:val="20"/>
                <w:szCs w:val="20"/>
              </w:rPr>
              <w:t>- снижение удельных показателей энергопотребления;</w:t>
            </w:r>
          </w:p>
          <w:p w:rsidR="00500F75" w:rsidRPr="00500F75" w:rsidRDefault="00500F75" w:rsidP="009307CF">
            <w:pPr>
              <w:tabs>
                <w:tab w:val="left" w:pos="2235"/>
              </w:tabs>
              <w:rPr>
                <w:rFonts w:ascii="Arial" w:hAnsi="Arial" w:cs="Arial"/>
                <w:sz w:val="20"/>
                <w:szCs w:val="20"/>
              </w:rPr>
            </w:pPr>
            <w:r w:rsidRPr="00500F75">
              <w:rPr>
                <w:rFonts w:ascii="Arial" w:hAnsi="Arial" w:cs="Arial"/>
                <w:sz w:val="20"/>
                <w:szCs w:val="20"/>
              </w:rPr>
              <w:t>- наличие актов энергетических обследований и энергетических паспортов.</w:t>
            </w:r>
          </w:p>
        </w:tc>
      </w:tr>
      <w:tr w:rsidR="00500F75" w:rsidRPr="00500F75" w:rsidTr="009307CF">
        <w:tc>
          <w:tcPr>
            <w:tcW w:w="2429" w:type="dxa"/>
          </w:tcPr>
          <w:p w:rsidR="00500F75" w:rsidRPr="00500F75" w:rsidRDefault="00500F75" w:rsidP="009307CF">
            <w:pPr>
              <w:spacing w:line="228" w:lineRule="auto"/>
              <w:rPr>
                <w:rFonts w:ascii="Arial" w:hAnsi="Arial" w:cs="Arial"/>
                <w:sz w:val="20"/>
                <w:szCs w:val="20"/>
              </w:rPr>
            </w:pPr>
            <w:r w:rsidRPr="00500F75">
              <w:rPr>
                <w:rFonts w:ascii="Arial" w:hAnsi="Arial" w:cs="Arial"/>
                <w:sz w:val="20"/>
                <w:szCs w:val="20"/>
              </w:rPr>
              <w:t xml:space="preserve">Система организации контроля за исполнением Программы </w:t>
            </w:r>
          </w:p>
        </w:tc>
        <w:tc>
          <w:tcPr>
            <w:tcW w:w="7708" w:type="dxa"/>
          </w:tcPr>
          <w:p w:rsidR="00500F75" w:rsidRPr="00500F75" w:rsidRDefault="00500F75" w:rsidP="009307CF">
            <w:pPr>
              <w:spacing w:line="228" w:lineRule="auto"/>
              <w:rPr>
                <w:rFonts w:ascii="Arial" w:hAnsi="Arial" w:cs="Arial"/>
                <w:sz w:val="20"/>
                <w:szCs w:val="20"/>
              </w:rPr>
            </w:pPr>
            <w:r w:rsidRPr="00500F75">
              <w:rPr>
                <w:rFonts w:ascii="Arial" w:hAnsi="Arial" w:cs="Arial"/>
                <w:sz w:val="20"/>
                <w:szCs w:val="20"/>
              </w:rPr>
              <w:t>Мониторинг реализации Программы осуществляет исполнительный орган муниципального образования -  Администрация муниципального образования «Укыр».</w:t>
            </w:r>
          </w:p>
        </w:tc>
      </w:tr>
    </w:tbl>
    <w:p w:rsidR="00500F75" w:rsidRPr="00500F75" w:rsidRDefault="00500F75" w:rsidP="00500F75">
      <w:pPr>
        <w:pStyle w:val="ConsPlusNonformat"/>
        <w:widowControl/>
        <w:rPr>
          <w:rFonts w:ascii="Arial" w:hAnsi="Arial" w:cs="Arial"/>
        </w:rPr>
      </w:pPr>
    </w:p>
    <w:p w:rsidR="00500F75" w:rsidRPr="00500F75" w:rsidRDefault="00500F75" w:rsidP="00500F75">
      <w:pPr>
        <w:pStyle w:val="ConsPlusNonformat"/>
        <w:widowControl/>
        <w:ind w:left="34"/>
        <w:jc w:val="center"/>
        <w:rPr>
          <w:rFonts w:ascii="Arial" w:hAnsi="Arial" w:cs="Arial"/>
        </w:rPr>
      </w:pPr>
    </w:p>
    <w:p w:rsidR="00E013AF" w:rsidRDefault="00E013AF" w:rsidP="00500F75">
      <w:pPr>
        <w:pStyle w:val="ConsPlusNonformat"/>
        <w:widowControl/>
        <w:ind w:left="34"/>
        <w:jc w:val="center"/>
        <w:rPr>
          <w:rFonts w:ascii="Arial" w:hAnsi="Arial" w:cs="Arial"/>
          <w:b/>
          <w:bCs/>
        </w:rPr>
        <w:sectPr w:rsidR="00E013AF" w:rsidSect="00500F75">
          <w:type w:val="continuous"/>
          <w:pgSz w:w="11906" w:h="16838"/>
          <w:pgMar w:top="1134" w:right="851" w:bottom="1134" w:left="1134" w:header="709" w:footer="709" w:gutter="0"/>
          <w:cols w:space="720"/>
          <w:titlePg/>
        </w:sectPr>
      </w:pPr>
    </w:p>
    <w:p w:rsidR="00500F75" w:rsidRPr="00500F75" w:rsidRDefault="00500F75" w:rsidP="00E013AF">
      <w:pPr>
        <w:pStyle w:val="ConsPlusNonformat"/>
        <w:widowControl/>
        <w:ind w:left="34"/>
        <w:jc w:val="both"/>
        <w:rPr>
          <w:rFonts w:ascii="Arial" w:hAnsi="Arial" w:cs="Arial"/>
          <w:b/>
          <w:bCs/>
        </w:rPr>
      </w:pPr>
      <w:r w:rsidRPr="00500F75">
        <w:rPr>
          <w:rFonts w:ascii="Arial" w:hAnsi="Arial" w:cs="Arial"/>
          <w:b/>
          <w:bCs/>
        </w:rPr>
        <w:t>Раздел 1. Содержание проблемы и обоснование необходимости ее решения программными методами.</w:t>
      </w:r>
    </w:p>
    <w:p w:rsidR="00500F75" w:rsidRPr="00500F75" w:rsidRDefault="00500F75" w:rsidP="00E013AF">
      <w:pPr>
        <w:ind w:firstLine="708"/>
        <w:jc w:val="both"/>
        <w:rPr>
          <w:rFonts w:ascii="Arial" w:hAnsi="Arial" w:cs="Arial"/>
          <w:sz w:val="20"/>
          <w:szCs w:val="20"/>
        </w:rPr>
      </w:pPr>
      <w:r w:rsidRPr="00500F75">
        <w:rPr>
          <w:rFonts w:ascii="Arial" w:hAnsi="Arial" w:cs="Arial"/>
          <w:sz w:val="20"/>
          <w:szCs w:val="20"/>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 на потребляемую электроэнергию.</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500F75" w:rsidRPr="00500F75" w:rsidRDefault="00500F75" w:rsidP="00E013AF">
      <w:pPr>
        <w:jc w:val="both"/>
        <w:rPr>
          <w:rFonts w:ascii="Arial" w:hAnsi="Arial" w:cs="Arial"/>
          <w:sz w:val="20"/>
          <w:szCs w:val="20"/>
        </w:rPr>
      </w:pPr>
      <w:r w:rsidRPr="00500F75">
        <w:rPr>
          <w:rFonts w:ascii="Arial" w:hAnsi="Arial" w:cs="Arial"/>
          <w:sz w:val="20"/>
          <w:szCs w:val="20"/>
        </w:rPr>
        <w:t xml:space="preserve">          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500F75" w:rsidRPr="00500F75" w:rsidRDefault="00500F75" w:rsidP="00E013AF">
      <w:pPr>
        <w:pStyle w:val="ConsPlusNormal"/>
        <w:widowControl/>
        <w:jc w:val="both"/>
      </w:pPr>
      <w:r w:rsidRPr="00500F75">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 «Укыр».</w:t>
      </w:r>
    </w:p>
    <w:p w:rsidR="00500F75" w:rsidRPr="00500F75" w:rsidRDefault="00500F75" w:rsidP="00E013AF">
      <w:pPr>
        <w:pStyle w:val="ConsPlusNormal"/>
        <w:widowControl/>
        <w:jc w:val="both"/>
        <w:rPr>
          <w:b/>
          <w:bCs/>
          <w:color w:val="000000"/>
        </w:rPr>
      </w:pPr>
    </w:p>
    <w:p w:rsidR="00500F75" w:rsidRPr="00500F75" w:rsidRDefault="00500F75" w:rsidP="00E013AF">
      <w:pPr>
        <w:pStyle w:val="ConsPlusNonformat"/>
        <w:widowControl/>
        <w:ind w:left="34"/>
        <w:jc w:val="both"/>
        <w:rPr>
          <w:rFonts w:ascii="Arial" w:hAnsi="Arial" w:cs="Arial"/>
          <w:b/>
          <w:bCs/>
        </w:rPr>
      </w:pPr>
      <w:r w:rsidRPr="00500F75">
        <w:rPr>
          <w:rFonts w:ascii="Arial" w:hAnsi="Arial" w:cs="Arial"/>
          <w:b/>
          <w:bCs/>
        </w:rPr>
        <w:t>Раздел 2. Основные цели и задачи, сроки реализации Программы, а также целевые индикаторы и показатели.</w:t>
      </w:r>
    </w:p>
    <w:p w:rsidR="00500F75" w:rsidRPr="00500F75" w:rsidRDefault="00500F75" w:rsidP="00E013AF">
      <w:pPr>
        <w:pStyle w:val="a6"/>
        <w:jc w:val="both"/>
        <w:rPr>
          <w:rFonts w:ascii="Arial" w:hAnsi="Arial" w:cs="Arial"/>
          <w:sz w:val="20"/>
          <w:szCs w:val="20"/>
        </w:rPr>
      </w:pPr>
      <w:r w:rsidRPr="00500F75">
        <w:rPr>
          <w:rFonts w:ascii="Arial" w:hAnsi="Arial" w:cs="Arial"/>
          <w:sz w:val="20"/>
          <w:szCs w:val="20"/>
        </w:rPr>
        <w:t>      Основными целями Программы являются повышение энергетической эффективности при производстве, передаче и потреблении энергетических ресурсов в муниципальном образовании за счет снижения к 2027 году удельных показателей энергоемкости и энергопотребления предприятий и организаций на 10 процентов, создание условий для перевода экономики и бюджетной сферы муниципального образования на энергосберегающий путь развития.</w:t>
      </w:r>
    </w:p>
    <w:p w:rsidR="00500F75" w:rsidRPr="00500F75" w:rsidRDefault="00500F75" w:rsidP="00E013AF">
      <w:pPr>
        <w:pStyle w:val="a6"/>
        <w:jc w:val="both"/>
        <w:rPr>
          <w:rFonts w:ascii="Arial" w:hAnsi="Arial" w:cs="Arial"/>
          <w:sz w:val="20"/>
          <w:szCs w:val="20"/>
        </w:rPr>
      </w:pPr>
      <w:r w:rsidRPr="00500F75">
        <w:rPr>
          <w:rFonts w:ascii="Arial" w:hAnsi="Arial" w:cs="Arial"/>
          <w:sz w:val="20"/>
          <w:szCs w:val="20"/>
        </w:rPr>
        <w:t xml:space="preserve">           Для достижения поставленных целей в ходе реализации Программы органу местного самоуправления необходимо решить следующие задачи:</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2.1 Проведение комплекса организационно-правовых мероприятий по управлению энергосбережением.</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Для этого в предстоящий период необходимо:</w:t>
      </w:r>
    </w:p>
    <w:p w:rsidR="00500F75" w:rsidRPr="00500F75" w:rsidRDefault="00500F75" w:rsidP="00E013AF">
      <w:pPr>
        <w:ind w:firstLine="708"/>
        <w:jc w:val="both"/>
        <w:rPr>
          <w:rFonts w:ascii="Arial" w:hAnsi="Arial" w:cs="Arial"/>
          <w:sz w:val="20"/>
          <w:szCs w:val="20"/>
        </w:rPr>
      </w:pPr>
      <w:r w:rsidRPr="00500F75">
        <w:rPr>
          <w:rFonts w:ascii="Arial" w:hAnsi="Arial" w:cs="Arial"/>
          <w:sz w:val="20"/>
          <w:szCs w:val="20"/>
        </w:rPr>
        <w:t>- создание муниципальной нормативной базы и методического обеспечения энергосбережения, в том числе:</w:t>
      </w:r>
    </w:p>
    <w:p w:rsidR="00500F75" w:rsidRPr="00500F75" w:rsidRDefault="00500F75" w:rsidP="00E013AF">
      <w:pPr>
        <w:ind w:firstLine="708"/>
        <w:jc w:val="both"/>
        <w:rPr>
          <w:rFonts w:ascii="Arial" w:hAnsi="Arial" w:cs="Arial"/>
          <w:sz w:val="20"/>
          <w:szCs w:val="20"/>
        </w:rPr>
      </w:pPr>
      <w:r w:rsidRPr="00500F75">
        <w:rPr>
          <w:rFonts w:ascii="Arial" w:hAnsi="Arial" w:cs="Arial"/>
          <w:sz w:val="20"/>
          <w:szCs w:val="20"/>
        </w:rPr>
        <w:t>- разработка и принятие системы муниципальных нормативных правовых актов, стимулирующих энергосбережение;</w:t>
      </w:r>
    </w:p>
    <w:p w:rsidR="00500F75" w:rsidRPr="00500F75" w:rsidRDefault="00500F75" w:rsidP="00E013AF">
      <w:pPr>
        <w:ind w:firstLine="708"/>
        <w:jc w:val="both"/>
        <w:rPr>
          <w:rFonts w:ascii="Arial" w:hAnsi="Arial" w:cs="Arial"/>
          <w:sz w:val="20"/>
          <w:szCs w:val="20"/>
        </w:rPr>
      </w:pPr>
      <w:r w:rsidRPr="00500F75">
        <w:rPr>
          <w:rFonts w:ascii="Arial" w:hAnsi="Arial" w:cs="Arial"/>
          <w:sz w:val="20"/>
          <w:szCs w:val="20"/>
        </w:rPr>
        <w:t>- создание системы нормативно-методического обеспечения эффективного использования энергии и ресурсов, стимулирующих применение энергосберегающих осветительных установок.</w:t>
      </w:r>
    </w:p>
    <w:p w:rsidR="00500F75" w:rsidRPr="00500F75" w:rsidRDefault="00500F75" w:rsidP="00E013AF">
      <w:pPr>
        <w:ind w:firstLine="708"/>
        <w:jc w:val="both"/>
        <w:rPr>
          <w:rFonts w:ascii="Arial" w:hAnsi="Arial" w:cs="Arial"/>
          <w:sz w:val="20"/>
          <w:szCs w:val="20"/>
        </w:rPr>
      </w:pPr>
      <w:r w:rsidRPr="00500F75">
        <w:rPr>
          <w:rFonts w:ascii="Arial" w:hAnsi="Arial" w:cs="Arial"/>
          <w:sz w:val="20"/>
          <w:szCs w:val="20"/>
        </w:rPr>
        <w:t>2.2. Обеспечение учета всего объема потребляемых энергетических ресурсов.</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2.3. Нормирование и установление обоснованных лимитов потребления энергетических ресурсов.</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Для выполнения данной задачи необходимо:</w:t>
      </w:r>
    </w:p>
    <w:p w:rsidR="00500F75" w:rsidRPr="00500F75" w:rsidRDefault="00500F75" w:rsidP="00E013AF">
      <w:pPr>
        <w:ind w:firstLine="708"/>
        <w:jc w:val="both"/>
        <w:rPr>
          <w:rFonts w:ascii="Arial" w:hAnsi="Arial" w:cs="Arial"/>
          <w:sz w:val="20"/>
          <w:szCs w:val="20"/>
        </w:rPr>
      </w:pPr>
      <w:r w:rsidRPr="00500F75">
        <w:rPr>
          <w:rFonts w:ascii="Arial" w:hAnsi="Arial" w:cs="Arial"/>
          <w:sz w:val="20"/>
          <w:szCs w:val="20"/>
        </w:rPr>
        <w:t>- разработать методику нормирования и установления обоснованных нормативов и лимитов энергопотребления;</w:t>
      </w:r>
    </w:p>
    <w:p w:rsidR="00500F75" w:rsidRPr="00500F75" w:rsidRDefault="00500F75" w:rsidP="00E013AF">
      <w:pPr>
        <w:pStyle w:val="a6"/>
        <w:spacing w:before="0" w:beforeAutospacing="0" w:after="0" w:afterAutospacing="0"/>
        <w:jc w:val="both"/>
        <w:rPr>
          <w:rFonts w:ascii="Arial" w:hAnsi="Arial" w:cs="Arial"/>
          <w:sz w:val="20"/>
          <w:szCs w:val="20"/>
        </w:rPr>
      </w:pPr>
      <w:r w:rsidRPr="00500F75">
        <w:rPr>
          <w:rFonts w:ascii="Arial" w:hAnsi="Arial" w:cs="Arial"/>
          <w:sz w:val="20"/>
          <w:szCs w:val="20"/>
        </w:rPr>
        <w:t>      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к 2027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500F75" w:rsidRPr="00500F75" w:rsidRDefault="00500F75" w:rsidP="00E013AF">
      <w:pPr>
        <w:ind w:firstLine="708"/>
        <w:jc w:val="both"/>
        <w:rPr>
          <w:rFonts w:ascii="Arial" w:hAnsi="Arial" w:cs="Arial"/>
          <w:sz w:val="20"/>
          <w:szCs w:val="20"/>
        </w:rPr>
      </w:pPr>
      <w:r w:rsidRPr="00500F75">
        <w:rPr>
          <w:rFonts w:ascii="Arial" w:hAnsi="Arial" w:cs="Arial"/>
          <w:sz w:val="20"/>
          <w:szCs w:val="20"/>
        </w:rPr>
        <w:t>Программа реализуется  в 2023-2027 годах.</w:t>
      </w:r>
    </w:p>
    <w:p w:rsidR="00500F75" w:rsidRPr="00500F75" w:rsidRDefault="00500F75" w:rsidP="00E013AF">
      <w:pPr>
        <w:jc w:val="both"/>
        <w:rPr>
          <w:rFonts w:ascii="Arial" w:hAnsi="Arial" w:cs="Arial"/>
          <w:b/>
          <w:bCs/>
          <w:sz w:val="20"/>
          <w:szCs w:val="20"/>
        </w:rPr>
      </w:pPr>
      <w:r w:rsidRPr="00500F75">
        <w:rPr>
          <w:rFonts w:ascii="Arial" w:hAnsi="Arial" w:cs="Arial"/>
          <w:b/>
          <w:bCs/>
          <w:sz w:val="20"/>
          <w:szCs w:val="20"/>
        </w:rPr>
        <w:t>Раздел 3. Система программных мероприятий, ресурсное обеспечение Программы</w:t>
      </w:r>
    </w:p>
    <w:p w:rsidR="00500F75" w:rsidRPr="00500F75" w:rsidRDefault="00500F75" w:rsidP="00E013AF">
      <w:pPr>
        <w:jc w:val="both"/>
        <w:rPr>
          <w:rFonts w:ascii="Arial" w:hAnsi="Arial" w:cs="Arial"/>
          <w:sz w:val="20"/>
          <w:szCs w:val="20"/>
        </w:rPr>
      </w:pP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 xml:space="preserve">Одним из приоритетных направлений энергосбережения и повышения энергетической эффективности в муниципальном образовании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 xml:space="preserve">Основными потребителями электроэнергии в муниципальном образовании «Укыр» являются: нагревательные электроприборы, оргтехника, системы уличного освещения,  </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1.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 прекращение закупки ламп накаливания для освещения зданий;</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 пропаганда и методическая работа по вопросам энергосбережения.</w:t>
      </w:r>
    </w:p>
    <w:p w:rsidR="00500F75" w:rsidRPr="00500F75" w:rsidRDefault="00500F75" w:rsidP="00E013AF">
      <w:pPr>
        <w:spacing w:line="252" w:lineRule="auto"/>
        <w:jc w:val="both"/>
        <w:rPr>
          <w:rFonts w:ascii="Arial" w:hAnsi="Arial" w:cs="Arial"/>
          <w:b/>
          <w:sz w:val="20"/>
          <w:szCs w:val="20"/>
        </w:rPr>
      </w:pPr>
    </w:p>
    <w:p w:rsidR="00500F75" w:rsidRPr="00500F75" w:rsidRDefault="00500F75" w:rsidP="00E013AF">
      <w:pPr>
        <w:autoSpaceDE w:val="0"/>
        <w:autoSpaceDN w:val="0"/>
        <w:adjustRightInd w:val="0"/>
        <w:ind w:firstLine="540"/>
        <w:jc w:val="both"/>
        <w:rPr>
          <w:rFonts w:ascii="Arial" w:hAnsi="Arial" w:cs="Arial"/>
          <w:sz w:val="20"/>
          <w:szCs w:val="20"/>
        </w:rPr>
      </w:pPr>
      <w:r w:rsidRPr="00500F75">
        <w:rPr>
          <w:rFonts w:ascii="Arial" w:hAnsi="Arial" w:cs="Arial"/>
          <w:sz w:val="20"/>
          <w:szCs w:val="20"/>
        </w:rPr>
        <w:t xml:space="preserve">Общий объем финансирования Программы составляет 1500,0 </w:t>
      </w:r>
      <w:r w:rsidRPr="00500F75">
        <w:rPr>
          <w:rFonts w:ascii="Arial" w:hAnsi="Arial" w:cs="Arial"/>
          <w:bCs/>
          <w:iCs/>
          <w:sz w:val="20"/>
          <w:szCs w:val="20"/>
        </w:rPr>
        <w:t xml:space="preserve"> </w:t>
      </w:r>
      <w:r w:rsidRPr="00500F75">
        <w:rPr>
          <w:rFonts w:ascii="Arial" w:hAnsi="Arial" w:cs="Arial"/>
          <w:sz w:val="20"/>
          <w:szCs w:val="20"/>
        </w:rPr>
        <w:t>тыс. рублей.</w:t>
      </w:r>
    </w:p>
    <w:p w:rsidR="00500F75" w:rsidRPr="00500F75" w:rsidRDefault="00500F75" w:rsidP="00E013AF">
      <w:pPr>
        <w:autoSpaceDE w:val="0"/>
        <w:autoSpaceDN w:val="0"/>
        <w:adjustRightInd w:val="0"/>
        <w:ind w:firstLine="540"/>
        <w:jc w:val="both"/>
        <w:rPr>
          <w:rFonts w:ascii="Arial" w:hAnsi="Arial" w:cs="Arial"/>
          <w:sz w:val="20"/>
          <w:szCs w:val="20"/>
        </w:rPr>
      </w:pPr>
      <w:r w:rsidRPr="00500F75">
        <w:rPr>
          <w:rFonts w:ascii="Arial" w:hAnsi="Arial" w:cs="Arial"/>
          <w:sz w:val="20"/>
          <w:szCs w:val="20"/>
        </w:rPr>
        <w:t>Объемы финансирования подлежат уточнению в соответствии с решением о местном бюджете.</w:t>
      </w:r>
    </w:p>
    <w:p w:rsidR="00500F75" w:rsidRPr="00500F75" w:rsidRDefault="00500F75" w:rsidP="00E013AF">
      <w:pPr>
        <w:autoSpaceDE w:val="0"/>
        <w:autoSpaceDN w:val="0"/>
        <w:adjustRightInd w:val="0"/>
        <w:ind w:firstLine="540"/>
        <w:jc w:val="both"/>
        <w:rPr>
          <w:rFonts w:ascii="Arial" w:hAnsi="Arial" w:cs="Arial"/>
          <w:sz w:val="20"/>
          <w:szCs w:val="20"/>
        </w:rPr>
      </w:pPr>
      <w:r w:rsidRPr="00500F75">
        <w:rPr>
          <w:rFonts w:ascii="Arial" w:hAnsi="Arial" w:cs="Arial"/>
          <w:sz w:val="20"/>
          <w:szCs w:val="20"/>
        </w:rPr>
        <w:t xml:space="preserve">Основу финансирования Программы составляют средства местного бюджета. </w:t>
      </w:r>
    </w:p>
    <w:p w:rsidR="00500F75" w:rsidRPr="00500F75" w:rsidRDefault="00500F75" w:rsidP="00E013AF">
      <w:pPr>
        <w:autoSpaceDE w:val="0"/>
        <w:autoSpaceDN w:val="0"/>
        <w:adjustRightInd w:val="0"/>
        <w:ind w:firstLine="540"/>
        <w:jc w:val="both"/>
        <w:rPr>
          <w:rFonts w:ascii="Arial" w:hAnsi="Arial" w:cs="Arial"/>
          <w:sz w:val="20"/>
          <w:szCs w:val="20"/>
        </w:rPr>
      </w:pPr>
      <w:r w:rsidRPr="00500F75">
        <w:rPr>
          <w:rFonts w:ascii="Arial" w:hAnsi="Arial" w:cs="Arial"/>
          <w:sz w:val="20"/>
          <w:szCs w:val="20"/>
        </w:rPr>
        <w:t>При снижении (увеличении) ресурсного обеспечения в установленном порядке вносятся изменения в показатели Программы.</w:t>
      </w:r>
    </w:p>
    <w:p w:rsidR="00500F75" w:rsidRPr="00500F75" w:rsidRDefault="00500F75" w:rsidP="00E013AF">
      <w:pPr>
        <w:jc w:val="both"/>
        <w:rPr>
          <w:rFonts w:ascii="Arial" w:hAnsi="Arial" w:cs="Arial"/>
          <w:sz w:val="20"/>
          <w:szCs w:val="20"/>
        </w:rPr>
      </w:pPr>
    </w:p>
    <w:p w:rsidR="00500F75" w:rsidRPr="00500F75" w:rsidRDefault="00500F75" w:rsidP="00E013AF">
      <w:pPr>
        <w:jc w:val="both"/>
        <w:rPr>
          <w:rFonts w:ascii="Arial" w:hAnsi="Arial" w:cs="Arial"/>
          <w:b/>
          <w:bCs/>
          <w:sz w:val="20"/>
          <w:szCs w:val="20"/>
        </w:rPr>
      </w:pPr>
      <w:r w:rsidRPr="00500F75">
        <w:rPr>
          <w:rFonts w:ascii="Arial" w:hAnsi="Arial" w:cs="Arial"/>
          <w:b/>
          <w:bCs/>
          <w:sz w:val="20"/>
          <w:szCs w:val="20"/>
        </w:rPr>
        <w:t>Раздел 4. Нормативное обеспечение</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Развитие нормативной правовой и методической базы энергоэффективности и энергосбережения в муниципальном образовании обусловлено тем объемом полномочий, который предоставлен субъектам Российской Федерации согласно Федеральному закону от 23.11.2009 №</w:t>
      </w:r>
      <w:r w:rsidRPr="00500F75">
        <w:rPr>
          <w:rFonts w:ascii="Arial" w:hAnsi="Arial" w:cs="Arial"/>
          <w:sz w:val="20"/>
          <w:szCs w:val="20"/>
          <w:lang w:val="en-US"/>
        </w:rPr>
        <w:t> </w:t>
      </w:r>
      <w:r w:rsidRPr="00500F75">
        <w:rPr>
          <w:rFonts w:ascii="Arial" w:hAnsi="Arial" w:cs="Arial"/>
          <w:sz w:val="20"/>
          <w:szCs w:val="20"/>
        </w:rPr>
        <w:t>261-ФЗ, и призвано обеспечить проведение политики энергосбережения и повышения энергоэффективности на территории поселения.</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Приоритетными направлениями совершенствования нормативной правовой и методической базы энергоэффективности и энергосбережения в поселении являются:</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 совершенствование полномочий органов исполнительной власти в сфере энергосбережения и повышения энергетической эффективности;</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 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500F75" w:rsidRPr="00500F75" w:rsidRDefault="00500F75" w:rsidP="00E013AF">
      <w:pPr>
        <w:pStyle w:val="ConsPlusNonformat"/>
        <w:widowControl/>
        <w:ind w:left="34"/>
        <w:jc w:val="both"/>
        <w:rPr>
          <w:rFonts w:ascii="Arial" w:hAnsi="Arial" w:cs="Arial"/>
          <w:b/>
          <w:bCs/>
        </w:rPr>
      </w:pPr>
      <w:r w:rsidRPr="00500F75">
        <w:rPr>
          <w:rFonts w:ascii="Arial" w:hAnsi="Arial" w:cs="Arial"/>
          <w:b/>
          <w:bCs/>
        </w:rPr>
        <w:t>Раздел 5. Механизм реализации, организация управления и контроль за ходом реализации Программы.</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Руководителем Программы является Администрация муниципального образования «Укыр»,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Реализация мероприятий Программы осуществляется на основе:</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муниципальных контрактов (договоров), в соответствии с Федеральным законом от 16.04.2013 №</w:t>
      </w:r>
      <w:r w:rsidRPr="00500F75">
        <w:rPr>
          <w:rFonts w:ascii="Arial" w:hAnsi="Arial" w:cs="Arial"/>
          <w:sz w:val="20"/>
          <w:szCs w:val="20"/>
          <w:lang w:val="en-US"/>
        </w:rPr>
        <w:t> </w:t>
      </w:r>
      <w:r w:rsidRPr="00500F75">
        <w:rPr>
          <w:rFonts w:ascii="Arial" w:hAnsi="Arial" w:cs="Arial"/>
          <w:sz w:val="20"/>
          <w:szCs w:val="20"/>
        </w:rPr>
        <w:t>44-ФЗ «О контрактной системе в сфере закупок, товаров, работ и услуг для обеспечения государственных и муниципальных нужд»;</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Отчет о ходе работ по Программе должен содержать:</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сведения о результатах реализации Программы за отчетный год;</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данные о целевом использовании и объемах привлеченных средств бюджетов всех уровней и внебюджетных источников;</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сведения о соответствии результатов фактическим затратам на реализацию Программы;</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сведения о соответствии фактических показателей реализации Программы показателям, установленным докладом о результативности;</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информацию о ходе и полноте выполнения мероприятий Программы;</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оценку эффективности результатов реализации Программы.</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муниципального образования «Укыр» в соответствии с Регламентом Администрации муниципального образования «Укыр».</w:t>
      </w:r>
    </w:p>
    <w:p w:rsidR="00500F75" w:rsidRPr="00500F75" w:rsidRDefault="00500F75" w:rsidP="00E013AF">
      <w:pPr>
        <w:spacing w:line="232" w:lineRule="auto"/>
        <w:ind w:firstLine="720"/>
        <w:jc w:val="both"/>
        <w:rPr>
          <w:rFonts w:ascii="Arial" w:hAnsi="Arial" w:cs="Arial"/>
          <w:sz w:val="20"/>
          <w:szCs w:val="20"/>
        </w:rPr>
      </w:pPr>
      <w:r w:rsidRPr="00500F75">
        <w:rPr>
          <w:rFonts w:ascii="Arial" w:hAnsi="Arial" w:cs="Arial"/>
          <w:sz w:val="20"/>
          <w:szCs w:val="20"/>
        </w:rPr>
        <w:t xml:space="preserve">Отчеты о ходе работ по Программе по результатам за год и за весь период действия Программы подлежат утверждению постановлением Администрации муниципального образования  не позднее одного месяца до дня внесения отчета об исполнении бюджета муниципального образования «Укыр». </w:t>
      </w:r>
    </w:p>
    <w:p w:rsidR="00500F75" w:rsidRPr="00500F75" w:rsidRDefault="00500F75" w:rsidP="00E013AF">
      <w:pPr>
        <w:ind w:firstLine="720"/>
        <w:jc w:val="both"/>
        <w:rPr>
          <w:rFonts w:ascii="Arial" w:hAnsi="Arial" w:cs="Arial"/>
          <w:b/>
          <w:bCs/>
          <w:sz w:val="20"/>
          <w:szCs w:val="20"/>
        </w:rPr>
      </w:pPr>
      <w:r w:rsidRPr="00500F75">
        <w:rPr>
          <w:rFonts w:ascii="Arial" w:hAnsi="Arial" w:cs="Arial"/>
          <w:b/>
          <w:bCs/>
          <w:sz w:val="20"/>
          <w:szCs w:val="20"/>
        </w:rPr>
        <w:t xml:space="preserve">Раздел 6. Оценка социально-экономической </w:t>
      </w:r>
    </w:p>
    <w:p w:rsidR="00500F75" w:rsidRPr="00500F75" w:rsidRDefault="00500F75" w:rsidP="00E013AF">
      <w:pPr>
        <w:ind w:firstLine="720"/>
        <w:jc w:val="both"/>
        <w:rPr>
          <w:rFonts w:ascii="Arial" w:hAnsi="Arial" w:cs="Arial"/>
          <w:b/>
          <w:bCs/>
          <w:sz w:val="20"/>
          <w:szCs w:val="20"/>
        </w:rPr>
      </w:pPr>
      <w:r w:rsidRPr="00500F75">
        <w:rPr>
          <w:rFonts w:ascii="Arial" w:hAnsi="Arial" w:cs="Arial"/>
          <w:b/>
          <w:bCs/>
          <w:sz w:val="20"/>
          <w:szCs w:val="20"/>
        </w:rPr>
        <w:t>эффективности реализации Программы</w:t>
      </w:r>
    </w:p>
    <w:p w:rsidR="00500F75" w:rsidRPr="00500F75" w:rsidRDefault="00500F75" w:rsidP="00E013AF">
      <w:pPr>
        <w:ind w:firstLine="720"/>
        <w:jc w:val="both"/>
        <w:rPr>
          <w:rFonts w:ascii="Arial" w:hAnsi="Arial" w:cs="Arial"/>
          <w:sz w:val="20"/>
          <w:szCs w:val="20"/>
        </w:rPr>
      </w:pPr>
    </w:p>
    <w:p w:rsidR="00500F75" w:rsidRPr="00500F75" w:rsidRDefault="00500F75" w:rsidP="00E013AF">
      <w:pPr>
        <w:pStyle w:val="ConsPlusNormal"/>
        <w:widowControl/>
        <w:ind w:firstLine="708"/>
        <w:jc w:val="both"/>
      </w:pPr>
      <w:r w:rsidRPr="00500F75">
        <w:t>В ходе реализации Программы планируется достичь следующих результатов:</w:t>
      </w:r>
    </w:p>
    <w:p w:rsidR="00500F75" w:rsidRPr="00500F75" w:rsidRDefault="00500F75" w:rsidP="00E013AF">
      <w:pPr>
        <w:ind w:firstLine="720"/>
        <w:jc w:val="both"/>
        <w:rPr>
          <w:rFonts w:ascii="Arial" w:hAnsi="Arial" w:cs="Arial"/>
          <w:sz w:val="20"/>
          <w:szCs w:val="20"/>
        </w:rPr>
      </w:pPr>
      <w:r w:rsidRPr="00500F75">
        <w:rPr>
          <w:rFonts w:ascii="Arial" w:hAnsi="Arial" w:cs="Arial"/>
          <w:sz w:val="20"/>
          <w:szCs w:val="20"/>
        </w:rPr>
        <w:t>- снижения затрат на энергопотребление Администрацией муниципального образования «Укыр» в результате реализации энергосберегающих мероприятий.</w:t>
      </w:r>
    </w:p>
    <w:p w:rsidR="00500F75" w:rsidRPr="00500F75" w:rsidRDefault="00500F75" w:rsidP="009307CF">
      <w:pPr>
        <w:ind w:firstLine="720"/>
        <w:jc w:val="both"/>
        <w:rPr>
          <w:rFonts w:ascii="Arial" w:hAnsi="Arial" w:cs="Arial"/>
          <w:sz w:val="20"/>
          <w:szCs w:val="20"/>
        </w:rPr>
        <w:sectPr w:rsidR="00500F75" w:rsidRPr="00500F75" w:rsidSect="009307CF">
          <w:type w:val="continuous"/>
          <w:pgSz w:w="11906" w:h="16838"/>
          <w:pgMar w:top="709" w:right="566" w:bottom="993" w:left="709" w:header="709" w:footer="709" w:gutter="0"/>
          <w:cols w:num="2" w:space="425"/>
          <w:titlePg/>
        </w:sectPr>
      </w:pPr>
      <w:r w:rsidRPr="00500F75">
        <w:rPr>
          <w:rFonts w:ascii="Arial" w:hAnsi="Arial" w:cs="Arial"/>
          <w:sz w:val="20"/>
          <w:szCs w:val="20"/>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w:t>
      </w:r>
      <w:r w:rsidR="009307CF">
        <w:rPr>
          <w:rFonts w:ascii="Arial" w:hAnsi="Arial" w:cs="Arial"/>
          <w:sz w:val="20"/>
          <w:szCs w:val="20"/>
        </w:rPr>
        <w:t xml:space="preserve">роприятия по энергосбережению. </w:t>
      </w:r>
    </w:p>
    <w:p w:rsidR="00500F75" w:rsidRPr="00500F75" w:rsidRDefault="00500F75" w:rsidP="009307CF">
      <w:pPr>
        <w:rPr>
          <w:rFonts w:ascii="Arial" w:hAnsi="Arial" w:cs="Arial"/>
          <w:sz w:val="20"/>
          <w:szCs w:val="20"/>
        </w:rPr>
      </w:pPr>
      <w:r w:rsidRPr="00500F75">
        <w:rPr>
          <w:rFonts w:ascii="Arial" w:hAnsi="Arial" w:cs="Arial"/>
          <w:sz w:val="20"/>
          <w:szCs w:val="20"/>
        </w:rPr>
        <w:t xml:space="preserve">     </w:t>
      </w:r>
    </w:p>
    <w:p w:rsidR="00500F75" w:rsidRPr="00500F75" w:rsidRDefault="00500F75" w:rsidP="00500F75">
      <w:pPr>
        <w:ind w:left="5103"/>
        <w:jc w:val="right"/>
        <w:rPr>
          <w:rFonts w:ascii="Arial" w:hAnsi="Arial" w:cs="Arial"/>
          <w:sz w:val="20"/>
          <w:szCs w:val="20"/>
        </w:rPr>
      </w:pPr>
      <w:r w:rsidRPr="00500F75">
        <w:rPr>
          <w:rFonts w:ascii="Arial" w:hAnsi="Arial" w:cs="Arial"/>
          <w:sz w:val="20"/>
          <w:szCs w:val="20"/>
        </w:rPr>
        <w:t>Приложение 1                                                                                                            к муниципальной  программе                                                                                                            «Энергосбережение  и повышение энергетической эффективности                                                                                                                 на территории муниципального</w:t>
      </w:r>
    </w:p>
    <w:p w:rsidR="00500F75" w:rsidRPr="00500F75" w:rsidRDefault="00500F75" w:rsidP="00500F75">
      <w:pPr>
        <w:ind w:left="5103"/>
        <w:jc w:val="right"/>
        <w:rPr>
          <w:rFonts w:ascii="Arial" w:hAnsi="Arial" w:cs="Arial"/>
          <w:sz w:val="20"/>
          <w:szCs w:val="20"/>
        </w:rPr>
      </w:pPr>
      <w:r w:rsidRPr="00500F75">
        <w:rPr>
          <w:rFonts w:ascii="Arial" w:hAnsi="Arial" w:cs="Arial"/>
          <w:sz w:val="20"/>
          <w:szCs w:val="20"/>
        </w:rPr>
        <w:t>образования «Укыр» на 2023-2027 годы»</w:t>
      </w:r>
    </w:p>
    <w:p w:rsidR="00500F75" w:rsidRPr="00500F75" w:rsidRDefault="00500F75" w:rsidP="00500F75">
      <w:pPr>
        <w:jc w:val="right"/>
        <w:rPr>
          <w:rFonts w:ascii="Arial" w:hAnsi="Arial" w:cs="Arial"/>
          <w:sz w:val="20"/>
          <w:szCs w:val="20"/>
        </w:rPr>
      </w:pPr>
    </w:p>
    <w:p w:rsidR="00500F75" w:rsidRPr="00500F75" w:rsidRDefault="00500F75" w:rsidP="00500F75">
      <w:pPr>
        <w:spacing w:line="204" w:lineRule="auto"/>
        <w:jc w:val="center"/>
        <w:rPr>
          <w:rFonts w:ascii="Arial" w:hAnsi="Arial" w:cs="Arial"/>
          <w:sz w:val="20"/>
          <w:szCs w:val="20"/>
        </w:rPr>
      </w:pPr>
      <w:r w:rsidRPr="00500F75">
        <w:rPr>
          <w:rFonts w:ascii="Arial" w:hAnsi="Arial" w:cs="Arial"/>
          <w:sz w:val="20"/>
          <w:szCs w:val="20"/>
        </w:rPr>
        <w:t>СИСТЕМА</w:t>
      </w:r>
    </w:p>
    <w:p w:rsidR="00500F75" w:rsidRPr="00500F75" w:rsidRDefault="00500F75" w:rsidP="00500F75">
      <w:pPr>
        <w:spacing w:line="204" w:lineRule="auto"/>
        <w:jc w:val="center"/>
        <w:rPr>
          <w:rFonts w:ascii="Arial" w:hAnsi="Arial" w:cs="Arial"/>
          <w:sz w:val="20"/>
          <w:szCs w:val="20"/>
        </w:rPr>
      </w:pPr>
      <w:r w:rsidRPr="00500F75">
        <w:rPr>
          <w:rFonts w:ascii="Arial" w:hAnsi="Arial" w:cs="Arial"/>
          <w:sz w:val="20"/>
          <w:szCs w:val="20"/>
        </w:rPr>
        <w:t>ПРОГРАММНЫХ МЕРОПРИЯТИЙ</w:t>
      </w:r>
    </w:p>
    <w:p w:rsidR="00500F75" w:rsidRPr="00500F75" w:rsidRDefault="00500F75" w:rsidP="00500F75">
      <w:pPr>
        <w:spacing w:line="204" w:lineRule="auto"/>
        <w:jc w:val="center"/>
        <w:rPr>
          <w:rFonts w:ascii="Arial" w:hAnsi="Arial" w:cs="Arial"/>
          <w:sz w:val="20"/>
          <w:szCs w:val="20"/>
        </w:rPr>
      </w:pPr>
      <w:r w:rsidRPr="00500F75">
        <w:rPr>
          <w:rFonts w:ascii="Arial" w:hAnsi="Arial" w:cs="Arial"/>
          <w:sz w:val="20"/>
          <w:szCs w:val="20"/>
        </w:rPr>
        <w:t xml:space="preserve"> муниципальной  программы </w:t>
      </w:r>
    </w:p>
    <w:p w:rsidR="00500F75" w:rsidRPr="00500F75" w:rsidRDefault="00500F75" w:rsidP="00500F75">
      <w:pPr>
        <w:spacing w:line="204" w:lineRule="auto"/>
        <w:jc w:val="center"/>
        <w:rPr>
          <w:rFonts w:ascii="Arial" w:hAnsi="Arial" w:cs="Arial"/>
          <w:sz w:val="20"/>
          <w:szCs w:val="20"/>
        </w:rPr>
      </w:pPr>
      <w:r w:rsidRPr="00500F75">
        <w:rPr>
          <w:rFonts w:ascii="Arial" w:hAnsi="Arial" w:cs="Arial"/>
          <w:sz w:val="20"/>
          <w:szCs w:val="20"/>
        </w:rPr>
        <w:t>«Энергосбережение и повышение</w:t>
      </w:r>
      <w:r w:rsidRPr="00500F75">
        <w:rPr>
          <w:rFonts w:ascii="Arial" w:hAnsi="Arial" w:cs="Arial"/>
          <w:sz w:val="20"/>
          <w:szCs w:val="20"/>
        </w:rPr>
        <w:br/>
        <w:t>энергетической эффективности на территории</w:t>
      </w:r>
    </w:p>
    <w:p w:rsidR="00500F75" w:rsidRPr="00500F75" w:rsidRDefault="00500F75" w:rsidP="00500F75">
      <w:pPr>
        <w:spacing w:line="204" w:lineRule="auto"/>
        <w:jc w:val="center"/>
        <w:rPr>
          <w:rFonts w:ascii="Arial" w:hAnsi="Arial" w:cs="Arial"/>
          <w:sz w:val="20"/>
          <w:szCs w:val="20"/>
        </w:rPr>
      </w:pPr>
      <w:r w:rsidRPr="00500F75">
        <w:rPr>
          <w:rFonts w:ascii="Arial" w:hAnsi="Arial" w:cs="Arial"/>
          <w:sz w:val="20"/>
          <w:szCs w:val="20"/>
        </w:rPr>
        <w:t xml:space="preserve"> муниципального образования «Укыр»  на 2023-2027 годы»</w:t>
      </w:r>
    </w:p>
    <w:p w:rsidR="00500F75" w:rsidRPr="00500F75" w:rsidRDefault="00500F75" w:rsidP="00500F75">
      <w:pPr>
        <w:spacing w:line="204" w:lineRule="auto"/>
        <w:rPr>
          <w:rFonts w:ascii="Arial" w:hAnsi="Arial" w:cs="Arial"/>
          <w:sz w:val="20"/>
          <w:szCs w:val="20"/>
        </w:rPr>
      </w:pPr>
    </w:p>
    <w:tbl>
      <w:tblPr>
        <w:tblW w:w="504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
        <w:gridCol w:w="1977"/>
        <w:gridCol w:w="247"/>
        <w:gridCol w:w="1691"/>
        <w:gridCol w:w="1532"/>
        <w:gridCol w:w="581"/>
        <w:gridCol w:w="478"/>
        <w:gridCol w:w="80"/>
        <w:gridCol w:w="10"/>
        <w:gridCol w:w="417"/>
        <w:gridCol w:w="78"/>
        <w:gridCol w:w="6"/>
        <w:gridCol w:w="423"/>
        <w:gridCol w:w="189"/>
        <w:gridCol w:w="317"/>
        <w:gridCol w:w="193"/>
        <w:gridCol w:w="8"/>
        <w:gridCol w:w="407"/>
        <w:gridCol w:w="210"/>
        <w:gridCol w:w="331"/>
      </w:tblGrid>
      <w:tr w:rsidR="00E013AF" w:rsidRPr="00500F75" w:rsidTr="00E013AF">
        <w:trPr>
          <w:trHeight w:val="20"/>
        </w:trPr>
        <w:tc>
          <w:tcPr>
            <w:tcW w:w="202" w:type="pct"/>
            <w:vMerge w:val="restart"/>
            <w:tcMar>
              <w:top w:w="0" w:type="dxa"/>
              <w:left w:w="57" w:type="dxa"/>
              <w:bottom w:w="0" w:type="dxa"/>
              <w:right w:w="57" w:type="dxa"/>
            </w:tcMa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 п/п</w:t>
            </w:r>
          </w:p>
        </w:tc>
        <w:tc>
          <w:tcPr>
            <w:tcW w:w="1034" w:type="pct"/>
            <w:vMerge w:val="restart"/>
            <w:tcMar>
              <w:top w:w="0" w:type="dxa"/>
              <w:left w:w="57" w:type="dxa"/>
              <w:bottom w:w="0" w:type="dxa"/>
              <w:right w:w="57" w:type="dxa"/>
            </w:tcMa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Наименование мероприятий</w:t>
            </w:r>
          </w:p>
        </w:tc>
        <w:tc>
          <w:tcPr>
            <w:tcW w:w="1013" w:type="pct"/>
            <w:gridSpan w:val="2"/>
            <w:vMerge w:val="restart"/>
            <w:tcMar>
              <w:top w:w="0" w:type="dxa"/>
              <w:left w:w="57" w:type="dxa"/>
              <w:bottom w:w="0" w:type="dxa"/>
              <w:right w:w="57" w:type="dxa"/>
            </w:tcMa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Ответственные</w:t>
            </w:r>
          </w:p>
        </w:tc>
        <w:tc>
          <w:tcPr>
            <w:tcW w:w="2578" w:type="pct"/>
            <w:gridSpan w:val="15"/>
            <w:tcMar>
              <w:top w:w="0" w:type="dxa"/>
              <w:left w:w="57" w:type="dxa"/>
              <w:bottom w:w="0" w:type="dxa"/>
              <w:right w:w="57" w:type="dxa"/>
            </w:tcMa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Финансовые затраты в действующих ценах соответствующих лет (тыс. рублей)</w:t>
            </w:r>
          </w:p>
        </w:tc>
        <w:tc>
          <w:tcPr>
            <w:tcW w:w="173" w:type="pct"/>
            <w:vMerge w:val="restart"/>
            <w:tcBorders>
              <w:top w:val="nil"/>
              <w:right w:val="nil"/>
            </w:tcBorders>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p>
        </w:tc>
      </w:tr>
      <w:tr w:rsidR="00E013AF" w:rsidRPr="00500F75" w:rsidTr="00E013AF">
        <w:trPr>
          <w:trHeight w:val="20"/>
        </w:trPr>
        <w:tc>
          <w:tcPr>
            <w:tcW w:w="202" w:type="pct"/>
            <w:vMerge/>
            <w:vAlign w:val="center"/>
          </w:tcPr>
          <w:p w:rsidR="00500F75" w:rsidRPr="00500F75" w:rsidRDefault="00500F75" w:rsidP="009307CF">
            <w:pPr>
              <w:rPr>
                <w:rFonts w:ascii="Arial" w:hAnsi="Arial" w:cs="Arial"/>
                <w:sz w:val="20"/>
                <w:szCs w:val="20"/>
              </w:rPr>
            </w:pPr>
          </w:p>
        </w:tc>
        <w:tc>
          <w:tcPr>
            <w:tcW w:w="1034" w:type="pct"/>
            <w:vMerge/>
            <w:vAlign w:val="center"/>
          </w:tcPr>
          <w:p w:rsidR="00500F75" w:rsidRPr="00500F75" w:rsidRDefault="00500F75" w:rsidP="009307CF">
            <w:pPr>
              <w:rPr>
                <w:rFonts w:ascii="Arial" w:hAnsi="Arial" w:cs="Arial"/>
                <w:sz w:val="20"/>
                <w:szCs w:val="20"/>
              </w:rPr>
            </w:pPr>
          </w:p>
        </w:tc>
        <w:tc>
          <w:tcPr>
            <w:tcW w:w="1013" w:type="pct"/>
            <w:gridSpan w:val="2"/>
            <w:vMerge/>
            <w:vAlign w:val="center"/>
          </w:tcPr>
          <w:p w:rsidR="00500F75" w:rsidRPr="00500F75" w:rsidRDefault="00500F75" w:rsidP="009307CF">
            <w:pPr>
              <w:rPr>
                <w:rFonts w:ascii="Arial" w:hAnsi="Arial" w:cs="Arial"/>
                <w:sz w:val="20"/>
                <w:szCs w:val="20"/>
              </w:rPr>
            </w:pPr>
          </w:p>
        </w:tc>
        <w:tc>
          <w:tcPr>
            <w:tcW w:w="801" w:type="pct"/>
            <w:vMerge w:val="restart"/>
            <w:tcMar>
              <w:top w:w="0" w:type="dxa"/>
              <w:left w:w="57" w:type="dxa"/>
              <w:bottom w:w="0" w:type="dxa"/>
              <w:right w:w="57" w:type="dxa"/>
            </w:tcMa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источник финансирования</w:t>
            </w:r>
          </w:p>
        </w:tc>
        <w:tc>
          <w:tcPr>
            <w:tcW w:w="304" w:type="pct"/>
            <w:vMerge w:val="restart"/>
            <w:tcMar>
              <w:top w:w="0" w:type="dxa"/>
              <w:left w:w="57" w:type="dxa"/>
              <w:bottom w:w="0" w:type="dxa"/>
              <w:right w:w="57" w:type="dxa"/>
            </w:tcMa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всего</w:t>
            </w:r>
          </w:p>
        </w:tc>
        <w:tc>
          <w:tcPr>
            <w:tcW w:w="1473" w:type="pct"/>
            <w:gridSpan w:val="13"/>
            <w:tcMar>
              <w:top w:w="0" w:type="dxa"/>
              <w:left w:w="57" w:type="dxa"/>
              <w:bottom w:w="0" w:type="dxa"/>
              <w:right w:w="57" w:type="dxa"/>
            </w:tcMa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в том числе по годам</w:t>
            </w:r>
          </w:p>
        </w:tc>
        <w:tc>
          <w:tcPr>
            <w:tcW w:w="173" w:type="pct"/>
            <w:vMerge/>
            <w:tcBorders>
              <w:right w:val="nil"/>
            </w:tcBorders>
            <w:vAlign w:val="center"/>
          </w:tcPr>
          <w:p w:rsidR="00500F75" w:rsidRPr="00500F75" w:rsidRDefault="00500F75" w:rsidP="009307CF">
            <w:pPr>
              <w:spacing w:line="276" w:lineRule="auto"/>
              <w:jc w:val="center"/>
              <w:rPr>
                <w:rFonts w:ascii="Arial" w:hAnsi="Arial" w:cs="Arial"/>
                <w:sz w:val="20"/>
                <w:szCs w:val="20"/>
              </w:rPr>
            </w:pPr>
          </w:p>
        </w:tc>
      </w:tr>
      <w:tr w:rsidR="00E013AF" w:rsidRPr="00500F75" w:rsidTr="00E013AF">
        <w:trPr>
          <w:trHeight w:val="296"/>
        </w:trPr>
        <w:tc>
          <w:tcPr>
            <w:tcW w:w="202" w:type="pct"/>
            <w:vMerge/>
            <w:vAlign w:val="center"/>
          </w:tcPr>
          <w:p w:rsidR="00500F75" w:rsidRPr="00500F75" w:rsidRDefault="00500F75" w:rsidP="009307CF">
            <w:pPr>
              <w:rPr>
                <w:rFonts w:ascii="Arial" w:hAnsi="Arial" w:cs="Arial"/>
                <w:sz w:val="20"/>
                <w:szCs w:val="20"/>
              </w:rPr>
            </w:pPr>
          </w:p>
        </w:tc>
        <w:tc>
          <w:tcPr>
            <w:tcW w:w="1034" w:type="pct"/>
            <w:vMerge/>
            <w:vAlign w:val="center"/>
          </w:tcPr>
          <w:p w:rsidR="00500F75" w:rsidRPr="00500F75" w:rsidRDefault="00500F75" w:rsidP="009307CF">
            <w:pPr>
              <w:rPr>
                <w:rFonts w:ascii="Arial" w:hAnsi="Arial" w:cs="Arial"/>
                <w:sz w:val="20"/>
                <w:szCs w:val="20"/>
              </w:rPr>
            </w:pPr>
          </w:p>
        </w:tc>
        <w:tc>
          <w:tcPr>
            <w:tcW w:w="1013" w:type="pct"/>
            <w:gridSpan w:val="2"/>
            <w:vMerge/>
            <w:vAlign w:val="center"/>
          </w:tcPr>
          <w:p w:rsidR="00500F75" w:rsidRPr="00500F75" w:rsidRDefault="00500F75" w:rsidP="009307CF">
            <w:pPr>
              <w:rPr>
                <w:rFonts w:ascii="Arial" w:hAnsi="Arial" w:cs="Arial"/>
                <w:sz w:val="20"/>
                <w:szCs w:val="20"/>
              </w:rPr>
            </w:pPr>
          </w:p>
        </w:tc>
        <w:tc>
          <w:tcPr>
            <w:tcW w:w="801" w:type="pct"/>
            <w:vMerge/>
            <w:vAlign w:val="center"/>
          </w:tcPr>
          <w:p w:rsidR="00500F75" w:rsidRPr="00500F75" w:rsidRDefault="00500F75" w:rsidP="009307CF">
            <w:pPr>
              <w:rPr>
                <w:rFonts w:ascii="Arial" w:hAnsi="Arial" w:cs="Arial"/>
                <w:sz w:val="20"/>
                <w:szCs w:val="20"/>
              </w:rPr>
            </w:pPr>
          </w:p>
        </w:tc>
        <w:tc>
          <w:tcPr>
            <w:tcW w:w="304" w:type="pct"/>
            <w:vMerge/>
            <w:vAlign w:val="center"/>
          </w:tcPr>
          <w:p w:rsidR="00500F75" w:rsidRPr="00500F75" w:rsidRDefault="00500F75" w:rsidP="009307CF">
            <w:pPr>
              <w:rPr>
                <w:rFonts w:ascii="Arial" w:hAnsi="Arial" w:cs="Arial"/>
                <w:sz w:val="20"/>
                <w:szCs w:val="20"/>
              </w:rPr>
            </w:pPr>
          </w:p>
        </w:tc>
        <w:tc>
          <w:tcPr>
            <w:tcW w:w="292" w:type="pct"/>
            <w:gridSpan w:val="2"/>
            <w:tcMar>
              <w:top w:w="0" w:type="dxa"/>
              <w:left w:w="57" w:type="dxa"/>
              <w:bottom w:w="0" w:type="dxa"/>
              <w:right w:w="57" w:type="dxa"/>
            </w:tcMar>
          </w:tcPr>
          <w:p w:rsidR="00500F75" w:rsidRPr="00500F75" w:rsidRDefault="00500F75" w:rsidP="009307CF">
            <w:pPr>
              <w:spacing w:line="204" w:lineRule="auto"/>
              <w:jc w:val="center"/>
              <w:rPr>
                <w:rFonts w:ascii="Arial" w:hAnsi="Arial" w:cs="Arial"/>
                <w:sz w:val="20"/>
                <w:szCs w:val="20"/>
              </w:rPr>
            </w:pPr>
          </w:p>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2023</w:t>
            </w:r>
          </w:p>
        </w:tc>
        <w:tc>
          <w:tcPr>
            <w:tcW w:w="267" w:type="pct"/>
            <w:gridSpan w:val="4"/>
            <w:tcMar>
              <w:top w:w="0" w:type="dxa"/>
              <w:left w:w="57" w:type="dxa"/>
              <w:bottom w:w="0" w:type="dxa"/>
              <w:right w:w="57" w:type="dxa"/>
            </w:tcMar>
          </w:tcPr>
          <w:p w:rsidR="00500F75" w:rsidRPr="00500F75" w:rsidRDefault="00500F75" w:rsidP="009307CF">
            <w:pPr>
              <w:spacing w:line="204" w:lineRule="auto"/>
              <w:jc w:val="center"/>
              <w:rPr>
                <w:rFonts w:ascii="Arial" w:hAnsi="Arial" w:cs="Arial"/>
                <w:sz w:val="20"/>
                <w:szCs w:val="20"/>
              </w:rPr>
            </w:pPr>
          </w:p>
          <w:p w:rsidR="00500F75" w:rsidRPr="00500F75" w:rsidRDefault="00500F75" w:rsidP="009307CF">
            <w:pPr>
              <w:spacing w:line="204" w:lineRule="auto"/>
              <w:rPr>
                <w:rFonts w:ascii="Arial" w:hAnsi="Arial" w:cs="Arial"/>
                <w:sz w:val="20"/>
                <w:szCs w:val="20"/>
              </w:rPr>
            </w:pPr>
            <w:r w:rsidRPr="00500F75">
              <w:rPr>
                <w:rFonts w:ascii="Arial" w:hAnsi="Arial" w:cs="Arial"/>
                <w:sz w:val="20"/>
                <w:szCs w:val="20"/>
              </w:rPr>
              <w:t>2024</w:t>
            </w:r>
          </w:p>
        </w:tc>
        <w:tc>
          <w:tcPr>
            <w:tcW w:w="320" w:type="pct"/>
            <w:gridSpan w:val="2"/>
          </w:tcPr>
          <w:p w:rsidR="00500F75" w:rsidRPr="00500F75" w:rsidRDefault="00500F75" w:rsidP="009307CF">
            <w:pPr>
              <w:spacing w:line="204" w:lineRule="auto"/>
              <w:jc w:val="center"/>
              <w:rPr>
                <w:rFonts w:ascii="Arial" w:hAnsi="Arial" w:cs="Arial"/>
                <w:sz w:val="20"/>
                <w:szCs w:val="20"/>
              </w:rPr>
            </w:pPr>
          </w:p>
          <w:p w:rsidR="00500F75" w:rsidRPr="00500F75" w:rsidRDefault="00500F75" w:rsidP="009307CF">
            <w:pPr>
              <w:spacing w:line="204" w:lineRule="auto"/>
              <w:rPr>
                <w:rFonts w:ascii="Arial" w:hAnsi="Arial" w:cs="Arial"/>
                <w:sz w:val="20"/>
                <w:szCs w:val="20"/>
              </w:rPr>
            </w:pPr>
            <w:r w:rsidRPr="00500F75">
              <w:rPr>
                <w:rFonts w:ascii="Arial" w:hAnsi="Arial" w:cs="Arial"/>
                <w:sz w:val="20"/>
                <w:szCs w:val="20"/>
              </w:rPr>
              <w:t>2025</w:t>
            </w:r>
          </w:p>
        </w:tc>
        <w:tc>
          <w:tcPr>
            <w:tcW w:w="271" w:type="pct"/>
            <w:gridSpan w:val="3"/>
            <w:tcMar>
              <w:top w:w="0" w:type="dxa"/>
              <w:left w:w="57" w:type="dxa"/>
              <w:bottom w:w="0" w:type="dxa"/>
              <w:right w:w="57" w:type="dxa"/>
            </w:tcMar>
          </w:tcPr>
          <w:p w:rsidR="00500F75" w:rsidRPr="00500F75" w:rsidRDefault="00500F75" w:rsidP="009307CF">
            <w:pPr>
              <w:spacing w:line="204" w:lineRule="auto"/>
              <w:jc w:val="center"/>
              <w:rPr>
                <w:rFonts w:ascii="Arial" w:hAnsi="Arial" w:cs="Arial"/>
                <w:sz w:val="20"/>
                <w:szCs w:val="20"/>
              </w:rPr>
            </w:pPr>
          </w:p>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2026</w:t>
            </w:r>
          </w:p>
        </w:tc>
        <w:tc>
          <w:tcPr>
            <w:tcW w:w="323" w:type="pct"/>
            <w:gridSpan w:val="2"/>
          </w:tcPr>
          <w:p w:rsidR="00500F75" w:rsidRPr="00500F75" w:rsidRDefault="00500F75" w:rsidP="009307CF">
            <w:pPr>
              <w:spacing w:line="204" w:lineRule="auto"/>
              <w:rPr>
                <w:rFonts w:ascii="Arial" w:hAnsi="Arial" w:cs="Arial"/>
                <w:sz w:val="20"/>
                <w:szCs w:val="20"/>
              </w:rPr>
            </w:pPr>
          </w:p>
          <w:p w:rsidR="00500F75" w:rsidRPr="00500F75" w:rsidRDefault="00500F75" w:rsidP="009307CF">
            <w:pPr>
              <w:spacing w:line="204" w:lineRule="auto"/>
              <w:rPr>
                <w:rFonts w:ascii="Arial" w:hAnsi="Arial" w:cs="Arial"/>
                <w:sz w:val="20"/>
                <w:szCs w:val="20"/>
              </w:rPr>
            </w:pPr>
            <w:r w:rsidRPr="00500F75">
              <w:rPr>
                <w:rFonts w:ascii="Arial" w:hAnsi="Arial" w:cs="Arial"/>
                <w:sz w:val="20"/>
                <w:szCs w:val="20"/>
              </w:rPr>
              <w:t>2027</w:t>
            </w:r>
          </w:p>
        </w:tc>
        <w:tc>
          <w:tcPr>
            <w:tcW w:w="173" w:type="pct"/>
            <w:vMerge/>
            <w:tcBorders>
              <w:right w:val="nil"/>
            </w:tcBorders>
            <w:vAlign w:val="center"/>
          </w:tcPr>
          <w:p w:rsidR="00500F75" w:rsidRPr="00500F75" w:rsidRDefault="00500F75" w:rsidP="009307CF">
            <w:pPr>
              <w:spacing w:line="276" w:lineRule="auto"/>
              <w:jc w:val="center"/>
              <w:rPr>
                <w:rFonts w:ascii="Arial" w:hAnsi="Arial" w:cs="Arial"/>
                <w:sz w:val="20"/>
                <w:szCs w:val="20"/>
              </w:rPr>
            </w:pPr>
          </w:p>
        </w:tc>
      </w:tr>
      <w:tr w:rsidR="00E013AF" w:rsidRPr="00500F75" w:rsidTr="00E013AF">
        <w:trPr>
          <w:trHeight w:val="20"/>
        </w:trPr>
        <w:tc>
          <w:tcPr>
            <w:tcW w:w="202" w:type="pct"/>
            <w:tcMar>
              <w:top w:w="0" w:type="dxa"/>
              <w:left w:w="57" w:type="dxa"/>
              <w:bottom w:w="0" w:type="dxa"/>
              <w:right w:w="57" w:type="dxa"/>
            </w:tcMar>
            <w:vAlign w:val="cente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1</w:t>
            </w:r>
          </w:p>
        </w:tc>
        <w:tc>
          <w:tcPr>
            <w:tcW w:w="1034" w:type="pct"/>
            <w:tcMar>
              <w:top w:w="0" w:type="dxa"/>
              <w:left w:w="57" w:type="dxa"/>
              <w:bottom w:w="0" w:type="dxa"/>
              <w:right w:w="57" w:type="dxa"/>
            </w:tcMar>
            <w:vAlign w:val="cente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2</w:t>
            </w:r>
          </w:p>
        </w:tc>
        <w:tc>
          <w:tcPr>
            <w:tcW w:w="1013" w:type="pct"/>
            <w:gridSpan w:val="2"/>
            <w:tcMar>
              <w:top w:w="0" w:type="dxa"/>
              <w:left w:w="57" w:type="dxa"/>
              <w:bottom w:w="0" w:type="dxa"/>
              <w:right w:w="57" w:type="dxa"/>
            </w:tcMar>
            <w:vAlign w:val="cente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3</w:t>
            </w:r>
          </w:p>
        </w:tc>
        <w:tc>
          <w:tcPr>
            <w:tcW w:w="801" w:type="pct"/>
            <w:tcMar>
              <w:top w:w="0" w:type="dxa"/>
              <w:left w:w="57" w:type="dxa"/>
              <w:bottom w:w="0" w:type="dxa"/>
              <w:right w:w="57" w:type="dxa"/>
            </w:tcMar>
            <w:vAlign w:val="cente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4</w:t>
            </w:r>
          </w:p>
        </w:tc>
        <w:tc>
          <w:tcPr>
            <w:tcW w:w="304" w:type="pct"/>
            <w:tcMar>
              <w:top w:w="0" w:type="dxa"/>
              <w:left w:w="57" w:type="dxa"/>
              <w:bottom w:w="0" w:type="dxa"/>
              <w:right w:w="57" w:type="dxa"/>
            </w:tcMar>
            <w:vAlign w:val="cente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5</w:t>
            </w:r>
          </w:p>
        </w:tc>
        <w:tc>
          <w:tcPr>
            <w:tcW w:w="292" w:type="pct"/>
            <w:gridSpan w:val="2"/>
            <w:tcMar>
              <w:top w:w="0" w:type="dxa"/>
              <w:left w:w="57" w:type="dxa"/>
              <w:bottom w:w="0" w:type="dxa"/>
              <w:right w:w="57" w:type="dxa"/>
            </w:tcMar>
            <w:vAlign w:val="cente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6</w:t>
            </w:r>
          </w:p>
        </w:tc>
        <w:tc>
          <w:tcPr>
            <w:tcW w:w="267" w:type="pct"/>
            <w:gridSpan w:val="4"/>
            <w:tcMar>
              <w:top w:w="0" w:type="dxa"/>
              <w:left w:w="57" w:type="dxa"/>
              <w:bottom w:w="0" w:type="dxa"/>
              <w:right w:w="57" w:type="dxa"/>
            </w:tcMar>
            <w:vAlign w:val="cente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7</w:t>
            </w:r>
          </w:p>
        </w:tc>
        <w:tc>
          <w:tcPr>
            <w:tcW w:w="320" w:type="pct"/>
            <w:gridSpan w:val="2"/>
            <w:vAlign w:val="center"/>
          </w:tcPr>
          <w:p w:rsidR="00500F75" w:rsidRPr="00500F75" w:rsidRDefault="00500F75" w:rsidP="009307CF">
            <w:pPr>
              <w:spacing w:line="204" w:lineRule="auto"/>
              <w:jc w:val="center"/>
              <w:rPr>
                <w:rFonts w:ascii="Arial" w:hAnsi="Arial" w:cs="Arial"/>
                <w:sz w:val="20"/>
                <w:szCs w:val="20"/>
              </w:rPr>
            </w:pPr>
          </w:p>
        </w:tc>
        <w:tc>
          <w:tcPr>
            <w:tcW w:w="271" w:type="pct"/>
            <w:gridSpan w:val="3"/>
            <w:tcMar>
              <w:top w:w="0" w:type="dxa"/>
              <w:left w:w="57" w:type="dxa"/>
              <w:bottom w:w="0" w:type="dxa"/>
              <w:right w:w="57" w:type="dxa"/>
            </w:tcMar>
            <w:vAlign w:val="center"/>
          </w:tcPr>
          <w:p w:rsidR="00500F75" w:rsidRPr="00500F75" w:rsidRDefault="00500F75" w:rsidP="009307CF">
            <w:pPr>
              <w:spacing w:line="204" w:lineRule="auto"/>
              <w:jc w:val="center"/>
              <w:rPr>
                <w:rFonts w:ascii="Arial" w:hAnsi="Arial" w:cs="Arial"/>
                <w:sz w:val="20"/>
                <w:szCs w:val="20"/>
              </w:rPr>
            </w:pPr>
            <w:r w:rsidRPr="00500F75">
              <w:rPr>
                <w:rFonts w:ascii="Arial" w:hAnsi="Arial" w:cs="Arial"/>
                <w:sz w:val="20"/>
                <w:szCs w:val="20"/>
              </w:rPr>
              <w:t>8</w:t>
            </w:r>
          </w:p>
        </w:tc>
        <w:tc>
          <w:tcPr>
            <w:tcW w:w="323" w:type="pct"/>
            <w:gridSpan w:val="2"/>
            <w:vAlign w:val="center"/>
          </w:tcPr>
          <w:p w:rsidR="00500F75" w:rsidRPr="00500F75" w:rsidRDefault="00500F75" w:rsidP="009307CF">
            <w:pPr>
              <w:spacing w:line="204" w:lineRule="auto"/>
              <w:jc w:val="center"/>
              <w:rPr>
                <w:rFonts w:ascii="Arial" w:hAnsi="Arial" w:cs="Arial"/>
                <w:sz w:val="20"/>
                <w:szCs w:val="20"/>
              </w:rPr>
            </w:pPr>
          </w:p>
        </w:tc>
        <w:tc>
          <w:tcPr>
            <w:tcW w:w="173" w:type="pct"/>
            <w:vMerge/>
            <w:tcBorders>
              <w:right w:val="nil"/>
            </w:tcBorders>
            <w:tcMar>
              <w:top w:w="0" w:type="dxa"/>
              <w:left w:w="57" w:type="dxa"/>
              <w:bottom w:w="0" w:type="dxa"/>
              <w:right w:w="57" w:type="dxa"/>
            </w:tcMar>
            <w:vAlign w:val="center"/>
          </w:tcPr>
          <w:p w:rsidR="00500F75" w:rsidRPr="00500F75" w:rsidRDefault="00500F75" w:rsidP="009307CF">
            <w:pPr>
              <w:spacing w:line="276" w:lineRule="auto"/>
              <w:jc w:val="center"/>
              <w:rPr>
                <w:rFonts w:ascii="Arial" w:hAnsi="Arial" w:cs="Arial"/>
                <w:sz w:val="20"/>
                <w:szCs w:val="20"/>
              </w:rPr>
            </w:pPr>
          </w:p>
        </w:tc>
      </w:tr>
      <w:tr w:rsidR="00E013AF" w:rsidRPr="00500F75" w:rsidTr="00E013AF">
        <w:trPr>
          <w:trHeight w:val="1128"/>
        </w:trPr>
        <w:tc>
          <w:tcPr>
            <w:tcW w:w="202" w:type="pct"/>
            <w:tcMar>
              <w:top w:w="0" w:type="dxa"/>
              <w:left w:w="57" w:type="dxa"/>
              <w:bottom w:w="0" w:type="dxa"/>
              <w:right w:w="57" w:type="dxa"/>
            </w:tcMar>
          </w:tcPr>
          <w:p w:rsidR="00500F75" w:rsidRPr="00500F75" w:rsidRDefault="00500F75" w:rsidP="009307CF">
            <w:pPr>
              <w:spacing w:line="300" w:lineRule="auto"/>
              <w:ind w:left="-108" w:right="-118"/>
              <w:jc w:val="center"/>
              <w:rPr>
                <w:rFonts w:ascii="Arial" w:hAnsi="Arial" w:cs="Arial"/>
                <w:spacing w:val="-14"/>
                <w:sz w:val="20"/>
                <w:szCs w:val="20"/>
              </w:rPr>
            </w:pPr>
            <w:r w:rsidRPr="00500F75">
              <w:rPr>
                <w:rFonts w:ascii="Arial" w:hAnsi="Arial" w:cs="Arial"/>
                <w:spacing w:val="-14"/>
                <w:sz w:val="20"/>
                <w:szCs w:val="20"/>
              </w:rPr>
              <w:t>1</w:t>
            </w:r>
          </w:p>
        </w:tc>
        <w:tc>
          <w:tcPr>
            <w:tcW w:w="1163" w:type="pct"/>
            <w:gridSpan w:val="2"/>
            <w:tcMar>
              <w:top w:w="0" w:type="dxa"/>
              <w:left w:w="57" w:type="dxa"/>
              <w:bottom w:w="0" w:type="dxa"/>
              <w:right w:w="57" w:type="dxa"/>
            </w:tcMar>
          </w:tcPr>
          <w:p w:rsidR="00500F75" w:rsidRPr="00500F75" w:rsidRDefault="00500F75" w:rsidP="009307CF">
            <w:pPr>
              <w:rPr>
                <w:rFonts w:ascii="Arial" w:hAnsi="Arial" w:cs="Arial"/>
                <w:sz w:val="20"/>
                <w:szCs w:val="20"/>
              </w:rPr>
            </w:pPr>
            <w:r w:rsidRPr="00500F75">
              <w:rPr>
                <w:rFonts w:ascii="Arial" w:hAnsi="Arial" w:cs="Arial"/>
                <w:sz w:val="20"/>
                <w:szCs w:val="20"/>
              </w:rPr>
              <w:t>Пропаганда и методическая работа по вопросам энергосбережения</w:t>
            </w:r>
          </w:p>
        </w:tc>
        <w:tc>
          <w:tcPr>
            <w:tcW w:w="884" w:type="pct"/>
            <w:tcMar>
              <w:top w:w="0" w:type="dxa"/>
              <w:left w:w="57" w:type="dxa"/>
              <w:bottom w:w="0" w:type="dxa"/>
              <w:right w:w="57" w:type="dxa"/>
            </w:tcMar>
          </w:tcPr>
          <w:p w:rsidR="00500F75" w:rsidRPr="00500F75" w:rsidRDefault="00500F75" w:rsidP="009307CF">
            <w:pPr>
              <w:rPr>
                <w:rFonts w:ascii="Arial" w:hAnsi="Arial" w:cs="Arial"/>
                <w:sz w:val="20"/>
                <w:szCs w:val="20"/>
              </w:rPr>
            </w:pPr>
            <w:r w:rsidRPr="00500F75">
              <w:rPr>
                <w:rFonts w:ascii="Arial" w:hAnsi="Arial" w:cs="Arial"/>
                <w:sz w:val="20"/>
                <w:szCs w:val="20"/>
              </w:rPr>
              <w:t>Администрация муниципального образования «Укыр»</w:t>
            </w:r>
          </w:p>
        </w:tc>
        <w:tc>
          <w:tcPr>
            <w:tcW w:w="801" w:type="pct"/>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Не требуется финансирование</w:t>
            </w:r>
          </w:p>
        </w:tc>
        <w:tc>
          <w:tcPr>
            <w:tcW w:w="304" w:type="pct"/>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tc>
        <w:tc>
          <w:tcPr>
            <w:tcW w:w="292" w:type="pct"/>
            <w:gridSpan w:val="2"/>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tc>
        <w:tc>
          <w:tcPr>
            <w:tcW w:w="267" w:type="pct"/>
            <w:gridSpan w:val="4"/>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p>
        </w:tc>
        <w:tc>
          <w:tcPr>
            <w:tcW w:w="320" w:type="pct"/>
            <w:gridSpan w:val="2"/>
          </w:tcPr>
          <w:p w:rsidR="00500F75" w:rsidRPr="00500F75" w:rsidRDefault="00500F75" w:rsidP="009307CF">
            <w:pPr>
              <w:spacing w:line="300" w:lineRule="auto"/>
              <w:jc w:val="center"/>
              <w:rPr>
                <w:rFonts w:ascii="Arial" w:hAnsi="Arial" w:cs="Arial"/>
                <w:sz w:val="20"/>
                <w:szCs w:val="20"/>
              </w:rPr>
            </w:pPr>
          </w:p>
        </w:tc>
        <w:tc>
          <w:tcPr>
            <w:tcW w:w="271" w:type="pct"/>
            <w:gridSpan w:val="3"/>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tc>
        <w:tc>
          <w:tcPr>
            <w:tcW w:w="323" w:type="pct"/>
            <w:gridSpan w:val="2"/>
          </w:tcPr>
          <w:p w:rsidR="00500F75" w:rsidRPr="00500F75" w:rsidRDefault="00500F75" w:rsidP="009307CF">
            <w:pPr>
              <w:spacing w:line="300" w:lineRule="auto"/>
              <w:jc w:val="center"/>
              <w:rPr>
                <w:rFonts w:ascii="Arial" w:hAnsi="Arial" w:cs="Arial"/>
                <w:sz w:val="20"/>
                <w:szCs w:val="20"/>
              </w:rPr>
            </w:pPr>
          </w:p>
        </w:tc>
        <w:tc>
          <w:tcPr>
            <w:tcW w:w="173" w:type="pct"/>
            <w:vMerge/>
            <w:tcBorders>
              <w:right w:val="nil"/>
            </w:tcBorders>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p>
        </w:tc>
      </w:tr>
      <w:tr w:rsidR="00E013AF" w:rsidRPr="00500F75" w:rsidTr="00E013AF">
        <w:trPr>
          <w:trHeight w:val="20"/>
        </w:trPr>
        <w:tc>
          <w:tcPr>
            <w:tcW w:w="202" w:type="pct"/>
            <w:tcMar>
              <w:top w:w="0" w:type="dxa"/>
              <w:left w:w="57" w:type="dxa"/>
              <w:bottom w:w="0" w:type="dxa"/>
              <w:right w:w="57" w:type="dxa"/>
            </w:tcMar>
          </w:tcPr>
          <w:p w:rsidR="00500F75" w:rsidRPr="00500F75" w:rsidRDefault="00500F75" w:rsidP="009307CF">
            <w:pPr>
              <w:spacing w:line="300" w:lineRule="auto"/>
              <w:ind w:left="-108" w:right="-118"/>
              <w:jc w:val="center"/>
              <w:rPr>
                <w:rFonts w:ascii="Arial" w:hAnsi="Arial" w:cs="Arial"/>
                <w:spacing w:val="-14"/>
                <w:sz w:val="20"/>
                <w:szCs w:val="20"/>
              </w:rPr>
            </w:pPr>
            <w:r w:rsidRPr="00500F75">
              <w:rPr>
                <w:rFonts w:ascii="Arial" w:hAnsi="Arial" w:cs="Arial"/>
                <w:spacing w:val="-14"/>
                <w:sz w:val="20"/>
                <w:szCs w:val="20"/>
              </w:rPr>
              <w:t>2</w:t>
            </w:r>
          </w:p>
        </w:tc>
        <w:tc>
          <w:tcPr>
            <w:tcW w:w="1163" w:type="pct"/>
            <w:gridSpan w:val="2"/>
            <w:tcMar>
              <w:top w:w="0" w:type="dxa"/>
              <w:left w:w="57" w:type="dxa"/>
              <w:bottom w:w="0" w:type="dxa"/>
              <w:right w:w="57" w:type="dxa"/>
            </w:tcMar>
          </w:tcPr>
          <w:p w:rsidR="00500F75" w:rsidRPr="00500F75" w:rsidRDefault="00500F75" w:rsidP="009307CF">
            <w:pPr>
              <w:rPr>
                <w:rFonts w:ascii="Arial" w:hAnsi="Arial" w:cs="Arial"/>
                <w:sz w:val="20"/>
                <w:szCs w:val="20"/>
              </w:rPr>
            </w:pPr>
            <w:r w:rsidRPr="00500F75">
              <w:rPr>
                <w:rFonts w:ascii="Arial" w:hAnsi="Arial" w:cs="Arial"/>
                <w:sz w:val="20"/>
                <w:szCs w:val="20"/>
              </w:rPr>
              <w:t>Назначение ответственных за энергосбережение в учреждениях и организациях</w:t>
            </w:r>
          </w:p>
        </w:tc>
        <w:tc>
          <w:tcPr>
            <w:tcW w:w="884" w:type="pct"/>
            <w:tcMar>
              <w:top w:w="0" w:type="dxa"/>
              <w:left w:w="57" w:type="dxa"/>
              <w:bottom w:w="0" w:type="dxa"/>
              <w:right w:w="57" w:type="dxa"/>
            </w:tcMar>
          </w:tcPr>
          <w:p w:rsidR="00500F75" w:rsidRPr="00500F75" w:rsidRDefault="00500F75" w:rsidP="009307CF">
            <w:pPr>
              <w:rPr>
                <w:rFonts w:ascii="Arial" w:hAnsi="Arial" w:cs="Arial"/>
                <w:sz w:val="20"/>
                <w:szCs w:val="20"/>
              </w:rPr>
            </w:pPr>
            <w:r w:rsidRPr="00500F75">
              <w:rPr>
                <w:rFonts w:ascii="Arial" w:hAnsi="Arial" w:cs="Arial"/>
                <w:sz w:val="20"/>
                <w:szCs w:val="20"/>
              </w:rPr>
              <w:t>Администрация муниципального образования «Укыр»</w:t>
            </w:r>
          </w:p>
          <w:p w:rsidR="00500F75" w:rsidRPr="00500F75" w:rsidRDefault="00500F75" w:rsidP="009307CF">
            <w:pPr>
              <w:rPr>
                <w:rFonts w:ascii="Arial" w:hAnsi="Arial" w:cs="Arial"/>
                <w:sz w:val="20"/>
                <w:szCs w:val="20"/>
              </w:rPr>
            </w:pPr>
          </w:p>
        </w:tc>
        <w:tc>
          <w:tcPr>
            <w:tcW w:w="801" w:type="pct"/>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Не требуется финансирование</w:t>
            </w:r>
          </w:p>
        </w:tc>
        <w:tc>
          <w:tcPr>
            <w:tcW w:w="304" w:type="pct"/>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tc>
        <w:tc>
          <w:tcPr>
            <w:tcW w:w="292" w:type="pct"/>
            <w:gridSpan w:val="2"/>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tc>
        <w:tc>
          <w:tcPr>
            <w:tcW w:w="267" w:type="pct"/>
            <w:gridSpan w:val="4"/>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p>
        </w:tc>
        <w:tc>
          <w:tcPr>
            <w:tcW w:w="320" w:type="pct"/>
            <w:gridSpan w:val="2"/>
          </w:tcPr>
          <w:p w:rsidR="00500F75" w:rsidRPr="00500F75" w:rsidRDefault="00500F75" w:rsidP="009307CF">
            <w:pPr>
              <w:spacing w:line="300" w:lineRule="auto"/>
              <w:jc w:val="center"/>
              <w:rPr>
                <w:rFonts w:ascii="Arial" w:hAnsi="Arial" w:cs="Arial"/>
                <w:sz w:val="20"/>
                <w:szCs w:val="20"/>
              </w:rPr>
            </w:pPr>
          </w:p>
        </w:tc>
        <w:tc>
          <w:tcPr>
            <w:tcW w:w="271" w:type="pct"/>
            <w:gridSpan w:val="3"/>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tc>
        <w:tc>
          <w:tcPr>
            <w:tcW w:w="323" w:type="pct"/>
            <w:gridSpan w:val="2"/>
          </w:tcPr>
          <w:p w:rsidR="00500F75" w:rsidRPr="00500F75" w:rsidRDefault="00500F75" w:rsidP="009307CF">
            <w:pPr>
              <w:spacing w:line="300" w:lineRule="auto"/>
              <w:jc w:val="center"/>
              <w:rPr>
                <w:rFonts w:ascii="Arial" w:hAnsi="Arial" w:cs="Arial"/>
                <w:sz w:val="20"/>
                <w:szCs w:val="20"/>
              </w:rPr>
            </w:pPr>
          </w:p>
        </w:tc>
        <w:tc>
          <w:tcPr>
            <w:tcW w:w="173" w:type="pct"/>
            <w:vMerge/>
            <w:tcBorders>
              <w:right w:val="nil"/>
            </w:tcBorders>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p>
        </w:tc>
      </w:tr>
      <w:tr w:rsidR="00E013AF" w:rsidRPr="00500F75" w:rsidTr="00E013AF">
        <w:trPr>
          <w:trHeight w:val="20"/>
        </w:trPr>
        <w:tc>
          <w:tcPr>
            <w:tcW w:w="202" w:type="pct"/>
            <w:tcMar>
              <w:top w:w="0" w:type="dxa"/>
              <w:left w:w="57" w:type="dxa"/>
              <w:bottom w:w="0" w:type="dxa"/>
              <w:right w:w="57" w:type="dxa"/>
            </w:tcMar>
          </w:tcPr>
          <w:p w:rsidR="00500F75" w:rsidRPr="00500F75" w:rsidRDefault="00500F75" w:rsidP="009307CF">
            <w:pPr>
              <w:spacing w:line="300" w:lineRule="auto"/>
              <w:ind w:left="-108" w:right="-118"/>
              <w:jc w:val="center"/>
              <w:rPr>
                <w:rFonts w:ascii="Arial" w:hAnsi="Arial" w:cs="Arial"/>
                <w:spacing w:val="-14"/>
                <w:sz w:val="20"/>
                <w:szCs w:val="20"/>
              </w:rPr>
            </w:pPr>
            <w:r w:rsidRPr="00500F75">
              <w:rPr>
                <w:rFonts w:ascii="Arial" w:hAnsi="Arial" w:cs="Arial"/>
                <w:spacing w:val="-14"/>
                <w:sz w:val="20"/>
                <w:szCs w:val="20"/>
              </w:rPr>
              <w:t>3</w:t>
            </w:r>
          </w:p>
        </w:tc>
        <w:tc>
          <w:tcPr>
            <w:tcW w:w="1163" w:type="pct"/>
            <w:gridSpan w:val="2"/>
            <w:tcMar>
              <w:top w:w="0" w:type="dxa"/>
              <w:left w:w="57" w:type="dxa"/>
              <w:bottom w:w="0" w:type="dxa"/>
              <w:right w:w="57" w:type="dxa"/>
            </w:tcMar>
          </w:tcPr>
          <w:p w:rsidR="00500F75" w:rsidRPr="00500F75" w:rsidRDefault="00500F75" w:rsidP="009307CF">
            <w:pPr>
              <w:rPr>
                <w:rFonts w:ascii="Arial" w:hAnsi="Arial" w:cs="Arial"/>
                <w:sz w:val="20"/>
                <w:szCs w:val="20"/>
              </w:rPr>
            </w:pPr>
            <w:r w:rsidRPr="00500F75">
              <w:rPr>
                <w:rFonts w:ascii="Arial" w:hAnsi="Arial" w:cs="Arial"/>
                <w:sz w:val="20"/>
                <w:szCs w:val="20"/>
              </w:rPr>
              <w:t>Постоянный контроль, техни-ческий и финанс. учет эффекта от внедрения энерго-сберегающих меропр. по энергосервисным договорам</w:t>
            </w:r>
          </w:p>
        </w:tc>
        <w:tc>
          <w:tcPr>
            <w:tcW w:w="884" w:type="pct"/>
            <w:tcMar>
              <w:top w:w="0" w:type="dxa"/>
              <w:left w:w="57" w:type="dxa"/>
              <w:bottom w:w="0" w:type="dxa"/>
              <w:right w:w="57" w:type="dxa"/>
            </w:tcMar>
          </w:tcPr>
          <w:p w:rsidR="00500F75" w:rsidRPr="00500F75" w:rsidRDefault="00500F75" w:rsidP="009307CF">
            <w:pPr>
              <w:rPr>
                <w:rFonts w:ascii="Arial" w:hAnsi="Arial" w:cs="Arial"/>
                <w:sz w:val="20"/>
                <w:szCs w:val="20"/>
              </w:rPr>
            </w:pPr>
            <w:r w:rsidRPr="00500F75">
              <w:rPr>
                <w:rFonts w:ascii="Arial" w:hAnsi="Arial" w:cs="Arial"/>
                <w:sz w:val="20"/>
                <w:szCs w:val="20"/>
              </w:rPr>
              <w:t>Администрация муниципального образования «Укыр»</w:t>
            </w:r>
          </w:p>
          <w:p w:rsidR="00500F75" w:rsidRPr="00500F75" w:rsidRDefault="00500F75" w:rsidP="009307CF">
            <w:pPr>
              <w:rPr>
                <w:rFonts w:ascii="Arial" w:hAnsi="Arial" w:cs="Arial"/>
                <w:sz w:val="20"/>
                <w:szCs w:val="20"/>
              </w:rPr>
            </w:pPr>
          </w:p>
        </w:tc>
        <w:tc>
          <w:tcPr>
            <w:tcW w:w="801" w:type="pct"/>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Не требуется финансирование</w:t>
            </w:r>
          </w:p>
        </w:tc>
        <w:tc>
          <w:tcPr>
            <w:tcW w:w="304" w:type="pct"/>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tc>
        <w:tc>
          <w:tcPr>
            <w:tcW w:w="292" w:type="pct"/>
            <w:gridSpan w:val="2"/>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tc>
        <w:tc>
          <w:tcPr>
            <w:tcW w:w="267" w:type="pct"/>
            <w:gridSpan w:val="4"/>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p>
        </w:tc>
        <w:tc>
          <w:tcPr>
            <w:tcW w:w="320" w:type="pct"/>
            <w:gridSpan w:val="2"/>
          </w:tcPr>
          <w:p w:rsidR="00500F75" w:rsidRPr="00500F75" w:rsidRDefault="00500F75" w:rsidP="009307CF">
            <w:pPr>
              <w:spacing w:line="300" w:lineRule="auto"/>
              <w:jc w:val="center"/>
              <w:rPr>
                <w:rFonts w:ascii="Arial" w:hAnsi="Arial" w:cs="Arial"/>
                <w:sz w:val="20"/>
                <w:szCs w:val="20"/>
              </w:rPr>
            </w:pPr>
          </w:p>
        </w:tc>
        <w:tc>
          <w:tcPr>
            <w:tcW w:w="271" w:type="pct"/>
            <w:gridSpan w:val="3"/>
            <w:tcMar>
              <w:top w:w="0" w:type="dxa"/>
              <w:left w:w="57" w:type="dxa"/>
              <w:bottom w:w="0" w:type="dxa"/>
              <w:right w:w="57" w:type="dxa"/>
            </w:tcMar>
          </w:tcPr>
          <w:p w:rsidR="00500F75" w:rsidRPr="00500F75" w:rsidRDefault="00500F75" w:rsidP="009307CF">
            <w:pPr>
              <w:spacing w:line="300" w:lineRule="auto"/>
              <w:jc w:val="center"/>
              <w:rPr>
                <w:rFonts w:ascii="Arial" w:hAnsi="Arial" w:cs="Arial"/>
                <w:sz w:val="20"/>
                <w:szCs w:val="20"/>
              </w:rPr>
            </w:pPr>
            <w:r w:rsidRPr="00500F75">
              <w:rPr>
                <w:rFonts w:ascii="Arial" w:hAnsi="Arial" w:cs="Arial"/>
                <w:sz w:val="20"/>
                <w:szCs w:val="20"/>
              </w:rPr>
              <w:t>-</w:t>
            </w:r>
          </w:p>
        </w:tc>
        <w:tc>
          <w:tcPr>
            <w:tcW w:w="323" w:type="pct"/>
            <w:gridSpan w:val="2"/>
          </w:tcPr>
          <w:p w:rsidR="00500F75" w:rsidRPr="00500F75" w:rsidRDefault="00500F75" w:rsidP="009307CF">
            <w:pPr>
              <w:spacing w:line="300" w:lineRule="auto"/>
              <w:jc w:val="center"/>
              <w:rPr>
                <w:rFonts w:ascii="Arial" w:hAnsi="Arial" w:cs="Arial"/>
                <w:sz w:val="20"/>
                <w:szCs w:val="20"/>
              </w:rPr>
            </w:pPr>
          </w:p>
        </w:tc>
        <w:tc>
          <w:tcPr>
            <w:tcW w:w="173" w:type="pct"/>
            <w:vMerge/>
            <w:tcBorders>
              <w:right w:val="nil"/>
            </w:tcBorders>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p>
        </w:tc>
      </w:tr>
      <w:tr w:rsidR="00E013AF" w:rsidRPr="00500F75" w:rsidTr="00E013AF">
        <w:trPr>
          <w:gridAfter w:val="1"/>
          <w:wAfter w:w="173" w:type="pct"/>
          <w:trHeight w:val="2567"/>
        </w:trPr>
        <w:tc>
          <w:tcPr>
            <w:tcW w:w="202" w:type="pct"/>
            <w:tcMar>
              <w:top w:w="0" w:type="dxa"/>
              <w:left w:w="57" w:type="dxa"/>
              <w:bottom w:w="0" w:type="dxa"/>
              <w:right w:w="57" w:type="dxa"/>
            </w:tcMar>
          </w:tcPr>
          <w:p w:rsidR="00500F75" w:rsidRPr="00500F75" w:rsidRDefault="00500F75" w:rsidP="009307CF">
            <w:pPr>
              <w:spacing w:line="276" w:lineRule="auto"/>
              <w:ind w:left="-108" w:right="-112"/>
              <w:jc w:val="center"/>
              <w:rPr>
                <w:rFonts w:ascii="Arial" w:hAnsi="Arial" w:cs="Arial"/>
                <w:spacing w:val="-14"/>
                <w:sz w:val="20"/>
                <w:szCs w:val="20"/>
              </w:rPr>
            </w:pPr>
            <w:r w:rsidRPr="00500F75">
              <w:rPr>
                <w:rFonts w:ascii="Arial" w:hAnsi="Arial" w:cs="Arial"/>
                <w:spacing w:val="-14"/>
                <w:sz w:val="20"/>
                <w:szCs w:val="20"/>
              </w:rPr>
              <w:t>4</w:t>
            </w:r>
          </w:p>
        </w:tc>
        <w:tc>
          <w:tcPr>
            <w:tcW w:w="1163" w:type="pct"/>
            <w:gridSpan w:val="2"/>
            <w:tcMar>
              <w:top w:w="0" w:type="dxa"/>
              <w:left w:w="57" w:type="dxa"/>
              <w:bottom w:w="0" w:type="dxa"/>
              <w:right w:w="57" w:type="dxa"/>
            </w:tcMar>
          </w:tcPr>
          <w:p w:rsidR="00500F75" w:rsidRPr="00500F75" w:rsidRDefault="00500F75" w:rsidP="009307CF">
            <w:pPr>
              <w:rPr>
                <w:rFonts w:ascii="Arial" w:hAnsi="Arial" w:cs="Arial"/>
                <w:sz w:val="20"/>
                <w:szCs w:val="20"/>
              </w:rPr>
            </w:pPr>
            <w:r w:rsidRPr="00500F75">
              <w:rPr>
                <w:rFonts w:ascii="Arial" w:hAnsi="Arial" w:cs="Arial"/>
                <w:sz w:val="20"/>
                <w:szCs w:val="20"/>
              </w:rPr>
              <w:t>Замена ламп накаливания на энергосберегающие, (поэтапная замена люминесцентных ламп, ламп ДРЛ, ДНаТ на энергосберегающие, вт.ч. светодиодные).</w:t>
            </w:r>
          </w:p>
        </w:tc>
        <w:tc>
          <w:tcPr>
            <w:tcW w:w="884" w:type="pct"/>
            <w:tcMar>
              <w:top w:w="0" w:type="dxa"/>
              <w:left w:w="57" w:type="dxa"/>
              <w:bottom w:w="0" w:type="dxa"/>
              <w:right w:w="57" w:type="dxa"/>
            </w:tcMar>
          </w:tcPr>
          <w:p w:rsidR="00500F75" w:rsidRPr="00500F75" w:rsidRDefault="00500F75" w:rsidP="009307CF">
            <w:pPr>
              <w:rPr>
                <w:rFonts w:ascii="Arial" w:hAnsi="Arial" w:cs="Arial"/>
                <w:sz w:val="20"/>
                <w:szCs w:val="20"/>
              </w:rPr>
            </w:pPr>
            <w:r w:rsidRPr="00500F75">
              <w:rPr>
                <w:rFonts w:ascii="Arial" w:hAnsi="Arial" w:cs="Arial"/>
                <w:sz w:val="20"/>
                <w:szCs w:val="20"/>
              </w:rPr>
              <w:t>Администрация муниципального образования «Укыр»</w:t>
            </w:r>
          </w:p>
          <w:p w:rsidR="00500F75" w:rsidRPr="00500F75" w:rsidRDefault="00500F75" w:rsidP="009307CF">
            <w:pPr>
              <w:spacing w:line="204" w:lineRule="auto"/>
              <w:rPr>
                <w:rFonts w:ascii="Arial" w:hAnsi="Arial" w:cs="Arial"/>
                <w:sz w:val="20"/>
                <w:szCs w:val="20"/>
              </w:rPr>
            </w:pPr>
          </w:p>
        </w:tc>
        <w:tc>
          <w:tcPr>
            <w:tcW w:w="801" w:type="pct"/>
            <w:tcMar>
              <w:top w:w="0" w:type="dxa"/>
              <w:left w:w="57" w:type="dxa"/>
              <w:bottom w:w="0" w:type="dxa"/>
              <w:right w:w="57" w:type="dxa"/>
            </w:tcMar>
          </w:tcPr>
          <w:p w:rsidR="00500F75" w:rsidRPr="00500F75" w:rsidRDefault="00500F75" w:rsidP="009307CF">
            <w:pPr>
              <w:rPr>
                <w:rFonts w:ascii="Arial" w:hAnsi="Arial" w:cs="Arial"/>
                <w:sz w:val="20"/>
                <w:szCs w:val="20"/>
              </w:rPr>
            </w:pPr>
            <w:r w:rsidRPr="00500F75">
              <w:rPr>
                <w:rFonts w:ascii="Arial" w:hAnsi="Arial" w:cs="Arial"/>
                <w:sz w:val="20"/>
                <w:szCs w:val="20"/>
              </w:rPr>
              <w:t>Бюджет муниципального образования «Укыр»</w:t>
            </w:r>
          </w:p>
          <w:p w:rsidR="00500F75" w:rsidRPr="00500F75" w:rsidRDefault="00500F75" w:rsidP="009307CF">
            <w:pPr>
              <w:spacing w:line="204" w:lineRule="auto"/>
              <w:jc w:val="center"/>
              <w:rPr>
                <w:rFonts w:ascii="Arial" w:hAnsi="Arial" w:cs="Arial"/>
                <w:sz w:val="20"/>
                <w:szCs w:val="20"/>
              </w:rPr>
            </w:pPr>
          </w:p>
        </w:tc>
        <w:tc>
          <w:tcPr>
            <w:tcW w:w="304" w:type="pct"/>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r w:rsidRPr="00500F75">
              <w:rPr>
                <w:rFonts w:ascii="Arial" w:hAnsi="Arial" w:cs="Arial"/>
                <w:sz w:val="20"/>
                <w:szCs w:val="20"/>
              </w:rPr>
              <w:t>510</w:t>
            </w:r>
          </w:p>
        </w:tc>
        <w:tc>
          <w:tcPr>
            <w:tcW w:w="250" w:type="pct"/>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r w:rsidRPr="00500F75">
              <w:rPr>
                <w:rFonts w:ascii="Arial" w:hAnsi="Arial" w:cs="Arial"/>
                <w:sz w:val="20"/>
                <w:szCs w:val="20"/>
              </w:rPr>
              <w:t>110</w:t>
            </w:r>
          </w:p>
        </w:tc>
        <w:tc>
          <w:tcPr>
            <w:tcW w:w="265" w:type="pct"/>
            <w:gridSpan w:val="3"/>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r w:rsidRPr="00500F75">
              <w:rPr>
                <w:rFonts w:ascii="Arial" w:hAnsi="Arial" w:cs="Arial"/>
                <w:sz w:val="20"/>
                <w:szCs w:val="20"/>
              </w:rPr>
              <w:t>100</w:t>
            </w:r>
          </w:p>
        </w:tc>
        <w:tc>
          <w:tcPr>
            <w:tcW w:w="265" w:type="pct"/>
            <w:gridSpan w:val="3"/>
          </w:tcPr>
          <w:p w:rsidR="00500F75" w:rsidRPr="00500F75" w:rsidRDefault="00500F75" w:rsidP="009307CF">
            <w:pPr>
              <w:spacing w:line="276" w:lineRule="auto"/>
              <w:jc w:val="center"/>
              <w:rPr>
                <w:rFonts w:ascii="Arial" w:hAnsi="Arial" w:cs="Arial"/>
                <w:sz w:val="20"/>
                <w:szCs w:val="20"/>
              </w:rPr>
            </w:pPr>
            <w:r w:rsidRPr="00500F75">
              <w:rPr>
                <w:rFonts w:ascii="Arial" w:hAnsi="Arial" w:cs="Arial"/>
                <w:sz w:val="20"/>
                <w:szCs w:val="20"/>
              </w:rPr>
              <w:t>100</w:t>
            </w:r>
          </w:p>
        </w:tc>
        <w:tc>
          <w:tcPr>
            <w:tcW w:w="265" w:type="pct"/>
            <w:gridSpan w:val="2"/>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r w:rsidRPr="00500F75">
              <w:rPr>
                <w:rFonts w:ascii="Arial" w:hAnsi="Arial" w:cs="Arial"/>
                <w:sz w:val="20"/>
                <w:szCs w:val="20"/>
              </w:rPr>
              <w:t>100</w:t>
            </w:r>
          </w:p>
        </w:tc>
        <w:tc>
          <w:tcPr>
            <w:tcW w:w="318" w:type="pct"/>
            <w:gridSpan w:val="3"/>
          </w:tcPr>
          <w:p w:rsidR="00500F75" w:rsidRPr="00500F75" w:rsidRDefault="00500F75" w:rsidP="009307CF">
            <w:pPr>
              <w:spacing w:line="276" w:lineRule="auto"/>
              <w:jc w:val="center"/>
              <w:rPr>
                <w:rFonts w:ascii="Arial" w:hAnsi="Arial" w:cs="Arial"/>
                <w:sz w:val="20"/>
                <w:szCs w:val="20"/>
              </w:rPr>
            </w:pPr>
            <w:r w:rsidRPr="00500F75">
              <w:rPr>
                <w:rFonts w:ascii="Arial" w:hAnsi="Arial" w:cs="Arial"/>
                <w:sz w:val="20"/>
                <w:szCs w:val="20"/>
              </w:rPr>
              <w:t>100</w:t>
            </w:r>
          </w:p>
        </w:tc>
        <w:tc>
          <w:tcPr>
            <w:tcW w:w="110" w:type="pct"/>
            <w:tcBorders>
              <w:right w:val="nil"/>
            </w:tcBorders>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p>
        </w:tc>
      </w:tr>
      <w:tr w:rsidR="00E013AF" w:rsidRPr="00500F75" w:rsidTr="00E013AF">
        <w:tc>
          <w:tcPr>
            <w:tcW w:w="202" w:type="pct"/>
            <w:tcMar>
              <w:top w:w="0" w:type="dxa"/>
              <w:left w:w="57" w:type="dxa"/>
              <w:bottom w:w="0" w:type="dxa"/>
              <w:right w:w="57" w:type="dxa"/>
            </w:tcMar>
          </w:tcPr>
          <w:p w:rsidR="00500F75" w:rsidRPr="00500F75" w:rsidRDefault="00500F75" w:rsidP="009307CF">
            <w:pPr>
              <w:spacing w:line="276" w:lineRule="auto"/>
              <w:ind w:left="-108" w:right="-112"/>
              <w:jc w:val="center"/>
              <w:rPr>
                <w:rFonts w:ascii="Arial" w:hAnsi="Arial" w:cs="Arial"/>
                <w:spacing w:val="-14"/>
                <w:sz w:val="20"/>
                <w:szCs w:val="20"/>
              </w:rPr>
            </w:pPr>
            <w:r w:rsidRPr="00500F75">
              <w:rPr>
                <w:rFonts w:ascii="Arial" w:hAnsi="Arial" w:cs="Arial"/>
                <w:spacing w:val="-14"/>
                <w:sz w:val="20"/>
                <w:szCs w:val="20"/>
              </w:rPr>
              <w:t>5</w:t>
            </w:r>
          </w:p>
        </w:tc>
        <w:tc>
          <w:tcPr>
            <w:tcW w:w="1163" w:type="pct"/>
            <w:gridSpan w:val="2"/>
            <w:tcMar>
              <w:top w:w="0" w:type="dxa"/>
              <w:left w:w="57" w:type="dxa"/>
              <w:bottom w:w="0" w:type="dxa"/>
              <w:right w:w="57" w:type="dxa"/>
            </w:tcMar>
          </w:tcPr>
          <w:p w:rsidR="00500F75" w:rsidRPr="00500F75" w:rsidRDefault="00500F75" w:rsidP="009307CF">
            <w:pPr>
              <w:rPr>
                <w:rFonts w:ascii="Arial" w:hAnsi="Arial" w:cs="Arial"/>
                <w:sz w:val="20"/>
                <w:szCs w:val="20"/>
              </w:rPr>
            </w:pPr>
            <w:r w:rsidRPr="00500F75">
              <w:rPr>
                <w:rFonts w:ascii="Arial" w:hAnsi="Arial" w:cs="Arial"/>
                <w:sz w:val="20"/>
                <w:szCs w:val="20"/>
              </w:rPr>
              <w:t>Проведение энергетического обследования</w:t>
            </w:r>
          </w:p>
        </w:tc>
        <w:tc>
          <w:tcPr>
            <w:tcW w:w="884" w:type="pct"/>
            <w:tcMar>
              <w:top w:w="0" w:type="dxa"/>
              <w:left w:w="57" w:type="dxa"/>
              <w:bottom w:w="0" w:type="dxa"/>
              <w:right w:w="57" w:type="dxa"/>
            </w:tcMar>
          </w:tcPr>
          <w:p w:rsidR="00500F75" w:rsidRPr="00500F75" w:rsidRDefault="00500F75" w:rsidP="009307CF">
            <w:pPr>
              <w:rPr>
                <w:rFonts w:ascii="Arial" w:hAnsi="Arial" w:cs="Arial"/>
                <w:sz w:val="20"/>
                <w:szCs w:val="20"/>
              </w:rPr>
            </w:pPr>
            <w:r w:rsidRPr="00500F75">
              <w:rPr>
                <w:rFonts w:ascii="Arial" w:hAnsi="Arial" w:cs="Arial"/>
                <w:sz w:val="20"/>
                <w:szCs w:val="20"/>
              </w:rPr>
              <w:t>Администрация муниципального образования «Укыр»</w:t>
            </w:r>
          </w:p>
        </w:tc>
        <w:tc>
          <w:tcPr>
            <w:tcW w:w="801" w:type="pct"/>
            <w:tcMar>
              <w:top w:w="0" w:type="dxa"/>
              <w:left w:w="57" w:type="dxa"/>
              <w:bottom w:w="0" w:type="dxa"/>
              <w:right w:w="57" w:type="dxa"/>
            </w:tcMar>
          </w:tcPr>
          <w:p w:rsidR="00500F75" w:rsidRPr="00500F75" w:rsidRDefault="00500F75" w:rsidP="009307CF">
            <w:pPr>
              <w:rPr>
                <w:rFonts w:ascii="Arial" w:hAnsi="Arial" w:cs="Arial"/>
                <w:sz w:val="20"/>
                <w:szCs w:val="20"/>
              </w:rPr>
            </w:pPr>
            <w:r w:rsidRPr="00500F75">
              <w:rPr>
                <w:rFonts w:ascii="Arial" w:hAnsi="Arial" w:cs="Arial"/>
                <w:sz w:val="20"/>
                <w:szCs w:val="20"/>
              </w:rPr>
              <w:t>Бюджет муниципального образования «Укыр»</w:t>
            </w:r>
          </w:p>
        </w:tc>
        <w:tc>
          <w:tcPr>
            <w:tcW w:w="304" w:type="pct"/>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p>
        </w:tc>
        <w:tc>
          <w:tcPr>
            <w:tcW w:w="292" w:type="pct"/>
            <w:gridSpan w:val="2"/>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p>
        </w:tc>
        <w:tc>
          <w:tcPr>
            <w:tcW w:w="267" w:type="pct"/>
            <w:gridSpan w:val="4"/>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p>
        </w:tc>
        <w:tc>
          <w:tcPr>
            <w:tcW w:w="320" w:type="pct"/>
            <w:gridSpan w:val="2"/>
          </w:tcPr>
          <w:p w:rsidR="00500F75" w:rsidRPr="00500F75" w:rsidRDefault="00500F75" w:rsidP="009307CF">
            <w:pPr>
              <w:spacing w:line="276" w:lineRule="auto"/>
              <w:jc w:val="center"/>
              <w:rPr>
                <w:rFonts w:ascii="Arial" w:hAnsi="Arial" w:cs="Arial"/>
                <w:sz w:val="20"/>
                <w:szCs w:val="20"/>
              </w:rPr>
            </w:pPr>
          </w:p>
        </w:tc>
        <w:tc>
          <w:tcPr>
            <w:tcW w:w="271" w:type="pct"/>
            <w:gridSpan w:val="3"/>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p>
        </w:tc>
        <w:tc>
          <w:tcPr>
            <w:tcW w:w="323" w:type="pct"/>
            <w:gridSpan w:val="2"/>
          </w:tcPr>
          <w:p w:rsidR="00500F75" w:rsidRPr="00500F75" w:rsidRDefault="00500F75" w:rsidP="009307CF">
            <w:pPr>
              <w:spacing w:line="276" w:lineRule="auto"/>
              <w:jc w:val="center"/>
              <w:rPr>
                <w:rFonts w:ascii="Arial" w:hAnsi="Arial" w:cs="Arial"/>
                <w:sz w:val="20"/>
                <w:szCs w:val="20"/>
              </w:rPr>
            </w:pPr>
          </w:p>
        </w:tc>
        <w:tc>
          <w:tcPr>
            <w:tcW w:w="173" w:type="pct"/>
            <w:tcBorders>
              <w:right w:val="nil"/>
            </w:tcBorders>
            <w:tcMar>
              <w:top w:w="0" w:type="dxa"/>
              <w:left w:w="57" w:type="dxa"/>
              <w:bottom w:w="0" w:type="dxa"/>
              <w:right w:w="57" w:type="dxa"/>
            </w:tcMar>
          </w:tcPr>
          <w:p w:rsidR="00500F75" w:rsidRPr="00500F75" w:rsidRDefault="00500F75" w:rsidP="009307CF">
            <w:pPr>
              <w:spacing w:line="276" w:lineRule="auto"/>
              <w:jc w:val="center"/>
              <w:rPr>
                <w:rFonts w:ascii="Arial" w:hAnsi="Arial" w:cs="Arial"/>
                <w:sz w:val="20"/>
                <w:szCs w:val="20"/>
              </w:rPr>
            </w:pPr>
          </w:p>
        </w:tc>
      </w:tr>
      <w:tr w:rsidR="00E013AF" w:rsidRPr="00500F75" w:rsidTr="00E013AF">
        <w:tblPrEx>
          <w:tblLook w:val="0000" w:firstRow="0" w:lastRow="0" w:firstColumn="0" w:lastColumn="0" w:noHBand="0" w:noVBand="0"/>
        </w:tblPrEx>
        <w:trPr>
          <w:gridAfter w:val="1"/>
          <w:wAfter w:w="173" w:type="pct"/>
          <w:trHeight w:val="492"/>
        </w:trPr>
        <w:tc>
          <w:tcPr>
            <w:tcW w:w="202" w:type="pct"/>
            <w:shd w:val="clear" w:color="auto" w:fill="auto"/>
          </w:tcPr>
          <w:p w:rsidR="00500F75" w:rsidRPr="00500F75" w:rsidRDefault="00500F75" w:rsidP="009307CF">
            <w:pPr>
              <w:rPr>
                <w:rFonts w:ascii="Arial" w:hAnsi="Arial" w:cs="Arial"/>
                <w:sz w:val="20"/>
                <w:szCs w:val="20"/>
              </w:rPr>
            </w:pPr>
            <w:r w:rsidRPr="00500F75">
              <w:rPr>
                <w:rFonts w:ascii="Arial" w:hAnsi="Arial" w:cs="Arial"/>
                <w:sz w:val="20"/>
                <w:szCs w:val="20"/>
              </w:rPr>
              <w:t>6</w:t>
            </w:r>
          </w:p>
        </w:tc>
        <w:tc>
          <w:tcPr>
            <w:tcW w:w="1163" w:type="pct"/>
            <w:gridSpan w:val="2"/>
            <w:shd w:val="clear" w:color="auto" w:fill="auto"/>
          </w:tcPr>
          <w:p w:rsidR="00500F75" w:rsidRPr="00500F75" w:rsidRDefault="00500F75" w:rsidP="009307CF">
            <w:pPr>
              <w:autoSpaceDE w:val="0"/>
              <w:autoSpaceDN w:val="0"/>
              <w:adjustRightInd w:val="0"/>
              <w:rPr>
                <w:rFonts w:ascii="Arial" w:hAnsi="Arial" w:cs="Arial"/>
                <w:sz w:val="20"/>
                <w:szCs w:val="20"/>
              </w:rPr>
            </w:pPr>
            <w:r w:rsidRPr="00500F75">
              <w:rPr>
                <w:rFonts w:ascii="Arial" w:hAnsi="Arial" w:cs="Arial"/>
                <w:sz w:val="20"/>
                <w:szCs w:val="20"/>
              </w:rPr>
              <w:t>Оформление энергетических паспортов</w:t>
            </w:r>
          </w:p>
        </w:tc>
        <w:tc>
          <w:tcPr>
            <w:tcW w:w="884" w:type="pct"/>
            <w:shd w:val="clear" w:color="auto" w:fill="auto"/>
          </w:tcPr>
          <w:p w:rsidR="00500F75" w:rsidRPr="00500F75" w:rsidRDefault="00500F75" w:rsidP="009307CF">
            <w:pPr>
              <w:spacing w:line="204" w:lineRule="auto"/>
              <w:rPr>
                <w:rFonts w:ascii="Arial" w:hAnsi="Arial" w:cs="Arial"/>
                <w:sz w:val="20"/>
                <w:szCs w:val="20"/>
              </w:rPr>
            </w:pPr>
            <w:r w:rsidRPr="00500F75">
              <w:rPr>
                <w:rFonts w:ascii="Arial" w:hAnsi="Arial" w:cs="Arial"/>
                <w:sz w:val="20"/>
                <w:szCs w:val="20"/>
              </w:rPr>
              <w:t>Администрация</w:t>
            </w:r>
          </w:p>
          <w:p w:rsidR="00500F75" w:rsidRPr="00500F75" w:rsidRDefault="00500F75" w:rsidP="009307CF">
            <w:pPr>
              <w:rPr>
                <w:rFonts w:ascii="Arial" w:hAnsi="Arial" w:cs="Arial"/>
                <w:sz w:val="20"/>
                <w:szCs w:val="20"/>
              </w:rPr>
            </w:pPr>
            <w:r w:rsidRPr="00500F75">
              <w:rPr>
                <w:rFonts w:ascii="Arial" w:hAnsi="Arial" w:cs="Arial"/>
                <w:sz w:val="20"/>
                <w:szCs w:val="20"/>
              </w:rPr>
              <w:t>муниципального образования «Укыр»</w:t>
            </w:r>
          </w:p>
        </w:tc>
        <w:tc>
          <w:tcPr>
            <w:tcW w:w="801" w:type="pct"/>
            <w:shd w:val="clear" w:color="auto" w:fill="auto"/>
          </w:tcPr>
          <w:p w:rsidR="00500F75" w:rsidRPr="00500F75" w:rsidRDefault="00500F75" w:rsidP="009307CF">
            <w:pPr>
              <w:ind w:left="-34" w:firstLine="34"/>
              <w:rPr>
                <w:rFonts w:ascii="Arial" w:hAnsi="Arial" w:cs="Arial"/>
                <w:sz w:val="20"/>
                <w:szCs w:val="20"/>
              </w:rPr>
            </w:pPr>
            <w:r w:rsidRPr="00500F75">
              <w:rPr>
                <w:rFonts w:ascii="Arial" w:hAnsi="Arial" w:cs="Arial"/>
                <w:sz w:val="20"/>
                <w:szCs w:val="20"/>
              </w:rPr>
              <w:t>Бюджет муниципального образования «Укыр»</w:t>
            </w:r>
          </w:p>
          <w:p w:rsidR="00500F75" w:rsidRPr="00500F75" w:rsidRDefault="00500F75" w:rsidP="009307CF">
            <w:pPr>
              <w:rPr>
                <w:rFonts w:ascii="Arial" w:hAnsi="Arial" w:cs="Arial"/>
                <w:sz w:val="20"/>
                <w:szCs w:val="20"/>
              </w:rPr>
            </w:pPr>
          </w:p>
        </w:tc>
        <w:tc>
          <w:tcPr>
            <w:tcW w:w="304" w:type="pct"/>
            <w:shd w:val="clear" w:color="auto" w:fill="auto"/>
          </w:tcPr>
          <w:p w:rsidR="00500F75" w:rsidRPr="00500F75" w:rsidRDefault="00500F75" w:rsidP="009307CF">
            <w:pPr>
              <w:rPr>
                <w:rFonts w:ascii="Arial" w:hAnsi="Arial" w:cs="Arial"/>
                <w:sz w:val="20"/>
                <w:szCs w:val="20"/>
              </w:rPr>
            </w:pPr>
          </w:p>
        </w:tc>
        <w:tc>
          <w:tcPr>
            <w:tcW w:w="297" w:type="pct"/>
            <w:gridSpan w:val="3"/>
            <w:shd w:val="clear" w:color="auto" w:fill="auto"/>
          </w:tcPr>
          <w:p w:rsidR="00500F75" w:rsidRPr="00500F75" w:rsidRDefault="00500F75" w:rsidP="009307CF">
            <w:pPr>
              <w:rPr>
                <w:rFonts w:ascii="Arial" w:hAnsi="Arial" w:cs="Arial"/>
                <w:sz w:val="20"/>
                <w:szCs w:val="20"/>
              </w:rPr>
            </w:pPr>
          </w:p>
        </w:tc>
        <w:tc>
          <w:tcPr>
            <w:tcW w:w="259" w:type="pct"/>
            <w:gridSpan w:val="2"/>
            <w:shd w:val="clear" w:color="auto" w:fill="auto"/>
          </w:tcPr>
          <w:p w:rsidR="00500F75" w:rsidRPr="00500F75" w:rsidRDefault="00500F75" w:rsidP="009307CF">
            <w:pPr>
              <w:rPr>
                <w:rFonts w:ascii="Arial" w:hAnsi="Arial" w:cs="Arial"/>
                <w:sz w:val="20"/>
                <w:szCs w:val="20"/>
              </w:rPr>
            </w:pPr>
          </w:p>
        </w:tc>
        <w:tc>
          <w:tcPr>
            <w:tcW w:w="323" w:type="pct"/>
            <w:gridSpan w:val="3"/>
            <w:shd w:val="clear" w:color="auto" w:fill="auto"/>
          </w:tcPr>
          <w:p w:rsidR="00500F75" w:rsidRPr="00500F75" w:rsidRDefault="00500F75" w:rsidP="009307CF">
            <w:pPr>
              <w:rPr>
                <w:rFonts w:ascii="Arial" w:hAnsi="Arial" w:cs="Arial"/>
                <w:sz w:val="20"/>
                <w:szCs w:val="20"/>
              </w:rPr>
            </w:pPr>
          </w:p>
        </w:tc>
        <w:tc>
          <w:tcPr>
            <w:tcW w:w="267" w:type="pct"/>
            <w:gridSpan w:val="2"/>
            <w:shd w:val="clear" w:color="auto" w:fill="auto"/>
          </w:tcPr>
          <w:p w:rsidR="00500F75" w:rsidRPr="00500F75" w:rsidRDefault="00500F75" w:rsidP="009307CF">
            <w:pPr>
              <w:rPr>
                <w:rFonts w:ascii="Arial" w:hAnsi="Arial" w:cs="Arial"/>
                <w:sz w:val="20"/>
                <w:szCs w:val="20"/>
              </w:rPr>
            </w:pPr>
          </w:p>
        </w:tc>
        <w:tc>
          <w:tcPr>
            <w:tcW w:w="327" w:type="pct"/>
            <w:gridSpan w:val="3"/>
            <w:shd w:val="clear" w:color="auto" w:fill="auto"/>
          </w:tcPr>
          <w:p w:rsidR="00500F75" w:rsidRPr="00500F75" w:rsidRDefault="00500F75" w:rsidP="009307CF">
            <w:pPr>
              <w:rPr>
                <w:rFonts w:ascii="Arial" w:hAnsi="Arial" w:cs="Arial"/>
                <w:sz w:val="20"/>
                <w:szCs w:val="20"/>
              </w:rPr>
            </w:pPr>
          </w:p>
        </w:tc>
      </w:tr>
    </w:tbl>
    <w:p w:rsidR="00500F75" w:rsidRPr="00500F75" w:rsidRDefault="00500F75" w:rsidP="00500F75">
      <w:pPr>
        <w:rPr>
          <w:rFonts w:ascii="Arial" w:hAnsi="Arial" w:cs="Arial"/>
          <w:sz w:val="20"/>
          <w:szCs w:val="20"/>
        </w:rPr>
      </w:pPr>
    </w:p>
    <w:p w:rsidR="00500F75" w:rsidRPr="00500F75" w:rsidRDefault="00500F75" w:rsidP="00134297">
      <w:pPr>
        <w:spacing w:after="200" w:line="276" w:lineRule="auto"/>
        <w:rPr>
          <w:rFonts w:ascii="Arial" w:eastAsia="Calibri" w:hAnsi="Arial" w:cs="Arial"/>
          <w:sz w:val="20"/>
          <w:szCs w:val="20"/>
          <w:lang w:eastAsia="en-US"/>
        </w:rPr>
      </w:pPr>
    </w:p>
    <w:p w:rsidR="009307CF" w:rsidRDefault="009307CF" w:rsidP="0000778B">
      <w:pPr>
        <w:rPr>
          <w:rFonts w:ascii="Arial" w:hAnsi="Arial" w:cs="Arial"/>
          <w:sz w:val="20"/>
          <w:szCs w:val="20"/>
        </w:rPr>
      </w:pPr>
    </w:p>
    <w:p w:rsidR="009307CF" w:rsidRDefault="009307CF" w:rsidP="009307CF">
      <w:pPr>
        <w:autoSpaceDE w:val="0"/>
        <w:autoSpaceDN w:val="0"/>
        <w:adjustRightInd w:val="0"/>
        <w:jc w:val="center"/>
        <w:rPr>
          <w:rFonts w:ascii="Arial" w:hAnsi="Arial" w:cs="Arial"/>
          <w:b/>
          <w:sz w:val="20"/>
          <w:szCs w:val="20"/>
        </w:rPr>
        <w:sectPr w:rsidR="009307CF" w:rsidSect="009307CF">
          <w:headerReference w:type="default" r:id="rId15"/>
          <w:footnotePr>
            <w:numRestart w:val="eachPage"/>
          </w:footnotePr>
          <w:pgSz w:w="11906" w:h="16838"/>
          <w:pgMar w:top="1134" w:right="850" w:bottom="1134" w:left="1701" w:header="708" w:footer="708" w:gutter="0"/>
          <w:pgNumType w:start="1"/>
          <w:cols w:space="708"/>
          <w:titlePg/>
          <w:docGrid w:linePitch="360"/>
        </w:sectPr>
      </w:pPr>
    </w:p>
    <w:p w:rsidR="009307CF" w:rsidRPr="009307CF" w:rsidRDefault="009307CF" w:rsidP="009307CF">
      <w:pPr>
        <w:autoSpaceDE w:val="0"/>
        <w:autoSpaceDN w:val="0"/>
        <w:adjustRightInd w:val="0"/>
        <w:jc w:val="center"/>
        <w:rPr>
          <w:rFonts w:ascii="Arial" w:hAnsi="Arial" w:cs="Arial"/>
          <w:b/>
          <w:sz w:val="20"/>
          <w:szCs w:val="20"/>
        </w:rPr>
      </w:pPr>
      <w:r w:rsidRPr="009307CF">
        <w:rPr>
          <w:rFonts w:ascii="Arial" w:hAnsi="Arial" w:cs="Arial"/>
          <w:b/>
          <w:sz w:val="20"/>
          <w:szCs w:val="20"/>
        </w:rPr>
        <w:t xml:space="preserve">15.03.2023г. № 13 </w:t>
      </w:r>
    </w:p>
    <w:p w:rsidR="009307CF" w:rsidRPr="009307CF" w:rsidRDefault="009307CF" w:rsidP="009307CF">
      <w:pPr>
        <w:autoSpaceDE w:val="0"/>
        <w:autoSpaceDN w:val="0"/>
        <w:adjustRightInd w:val="0"/>
        <w:jc w:val="center"/>
        <w:rPr>
          <w:rFonts w:ascii="Arial" w:hAnsi="Arial" w:cs="Arial"/>
          <w:b/>
          <w:i/>
          <w:iCs/>
          <w:sz w:val="20"/>
          <w:szCs w:val="20"/>
        </w:rPr>
      </w:pPr>
      <w:r w:rsidRPr="009307CF">
        <w:rPr>
          <w:rFonts w:ascii="Arial" w:hAnsi="Arial" w:cs="Arial"/>
          <w:b/>
          <w:sz w:val="20"/>
          <w:szCs w:val="20"/>
        </w:rPr>
        <w:t>РОССИЙСКАЯ ФЕДЕРАЦИЯ</w:t>
      </w:r>
    </w:p>
    <w:p w:rsidR="009307CF" w:rsidRPr="009307CF" w:rsidRDefault="009307CF" w:rsidP="009307CF">
      <w:pPr>
        <w:autoSpaceDE w:val="0"/>
        <w:autoSpaceDN w:val="0"/>
        <w:adjustRightInd w:val="0"/>
        <w:jc w:val="center"/>
        <w:rPr>
          <w:rFonts w:ascii="Arial" w:hAnsi="Arial" w:cs="Arial"/>
          <w:b/>
          <w:i/>
          <w:iCs/>
          <w:sz w:val="20"/>
          <w:szCs w:val="20"/>
        </w:rPr>
      </w:pPr>
      <w:r w:rsidRPr="009307CF">
        <w:rPr>
          <w:rFonts w:ascii="Arial" w:hAnsi="Arial" w:cs="Arial"/>
          <w:b/>
          <w:sz w:val="20"/>
          <w:szCs w:val="20"/>
        </w:rPr>
        <w:t>ИРКУТСКАЯ ОБЛАСТЬ</w:t>
      </w:r>
    </w:p>
    <w:p w:rsidR="009307CF" w:rsidRPr="009307CF" w:rsidRDefault="009307CF" w:rsidP="009307CF">
      <w:pPr>
        <w:autoSpaceDE w:val="0"/>
        <w:autoSpaceDN w:val="0"/>
        <w:adjustRightInd w:val="0"/>
        <w:jc w:val="center"/>
        <w:rPr>
          <w:rFonts w:ascii="Arial" w:hAnsi="Arial" w:cs="Arial"/>
          <w:b/>
          <w:i/>
          <w:iCs/>
          <w:sz w:val="20"/>
          <w:szCs w:val="20"/>
        </w:rPr>
      </w:pPr>
      <w:r w:rsidRPr="009307CF">
        <w:rPr>
          <w:rFonts w:ascii="Arial" w:hAnsi="Arial" w:cs="Arial"/>
          <w:b/>
          <w:sz w:val="20"/>
          <w:szCs w:val="20"/>
        </w:rPr>
        <w:t>БОХАНСКИЙ РАЙОН</w:t>
      </w:r>
    </w:p>
    <w:p w:rsidR="009307CF" w:rsidRPr="009307CF" w:rsidRDefault="009307CF" w:rsidP="009307CF">
      <w:pPr>
        <w:autoSpaceDE w:val="0"/>
        <w:autoSpaceDN w:val="0"/>
        <w:adjustRightInd w:val="0"/>
        <w:jc w:val="center"/>
        <w:rPr>
          <w:rFonts w:ascii="Arial" w:hAnsi="Arial" w:cs="Arial"/>
          <w:b/>
          <w:i/>
          <w:iCs/>
          <w:sz w:val="20"/>
          <w:szCs w:val="20"/>
        </w:rPr>
      </w:pPr>
      <w:r w:rsidRPr="009307CF">
        <w:rPr>
          <w:rFonts w:ascii="Arial" w:hAnsi="Arial" w:cs="Arial"/>
          <w:b/>
          <w:sz w:val="20"/>
          <w:szCs w:val="20"/>
        </w:rPr>
        <w:t>МУНИЦИПАЛЬНОЕ ОБРАЗОВАНИЕ «УКЫР»</w:t>
      </w:r>
    </w:p>
    <w:p w:rsidR="009307CF" w:rsidRPr="009307CF" w:rsidRDefault="009307CF" w:rsidP="009307CF">
      <w:pPr>
        <w:autoSpaceDE w:val="0"/>
        <w:autoSpaceDN w:val="0"/>
        <w:adjustRightInd w:val="0"/>
        <w:jc w:val="center"/>
        <w:rPr>
          <w:rFonts w:ascii="Arial" w:hAnsi="Arial" w:cs="Arial"/>
          <w:b/>
          <w:i/>
          <w:iCs/>
          <w:sz w:val="20"/>
          <w:szCs w:val="20"/>
        </w:rPr>
      </w:pPr>
      <w:r w:rsidRPr="009307CF">
        <w:rPr>
          <w:rFonts w:ascii="Arial" w:hAnsi="Arial" w:cs="Arial"/>
          <w:b/>
          <w:sz w:val="20"/>
          <w:szCs w:val="20"/>
        </w:rPr>
        <w:t>АДМИНИСТРАЦИЯ</w:t>
      </w:r>
    </w:p>
    <w:p w:rsidR="009307CF" w:rsidRPr="009307CF" w:rsidRDefault="009307CF" w:rsidP="009307CF">
      <w:pPr>
        <w:shd w:val="clear" w:color="auto" w:fill="FFFFFF"/>
        <w:jc w:val="center"/>
        <w:rPr>
          <w:rFonts w:ascii="Arial" w:hAnsi="Arial" w:cs="Arial"/>
          <w:b/>
          <w:sz w:val="20"/>
          <w:szCs w:val="20"/>
        </w:rPr>
      </w:pPr>
      <w:r w:rsidRPr="009307CF">
        <w:rPr>
          <w:rFonts w:ascii="Arial" w:hAnsi="Arial" w:cs="Arial"/>
          <w:b/>
          <w:sz w:val="20"/>
          <w:szCs w:val="20"/>
        </w:rPr>
        <w:t>ПОСТАНОВЛЕНИЕ</w:t>
      </w:r>
    </w:p>
    <w:p w:rsidR="009307CF" w:rsidRPr="009307CF" w:rsidRDefault="009307CF" w:rsidP="009307CF">
      <w:pPr>
        <w:shd w:val="clear" w:color="auto" w:fill="FFFFFF"/>
        <w:jc w:val="center"/>
        <w:rPr>
          <w:rFonts w:ascii="Arial" w:hAnsi="Arial" w:cs="Arial"/>
          <w:b/>
          <w:sz w:val="20"/>
          <w:szCs w:val="20"/>
        </w:rPr>
      </w:pPr>
    </w:p>
    <w:p w:rsidR="009307CF" w:rsidRPr="009307CF" w:rsidRDefault="009307CF" w:rsidP="009307CF">
      <w:pPr>
        <w:pStyle w:val="26"/>
        <w:shd w:val="clear" w:color="auto" w:fill="auto"/>
        <w:spacing w:line="240" w:lineRule="auto"/>
        <w:ind w:firstLine="709"/>
        <w:rPr>
          <w:rFonts w:ascii="Arial" w:hAnsi="Arial" w:cs="Arial"/>
          <w:b/>
          <w:sz w:val="20"/>
          <w:szCs w:val="20"/>
        </w:rPr>
      </w:pPr>
      <w:r w:rsidRPr="009307CF">
        <w:rPr>
          <w:rFonts w:ascii="Arial" w:hAnsi="Arial" w:cs="Arial"/>
          <w:b/>
          <w:color w:val="000000"/>
          <w:sz w:val="20"/>
          <w:szCs w:val="20"/>
        </w:rPr>
        <w:t>О ВНЕСЕНИИ ИЗМЕНЕНИЙ В ПОЛОЖЕНИЕ № 48 ОТ 06 ОКТЯБРЯ 2022 ГОДА «ОБ УТВЕРЖДЕНИИ АДМИНИСТРАТИВНОГО РЕГЛАМЕНТА ПРЕДОСТАВЛЕНИЯ МУНИЦИПАЛЬНОЙ УСЛУГИ «ПРЕДВАРИТЕЛЬНОЕ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307CF" w:rsidRPr="009307CF" w:rsidRDefault="009307CF" w:rsidP="009307CF">
      <w:pPr>
        <w:pStyle w:val="26"/>
        <w:shd w:val="clear" w:color="auto" w:fill="auto"/>
        <w:spacing w:line="240" w:lineRule="auto"/>
        <w:ind w:firstLine="709"/>
        <w:rPr>
          <w:rFonts w:ascii="Arial" w:hAnsi="Arial" w:cs="Arial"/>
          <w:color w:val="000000"/>
          <w:sz w:val="20"/>
          <w:szCs w:val="20"/>
        </w:rPr>
      </w:pPr>
    </w:p>
    <w:p w:rsidR="009307CF" w:rsidRPr="009307CF" w:rsidRDefault="009307CF" w:rsidP="009307CF">
      <w:pPr>
        <w:pStyle w:val="26"/>
        <w:shd w:val="clear" w:color="auto" w:fill="auto"/>
        <w:spacing w:line="240" w:lineRule="auto"/>
        <w:ind w:firstLine="709"/>
        <w:jc w:val="both"/>
        <w:rPr>
          <w:rFonts w:ascii="Arial" w:hAnsi="Arial" w:cs="Arial"/>
          <w:sz w:val="20"/>
          <w:szCs w:val="20"/>
        </w:rPr>
      </w:pPr>
      <w:r w:rsidRPr="009307CF">
        <w:rPr>
          <w:rFonts w:ascii="Arial" w:hAnsi="Arial" w:cs="Arial"/>
          <w:color w:val="000000"/>
          <w:sz w:val="20"/>
          <w:szCs w:val="20"/>
        </w:rPr>
        <w:t>В соответствии с частью 6 статьи 43 федерального закона № 131-ФЗ от 06 октября 2003 года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статьей 31 Устава муниципального образования «Укыр»,</w:t>
      </w:r>
      <w:r w:rsidRPr="009307CF">
        <w:rPr>
          <w:rFonts w:ascii="Arial" w:hAnsi="Arial" w:cs="Arial"/>
          <w:sz w:val="20"/>
          <w:szCs w:val="20"/>
        </w:rPr>
        <w:t xml:space="preserve"> администрация муниципального образования «Укыр»</w:t>
      </w:r>
    </w:p>
    <w:p w:rsidR="009307CF" w:rsidRPr="009307CF" w:rsidRDefault="009307CF" w:rsidP="009307CF">
      <w:pPr>
        <w:pStyle w:val="51"/>
        <w:shd w:val="clear" w:color="auto" w:fill="auto"/>
        <w:tabs>
          <w:tab w:val="left" w:pos="5828"/>
        </w:tabs>
        <w:spacing w:line="240" w:lineRule="auto"/>
        <w:ind w:firstLine="480"/>
        <w:jc w:val="center"/>
        <w:rPr>
          <w:rFonts w:ascii="Arial" w:hAnsi="Arial" w:cs="Arial"/>
          <w:sz w:val="20"/>
          <w:szCs w:val="20"/>
        </w:rPr>
      </w:pPr>
    </w:p>
    <w:p w:rsidR="009307CF" w:rsidRPr="009307CF" w:rsidRDefault="009307CF" w:rsidP="009307CF">
      <w:pPr>
        <w:shd w:val="clear" w:color="auto" w:fill="FFFFFF"/>
        <w:ind w:firstLine="709"/>
        <w:jc w:val="center"/>
        <w:rPr>
          <w:rFonts w:ascii="Arial" w:hAnsi="Arial" w:cs="Arial"/>
          <w:b/>
          <w:sz w:val="20"/>
          <w:szCs w:val="20"/>
        </w:rPr>
      </w:pPr>
      <w:r w:rsidRPr="009307CF">
        <w:rPr>
          <w:rFonts w:ascii="Arial" w:hAnsi="Arial" w:cs="Arial"/>
          <w:b/>
          <w:sz w:val="20"/>
          <w:szCs w:val="20"/>
        </w:rPr>
        <w:t>ПОСТАНОВЛЯЕТ:</w:t>
      </w:r>
    </w:p>
    <w:p w:rsidR="009307CF" w:rsidRPr="009307CF" w:rsidRDefault="009307CF" w:rsidP="009307CF">
      <w:pPr>
        <w:shd w:val="clear" w:color="auto" w:fill="FFFFFF"/>
        <w:ind w:firstLine="709"/>
        <w:jc w:val="center"/>
        <w:rPr>
          <w:rFonts w:ascii="Arial" w:hAnsi="Arial" w:cs="Arial"/>
          <w:b/>
          <w:sz w:val="20"/>
          <w:szCs w:val="20"/>
        </w:rPr>
      </w:pPr>
    </w:p>
    <w:p w:rsidR="009307CF" w:rsidRPr="009307CF" w:rsidRDefault="009307CF" w:rsidP="009307CF">
      <w:pPr>
        <w:pStyle w:val="26"/>
        <w:shd w:val="clear" w:color="auto" w:fill="auto"/>
        <w:spacing w:line="240" w:lineRule="auto"/>
        <w:ind w:firstLine="709"/>
        <w:jc w:val="both"/>
        <w:rPr>
          <w:rFonts w:ascii="Arial" w:hAnsi="Arial" w:cs="Arial"/>
          <w:sz w:val="20"/>
          <w:szCs w:val="20"/>
        </w:rPr>
      </w:pPr>
      <w:r w:rsidRPr="009307CF">
        <w:rPr>
          <w:rFonts w:ascii="Arial" w:hAnsi="Arial" w:cs="Arial"/>
          <w:color w:val="000000"/>
          <w:sz w:val="20"/>
          <w:szCs w:val="20"/>
        </w:rPr>
        <w:t>1.Внести следующие изменения в административный регламент предоставления муниципальной услуги «Предварительное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307CF">
        <w:rPr>
          <w:rFonts w:ascii="Arial" w:hAnsi="Arial" w:cs="Arial"/>
          <w:sz w:val="20"/>
          <w:szCs w:val="20"/>
        </w:rPr>
        <w:t xml:space="preserve"> </w:t>
      </w:r>
      <w:r w:rsidRPr="009307CF">
        <w:rPr>
          <w:rFonts w:ascii="Arial" w:hAnsi="Arial" w:cs="Arial"/>
          <w:color w:val="000000"/>
          <w:sz w:val="20"/>
          <w:szCs w:val="20"/>
        </w:rPr>
        <w:t>(прилагается).</w:t>
      </w:r>
    </w:p>
    <w:p w:rsidR="009307CF" w:rsidRPr="009307CF" w:rsidRDefault="009307CF" w:rsidP="009307CF">
      <w:pPr>
        <w:pStyle w:val="26"/>
        <w:shd w:val="clear" w:color="auto" w:fill="auto"/>
        <w:tabs>
          <w:tab w:val="left" w:pos="985"/>
        </w:tabs>
        <w:spacing w:line="240" w:lineRule="auto"/>
        <w:ind w:firstLine="709"/>
        <w:jc w:val="both"/>
        <w:rPr>
          <w:rFonts w:ascii="Arial" w:hAnsi="Arial" w:cs="Arial"/>
          <w:color w:val="000000"/>
          <w:sz w:val="20"/>
          <w:szCs w:val="20"/>
        </w:rPr>
      </w:pPr>
      <w:r w:rsidRPr="009307CF">
        <w:rPr>
          <w:rFonts w:ascii="Arial" w:hAnsi="Arial" w:cs="Arial"/>
          <w:color w:val="000000"/>
          <w:sz w:val="20"/>
          <w:szCs w:val="20"/>
        </w:rPr>
        <w:t xml:space="preserve">1.1. В пунктах 1,7, абзаце второго пункта 12, пунктах 92,93, абзаце второго пункта 96 Регламента, Приложение к Регламенту слова </w:t>
      </w:r>
      <w:r w:rsidRPr="009307CF">
        <w:rPr>
          <w:rFonts w:ascii="Arial" w:hAnsi="Arial" w:cs="Arial"/>
          <w:b/>
          <w:color w:val="000000"/>
          <w:sz w:val="20"/>
          <w:szCs w:val="20"/>
        </w:rPr>
        <w:t>«государственная собственность на которые не разграничена» исключить.</w:t>
      </w:r>
    </w:p>
    <w:p w:rsidR="009307CF" w:rsidRPr="009307CF" w:rsidRDefault="009307CF" w:rsidP="009307CF">
      <w:pPr>
        <w:pStyle w:val="26"/>
        <w:shd w:val="clear" w:color="auto" w:fill="auto"/>
        <w:tabs>
          <w:tab w:val="left" w:pos="985"/>
        </w:tabs>
        <w:spacing w:line="240" w:lineRule="auto"/>
        <w:ind w:firstLine="709"/>
        <w:jc w:val="both"/>
        <w:rPr>
          <w:rFonts w:ascii="Arial" w:hAnsi="Arial" w:cs="Arial"/>
          <w:color w:val="000000"/>
          <w:sz w:val="20"/>
          <w:szCs w:val="20"/>
        </w:rPr>
      </w:pPr>
      <w:r w:rsidRPr="009307CF">
        <w:rPr>
          <w:rFonts w:ascii="Arial" w:hAnsi="Arial" w:cs="Arial"/>
          <w:color w:val="000000"/>
          <w:sz w:val="20"/>
          <w:szCs w:val="20"/>
        </w:rPr>
        <w:t>1.2. В подпункт 10 пункта 101 Регламента изменить перечень оснований для отказа в утверждении схемы расположения земельного участка.</w:t>
      </w: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Основанием для отказа в утверждении схемы расположения земельного участка является: </w:t>
      </w: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9307CF">
          <w:rPr>
            <w:rFonts w:ascii="Arial" w:hAnsi="Arial" w:cs="Arial"/>
            <w:color w:val="0000FF"/>
            <w:sz w:val="20"/>
            <w:szCs w:val="20"/>
            <w:u w:val="single"/>
          </w:rPr>
          <w:t>пунктом 12</w:t>
        </w:r>
      </w:hyperlink>
      <w:r w:rsidRPr="009307CF">
        <w:rPr>
          <w:rFonts w:ascii="Arial" w:hAnsi="Arial" w:cs="Arial"/>
          <w:sz w:val="20"/>
          <w:szCs w:val="20"/>
        </w:rPr>
        <w:t xml:space="preserve"> настоящей статьи; </w:t>
      </w: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3) разработка схемы расположения земельного участка с нарушением предусмотренных </w:t>
      </w:r>
      <w:hyperlink r:id="rId17" w:history="1">
        <w:r w:rsidRPr="009307CF">
          <w:rPr>
            <w:rFonts w:ascii="Arial" w:hAnsi="Arial" w:cs="Arial"/>
            <w:color w:val="0000FF"/>
            <w:sz w:val="20"/>
            <w:szCs w:val="20"/>
            <w:u w:val="single"/>
          </w:rPr>
          <w:t>статьей 11.9</w:t>
        </w:r>
      </w:hyperlink>
      <w:r w:rsidRPr="009307CF">
        <w:rPr>
          <w:rFonts w:ascii="Arial" w:hAnsi="Arial" w:cs="Arial"/>
          <w:sz w:val="20"/>
          <w:szCs w:val="20"/>
        </w:rPr>
        <w:t xml:space="preserve"> настоящего Кодекса требований к образуемым земельным участкам; </w:t>
      </w: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 </w:t>
      </w:r>
    </w:p>
    <w:p w:rsidR="009307CF" w:rsidRPr="009307CF" w:rsidRDefault="009307CF" w:rsidP="009307CF">
      <w:pPr>
        <w:pStyle w:val="26"/>
        <w:shd w:val="clear" w:color="auto" w:fill="auto"/>
        <w:tabs>
          <w:tab w:val="left" w:pos="812"/>
        </w:tabs>
        <w:spacing w:line="240" w:lineRule="auto"/>
        <w:ind w:firstLine="709"/>
        <w:jc w:val="both"/>
        <w:rPr>
          <w:rFonts w:ascii="Arial" w:hAnsi="Arial" w:cs="Arial"/>
          <w:sz w:val="20"/>
          <w:szCs w:val="20"/>
        </w:rPr>
      </w:pPr>
      <w:r w:rsidRPr="009307CF">
        <w:rPr>
          <w:rFonts w:ascii="Arial" w:hAnsi="Arial" w:cs="Arial"/>
          <w:color w:val="000000"/>
          <w:sz w:val="20"/>
          <w:szCs w:val="20"/>
        </w:rPr>
        <w:t>2.Настоящее постановление вступает в силу после дня его официального опубликования.</w:t>
      </w:r>
    </w:p>
    <w:p w:rsidR="009307CF" w:rsidRPr="009307CF" w:rsidRDefault="009307CF" w:rsidP="009307CF">
      <w:pPr>
        <w:pStyle w:val="51"/>
        <w:shd w:val="clear" w:color="auto" w:fill="auto"/>
        <w:tabs>
          <w:tab w:val="left" w:pos="817"/>
        </w:tabs>
        <w:spacing w:line="240" w:lineRule="auto"/>
        <w:ind w:firstLine="0"/>
        <w:rPr>
          <w:rFonts w:ascii="Arial" w:hAnsi="Arial" w:cs="Arial"/>
          <w:sz w:val="20"/>
          <w:szCs w:val="20"/>
        </w:rPr>
      </w:pPr>
    </w:p>
    <w:p w:rsidR="009307CF" w:rsidRPr="009307CF" w:rsidRDefault="009307CF" w:rsidP="009307CF">
      <w:pPr>
        <w:ind w:firstLine="709"/>
        <w:jc w:val="both"/>
        <w:rPr>
          <w:rFonts w:ascii="Arial" w:hAnsi="Arial" w:cs="Arial"/>
          <w:sz w:val="20"/>
          <w:szCs w:val="20"/>
        </w:rPr>
      </w:pPr>
      <w:r w:rsidRPr="009307CF">
        <w:rPr>
          <w:rFonts w:ascii="Arial" w:hAnsi="Arial" w:cs="Arial"/>
          <w:sz w:val="20"/>
          <w:szCs w:val="20"/>
        </w:rPr>
        <w:t>Глава муниципального образования «Укыр»</w:t>
      </w:r>
    </w:p>
    <w:p w:rsidR="009307CF" w:rsidRPr="009307CF" w:rsidRDefault="009307CF" w:rsidP="009307CF">
      <w:pPr>
        <w:ind w:firstLine="709"/>
        <w:jc w:val="both"/>
        <w:rPr>
          <w:rFonts w:ascii="Arial" w:hAnsi="Arial" w:cs="Arial"/>
          <w:sz w:val="20"/>
          <w:szCs w:val="20"/>
        </w:rPr>
      </w:pPr>
      <w:r w:rsidRPr="009307CF">
        <w:rPr>
          <w:rFonts w:ascii="Arial" w:hAnsi="Arial" w:cs="Arial"/>
          <w:sz w:val="20"/>
          <w:szCs w:val="20"/>
        </w:rPr>
        <w:t>Багайников Владимир Алексеевич</w:t>
      </w:r>
    </w:p>
    <w:p w:rsidR="009307CF" w:rsidRPr="009307CF" w:rsidRDefault="009307CF" w:rsidP="009307CF">
      <w:pPr>
        <w:rPr>
          <w:rFonts w:ascii="Arial" w:hAnsi="Arial" w:cs="Arial"/>
          <w:sz w:val="20"/>
          <w:szCs w:val="20"/>
        </w:rPr>
      </w:pPr>
    </w:p>
    <w:p w:rsidR="009307CF" w:rsidRPr="009307CF" w:rsidRDefault="009307CF" w:rsidP="009307CF">
      <w:pPr>
        <w:rPr>
          <w:rFonts w:ascii="Arial" w:hAnsi="Arial" w:cs="Arial"/>
          <w:sz w:val="20"/>
          <w:szCs w:val="20"/>
        </w:rPr>
      </w:pPr>
    </w:p>
    <w:p w:rsidR="009307CF" w:rsidRPr="009307CF" w:rsidRDefault="009307CF" w:rsidP="009307CF">
      <w:pPr>
        <w:autoSpaceDE w:val="0"/>
        <w:autoSpaceDN w:val="0"/>
        <w:ind w:left="5103"/>
        <w:jc w:val="right"/>
        <w:rPr>
          <w:rFonts w:ascii="Arial" w:hAnsi="Arial" w:cs="Arial"/>
          <w:kern w:val="2"/>
          <w:sz w:val="20"/>
          <w:szCs w:val="20"/>
        </w:rPr>
      </w:pPr>
    </w:p>
    <w:p w:rsidR="009307CF" w:rsidRPr="009307CF" w:rsidRDefault="009307CF" w:rsidP="009307CF">
      <w:pPr>
        <w:autoSpaceDE w:val="0"/>
        <w:autoSpaceDN w:val="0"/>
        <w:jc w:val="right"/>
        <w:rPr>
          <w:rFonts w:ascii="Arial" w:hAnsi="Arial" w:cs="Arial"/>
          <w:kern w:val="2"/>
          <w:sz w:val="20"/>
          <w:szCs w:val="20"/>
        </w:rPr>
      </w:pPr>
      <w:r w:rsidRPr="009307CF">
        <w:rPr>
          <w:rFonts w:ascii="Arial" w:hAnsi="Arial" w:cs="Arial"/>
          <w:kern w:val="2"/>
          <w:sz w:val="20"/>
          <w:szCs w:val="20"/>
        </w:rPr>
        <w:t xml:space="preserve">Приложение к </w:t>
      </w:r>
    </w:p>
    <w:p w:rsidR="009307CF" w:rsidRPr="009307CF" w:rsidRDefault="009307CF" w:rsidP="009307CF">
      <w:pPr>
        <w:autoSpaceDE w:val="0"/>
        <w:autoSpaceDN w:val="0"/>
        <w:jc w:val="right"/>
        <w:rPr>
          <w:rFonts w:ascii="Arial" w:hAnsi="Arial" w:cs="Arial"/>
          <w:bCs/>
          <w:kern w:val="2"/>
          <w:sz w:val="20"/>
          <w:szCs w:val="20"/>
        </w:rPr>
      </w:pPr>
      <w:r w:rsidRPr="009307CF">
        <w:rPr>
          <w:rFonts w:ascii="Arial" w:hAnsi="Arial" w:cs="Arial"/>
          <w:kern w:val="2"/>
          <w:sz w:val="20"/>
          <w:szCs w:val="20"/>
        </w:rPr>
        <w:t xml:space="preserve">постановлению </w:t>
      </w:r>
      <w:r w:rsidRPr="009307CF">
        <w:rPr>
          <w:rFonts w:ascii="Arial" w:hAnsi="Arial" w:cs="Arial"/>
          <w:bCs/>
          <w:kern w:val="2"/>
          <w:sz w:val="20"/>
          <w:szCs w:val="20"/>
        </w:rPr>
        <w:t>администрации муниципального образования «Укыр»</w:t>
      </w:r>
    </w:p>
    <w:p w:rsidR="009307CF" w:rsidRPr="009307CF" w:rsidRDefault="009307CF" w:rsidP="009307CF">
      <w:pPr>
        <w:autoSpaceDE w:val="0"/>
        <w:autoSpaceDN w:val="0"/>
        <w:jc w:val="right"/>
        <w:rPr>
          <w:rFonts w:ascii="Arial" w:hAnsi="Arial" w:cs="Arial"/>
          <w:kern w:val="2"/>
          <w:sz w:val="20"/>
          <w:szCs w:val="20"/>
        </w:rPr>
      </w:pPr>
      <w:r w:rsidRPr="009307CF">
        <w:rPr>
          <w:rFonts w:ascii="Arial" w:hAnsi="Arial" w:cs="Arial"/>
          <w:kern w:val="2"/>
          <w:sz w:val="20"/>
          <w:szCs w:val="20"/>
        </w:rPr>
        <w:t>от 15.03.2023 г.№ 13</w:t>
      </w:r>
    </w:p>
    <w:p w:rsidR="009307CF" w:rsidRPr="009307CF" w:rsidRDefault="009307CF" w:rsidP="009307CF">
      <w:pPr>
        <w:autoSpaceDE w:val="0"/>
        <w:autoSpaceDN w:val="0"/>
        <w:ind w:left="5103"/>
        <w:jc w:val="right"/>
        <w:rPr>
          <w:rFonts w:ascii="Arial" w:hAnsi="Arial" w:cs="Arial"/>
          <w:kern w:val="2"/>
          <w:sz w:val="20"/>
          <w:szCs w:val="20"/>
        </w:rPr>
      </w:pPr>
    </w:p>
    <w:p w:rsidR="009307CF" w:rsidRPr="009307CF" w:rsidRDefault="009307CF" w:rsidP="009307CF">
      <w:pPr>
        <w:autoSpaceDE w:val="0"/>
        <w:autoSpaceDN w:val="0"/>
        <w:jc w:val="center"/>
        <w:rPr>
          <w:rFonts w:ascii="Arial" w:hAnsi="Arial" w:cs="Arial"/>
          <w:b/>
          <w:kern w:val="2"/>
          <w:sz w:val="20"/>
          <w:szCs w:val="20"/>
        </w:rPr>
      </w:pPr>
      <w:r w:rsidRPr="009307CF">
        <w:rPr>
          <w:rFonts w:ascii="Arial" w:hAnsi="Arial" w:cs="Arial"/>
          <w:b/>
          <w:kern w:val="2"/>
          <w:sz w:val="20"/>
          <w:szCs w:val="20"/>
        </w:rPr>
        <w:t>АДМИНИСТРАТИВНЫЙ РЕГЛАМЕНТ</w:t>
      </w:r>
      <w:r w:rsidRPr="009307CF">
        <w:rPr>
          <w:rFonts w:ascii="Arial" w:hAnsi="Arial" w:cs="Arial"/>
          <w:kern w:val="2"/>
          <w:sz w:val="20"/>
          <w:szCs w:val="20"/>
        </w:rPr>
        <w:t xml:space="preserve"> </w:t>
      </w:r>
      <w:r w:rsidRPr="009307CF">
        <w:rPr>
          <w:rFonts w:ascii="Arial" w:hAnsi="Arial" w:cs="Arial"/>
          <w:b/>
          <w:kern w:val="2"/>
          <w:sz w:val="20"/>
          <w:szCs w:val="20"/>
        </w:rPr>
        <w:t>ПРЕДОСТАВЛЕНИЯ МУНИЦИПАЛЬНОЙ УСЛУГИ «ПРЕДВАРИТЕЛЬНОЕ СОГЛАСОВАНИЕ ПРЕДОСТАВЛЕНИЯ</w:t>
      </w:r>
      <w:r w:rsidRPr="009307CF">
        <w:rPr>
          <w:rFonts w:ascii="Arial" w:hAnsi="Arial" w:cs="Arial"/>
          <w:kern w:val="2"/>
          <w:sz w:val="20"/>
          <w:szCs w:val="20"/>
        </w:rPr>
        <w:t xml:space="preserve"> </w:t>
      </w:r>
      <w:r w:rsidRPr="009307CF">
        <w:rPr>
          <w:rFonts w:ascii="Arial" w:hAnsi="Arial" w:cs="Arial"/>
          <w:b/>
          <w:kern w:val="2"/>
          <w:sz w:val="20"/>
          <w:szCs w:val="20"/>
        </w:rPr>
        <w:t>ЗЕМЕЛЬНЫХ УЧАСТКОВ ГРАЖДАНАМ</w:t>
      </w:r>
      <w:r w:rsidRPr="009307CF">
        <w:rPr>
          <w:rFonts w:ascii="Arial" w:hAnsi="Arial" w:cs="Arial"/>
          <w:b/>
          <w:bCs/>
          <w:sz w:val="20"/>
          <w:szCs w:val="20"/>
        </w:rPr>
        <w:t xml:space="preserve"> ДЛЯ </w:t>
      </w:r>
      <w:r w:rsidRPr="009307CF">
        <w:rPr>
          <w:rFonts w:ascii="Arial" w:hAnsi="Arial" w:cs="Arial"/>
          <w:b/>
          <w:bCs/>
          <w:spacing w:val="-2"/>
          <w:sz w:val="20"/>
          <w:szCs w:val="20"/>
        </w:rPr>
        <w:t>ИНДИВИДУАЛЬНОГО</w:t>
      </w:r>
      <w:r w:rsidRPr="009307CF">
        <w:rPr>
          <w:rFonts w:ascii="Arial" w:hAnsi="Arial" w:cs="Arial"/>
          <w:b/>
          <w:bCs/>
          <w:sz w:val="20"/>
          <w:szCs w:val="20"/>
        </w:rPr>
        <w:t xml:space="preserve">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307CF" w:rsidRPr="009307CF" w:rsidRDefault="009307CF" w:rsidP="009307CF">
      <w:pPr>
        <w:autoSpaceDE w:val="0"/>
        <w:autoSpaceDN w:val="0"/>
        <w:jc w:val="center"/>
        <w:rPr>
          <w:rFonts w:ascii="Arial" w:hAnsi="Arial" w:cs="Arial"/>
          <w:b/>
          <w:kern w:val="2"/>
          <w:sz w:val="20"/>
          <w:szCs w:val="20"/>
        </w:rPr>
      </w:pPr>
    </w:p>
    <w:p w:rsidR="009307CF" w:rsidRPr="009307CF" w:rsidRDefault="009307CF" w:rsidP="009307CF">
      <w:pPr>
        <w:autoSpaceDE w:val="0"/>
        <w:autoSpaceDN w:val="0"/>
        <w:jc w:val="center"/>
        <w:rPr>
          <w:rFonts w:ascii="Arial" w:hAnsi="Arial" w:cs="Arial"/>
          <w:b/>
          <w:kern w:val="2"/>
          <w:sz w:val="20"/>
          <w:szCs w:val="20"/>
        </w:rPr>
      </w:pPr>
      <w:r w:rsidRPr="009307CF">
        <w:rPr>
          <w:rFonts w:ascii="Arial" w:hAnsi="Arial" w:cs="Arial"/>
          <w:kern w:val="2"/>
          <w:sz w:val="20"/>
          <w:szCs w:val="20"/>
        </w:rPr>
        <w:t>РАЗДЕЛ I. ОБЩИЕ ПОЛОЖЕНИЯ</w:t>
      </w:r>
    </w:p>
    <w:p w:rsidR="009307CF" w:rsidRPr="009307CF" w:rsidRDefault="009307CF" w:rsidP="009307CF">
      <w:pPr>
        <w:autoSpaceDE w:val="0"/>
        <w:autoSpaceDN w:val="0"/>
        <w:jc w:val="center"/>
        <w:rPr>
          <w:rFonts w:ascii="Arial" w:hAnsi="Arial" w:cs="Arial"/>
          <w:b/>
          <w:kern w:val="2"/>
          <w:sz w:val="20"/>
          <w:szCs w:val="20"/>
        </w:rPr>
      </w:pPr>
      <w:r w:rsidRPr="009307CF">
        <w:rPr>
          <w:rFonts w:ascii="Arial" w:hAnsi="Arial" w:cs="Arial"/>
          <w:kern w:val="2"/>
          <w:sz w:val="20"/>
          <w:szCs w:val="20"/>
        </w:rPr>
        <w:t>Глава 1. Предмет регулирования административного регламента</w:t>
      </w:r>
    </w:p>
    <w:p w:rsidR="009307CF" w:rsidRPr="009307CF" w:rsidRDefault="009307CF" w:rsidP="009307CF">
      <w:pPr>
        <w:autoSpaceDE w:val="0"/>
        <w:autoSpaceDN w:val="0"/>
        <w:ind w:firstLine="709"/>
        <w:jc w:val="both"/>
        <w:rPr>
          <w:rFonts w:ascii="Arial" w:hAnsi="Arial" w:cs="Arial"/>
          <w:bCs/>
          <w:kern w:val="2"/>
          <w:sz w:val="20"/>
          <w:szCs w:val="20"/>
        </w:rPr>
      </w:pPr>
      <w:r w:rsidRPr="009307CF">
        <w:rPr>
          <w:rFonts w:ascii="Arial" w:hAnsi="Arial" w:cs="Arial"/>
          <w:kern w:val="2"/>
          <w:sz w:val="20"/>
          <w:szCs w:val="20"/>
        </w:rPr>
        <w:t>1. 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участков гражданам</w:t>
      </w:r>
      <w:r w:rsidRPr="009307CF">
        <w:rPr>
          <w:rFonts w:ascii="Arial" w:hAnsi="Arial" w:cs="Arial"/>
          <w:bCs/>
          <w:sz w:val="20"/>
          <w:szCs w:val="20"/>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307CF">
        <w:rPr>
          <w:rFonts w:ascii="Arial" w:hAnsi="Arial" w:cs="Arial"/>
          <w:kern w:val="2"/>
          <w:sz w:val="20"/>
          <w:szCs w:val="20"/>
        </w:rPr>
        <w:t xml:space="preserve">», в том числе </w:t>
      </w:r>
      <w:r w:rsidRPr="009307CF">
        <w:rPr>
          <w:rFonts w:ascii="Arial" w:hAnsi="Arial" w:cs="Arial"/>
          <w:bCs/>
          <w:kern w:val="2"/>
          <w:sz w:val="20"/>
          <w:szCs w:val="20"/>
        </w:rPr>
        <w:t>порядок взаимодействия администрации муниципального образования «Укыр»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предварительном согласовании предоставления земельных участков, находящихся в муниципальной собственности муниципального образования «Укыр»</w:t>
      </w:r>
      <w:r w:rsidRPr="009307CF">
        <w:rPr>
          <w:rFonts w:ascii="Arial" w:hAnsi="Arial" w:cs="Arial"/>
          <w:kern w:val="2"/>
          <w:sz w:val="20"/>
          <w:szCs w:val="20"/>
        </w:rPr>
        <w:t xml:space="preserve"> (далее – муниципальное образование) гражданам</w:t>
      </w:r>
      <w:r w:rsidRPr="009307CF">
        <w:rPr>
          <w:rFonts w:ascii="Arial" w:hAnsi="Arial" w:cs="Arial"/>
          <w:bCs/>
          <w:sz w:val="20"/>
          <w:szCs w:val="20"/>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307CF">
        <w:rPr>
          <w:rFonts w:ascii="Arial" w:hAnsi="Arial" w:cs="Arial"/>
          <w:bCs/>
          <w:kern w:val="2"/>
          <w:sz w:val="20"/>
          <w:szCs w:val="20"/>
        </w:rPr>
        <w:t>.</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p>
    <w:p w:rsidR="009307CF" w:rsidRPr="009307CF" w:rsidRDefault="009307CF" w:rsidP="009307CF">
      <w:pPr>
        <w:autoSpaceDE w:val="0"/>
        <w:autoSpaceDN w:val="0"/>
        <w:ind w:firstLine="709"/>
        <w:jc w:val="center"/>
        <w:rPr>
          <w:rFonts w:ascii="Arial" w:hAnsi="Arial" w:cs="Arial"/>
          <w:kern w:val="2"/>
          <w:sz w:val="20"/>
          <w:szCs w:val="20"/>
        </w:rPr>
      </w:pPr>
      <w:r w:rsidRPr="009307CF">
        <w:rPr>
          <w:rFonts w:ascii="Arial" w:hAnsi="Arial" w:cs="Arial"/>
          <w:kern w:val="2"/>
          <w:sz w:val="20"/>
          <w:szCs w:val="20"/>
        </w:rPr>
        <w:t>Глава 2. Круг заявителей</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3. Заявителями на предоставление муниципальной услуги являются граждане и крестьянские (фермерские) хозяйства (далее – заявители).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 От имени заявителя за предоставлением муниципальной услуги может обратиться его уполномоченный представитель (далее – представитель).</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9307CF" w:rsidRPr="009307CF" w:rsidRDefault="009307CF" w:rsidP="009307CF">
      <w:pPr>
        <w:autoSpaceDE w:val="0"/>
        <w:autoSpaceDN w:val="0"/>
        <w:ind w:firstLine="709"/>
        <w:jc w:val="both"/>
        <w:rPr>
          <w:rFonts w:ascii="Arial" w:hAnsi="Arial" w:cs="Arial"/>
          <w:kern w:val="2"/>
          <w:sz w:val="20"/>
          <w:szCs w:val="20"/>
        </w:rPr>
      </w:pPr>
    </w:p>
    <w:p w:rsidR="009307CF" w:rsidRPr="009307CF" w:rsidRDefault="009307CF" w:rsidP="009307CF">
      <w:pPr>
        <w:autoSpaceDE w:val="0"/>
        <w:autoSpaceDN w:val="0"/>
        <w:ind w:firstLine="709"/>
        <w:jc w:val="center"/>
        <w:rPr>
          <w:rFonts w:ascii="Arial" w:hAnsi="Arial" w:cs="Arial"/>
          <w:kern w:val="2"/>
          <w:sz w:val="20"/>
          <w:szCs w:val="20"/>
        </w:rPr>
      </w:pPr>
      <w:r w:rsidRPr="009307CF">
        <w:rPr>
          <w:rFonts w:ascii="Arial" w:hAnsi="Arial" w:cs="Arial"/>
          <w:kern w:val="2"/>
          <w:sz w:val="20"/>
          <w:szCs w:val="20"/>
        </w:rPr>
        <w:t>Глава 3. Предоставление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9307CF" w:rsidRPr="009307CF" w:rsidRDefault="009307CF" w:rsidP="009307CF">
      <w:pPr>
        <w:autoSpaceDE w:val="0"/>
        <w:autoSpaceDN w:val="0"/>
        <w:ind w:firstLine="709"/>
        <w:jc w:val="center"/>
        <w:rPr>
          <w:rFonts w:ascii="Arial" w:hAnsi="Arial" w:cs="Arial"/>
          <w:kern w:val="2"/>
          <w:sz w:val="20"/>
          <w:szCs w:val="20"/>
        </w:rPr>
      </w:pPr>
    </w:p>
    <w:p w:rsidR="009307CF" w:rsidRPr="009307CF" w:rsidRDefault="009307CF" w:rsidP="009307CF">
      <w:pPr>
        <w:autoSpaceDE w:val="0"/>
        <w:autoSpaceDN w:val="0"/>
        <w:ind w:firstLine="709"/>
        <w:jc w:val="center"/>
        <w:rPr>
          <w:rFonts w:ascii="Arial" w:hAnsi="Arial" w:cs="Arial"/>
          <w:kern w:val="2"/>
          <w:sz w:val="20"/>
          <w:szCs w:val="20"/>
        </w:rPr>
      </w:pPr>
      <w:r w:rsidRPr="009307CF">
        <w:rPr>
          <w:rFonts w:ascii="Arial" w:hAnsi="Arial" w:cs="Arial"/>
          <w:kern w:val="2"/>
          <w:sz w:val="20"/>
          <w:szCs w:val="20"/>
        </w:rPr>
        <w:t>РАЗДЕЛ II. СТАНДАРТ ПРЕДОСТАВЛЕНИЯ</w:t>
      </w:r>
    </w:p>
    <w:p w:rsidR="009307CF" w:rsidRPr="009307CF" w:rsidRDefault="009307CF" w:rsidP="009307CF">
      <w:pPr>
        <w:autoSpaceDE w:val="0"/>
        <w:autoSpaceDN w:val="0"/>
        <w:ind w:firstLine="709"/>
        <w:jc w:val="center"/>
        <w:rPr>
          <w:rFonts w:ascii="Arial" w:hAnsi="Arial" w:cs="Arial"/>
          <w:kern w:val="2"/>
          <w:sz w:val="20"/>
          <w:szCs w:val="20"/>
        </w:rPr>
      </w:pPr>
      <w:r w:rsidRPr="009307CF">
        <w:rPr>
          <w:rFonts w:ascii="Arial" w:hAnsi="Arial" w:cs="Arial"/>
          <w:kern w:val="2"/>
          <w:sz w:val="20"/>
          <w:szCs w:val="20"/>
        </w:rPr>
        <w:t>МУНИЦИПАЛЬНОЙ УСЛУГИ</w:t>
      </w:r>
    </w:p>
    <w:p w:rsidR="009307CF" w:rsidRPr="009307CF" w:rsidRDefault="009307CF" w:rsidP="009307CF">
      <w:pPr>
        <w:autoSpaceDE w:val="0"/>
        <w:autoSpaceDN w:val="0"/>
        <w:ind w:firstLine="709"/>
        <w:jc w:val="center"/>
        <w:rPr>
          <w:rFonts w:ascii="Arial" w:hAnsi="Arial" w:cs="Arial"/>
          <w:kern w:val="2"/>
          <w:sz w:val="20"/>
          <w:szCs w:val="20"/>
        </w:rPr>
      </w:pPr>
      <w:r w:rsidRPr="009307CF">
        <w:rPr>
          <w:rFonts w:ascii="Arial" w:hAnsi="Arial" w:cs="Arial"/>
          <w:kern w:val="2"/>
          <w:sz w:val="20"/>
          <w:szCs w:val="20"/>
        </w:rPr>
        <w:t>Глава 4. Наименование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муниципальной собственности, гражданам</w:t>
      </w:r>
      <w:r w:rsidRPr="009307CF">
        <w:rPr>
          <w:rFonts w:ascii="Arial" w:hAnsi="Arial" w:cs="Arial"/>
          <w:bCs/>
          <w:sz w:val="20"/>
          <w:szCs w:val="20"/>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307CF">
        <w:rPr>
          <w:rFonts w:ascii="Arial" w:hAnsi="Arial" w:cs="Arial"/>
          <w:kern w:val="2"/>
          <w:sz w:val="20"/>
          <w:szCs w:val="20"/>
        </w:rPr>
        <w:t>.</w:t>
      </w:r>
    </w:p>
    <w:p w:rsidR="009307CF" w:rsidRPr="009307CF" w:rsidRDefault="009307CF" w:rsidP="009307CF">
      <w:pPr>
        <w:autoSpaceDE w:val="0"/>
        <w:autoSpaceDN w:val="0"/>
        <w:ind w:firstLine="709"/>
        <w:jc w:val="both"/>
        <w:rPr>
          <w:rFonts w:ascii="Arial" w:hAnsi="Arial" w:cs="Arial"/>
          <w:kern w:val="2"/>
          <w:sz w:val="20"/>
          <w:szCs w:val="20"/>
        </w:rPr>
      </w:pPr>
    </w:p>
    <w:p w:rsidR="009307CF" w:rsidRPr="009307CF" w:rsidRDefault="009307CF" w:rsidP="009307CF">
      <w:pPr>
        <w:autoSpaceDE w:val="0"/>
        <w:autoSpaceDN w:val="0"/>
        <w:ind w:firstLine="709"/>
        <w:jc w:val="center"/>
        <w:rPr>
          <w:rFonts w:ascii="Arial" w:hAnsi="Arial" w:cs="Arial"/>
          <w:kern w:val="2"/>
          <w:sz w:val="20"/>
          <w:szCs w:val="20"/>
        </w:rPr>
      </w:pPr>
      <w:r w:rsidRPr="009307CF">
        <w:rPr>
          <w:rFonts w:ascii="Arial" w:hAnsi="Arial" w:cs="Arial"/>
          <w:kern w:val="2"/>
          <w:sz w:val="20"/>
          <w:szCs w:val="20"/>
        </w:rPr>
        <w:t>Глава 5. Наименование органа местного самоуправления, предоставляющего муниципальную услугу</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 xml:space="preserve">8. Предоставление муниципальной услуги осуществляет администрация муниципального образования «Укыр» </w:t>
      </w:r>
      <w:r w:rsidRPr="009307CF">
        <w:rPr>
          <w:rFonts w:ascii="Arial" w:eastAsia="Calibri" w:hAnsi="Arial" w:cs="Arial"/>
          <w:kern w:val="28"/>
          <w:sz w:val="20"/>
          <w:szCs w:val="20"/>
        </w:rPr>
        <w:t>(далее – администрация)</w:t>
      </w:r>
      <w:r w:rsidRPr="009307CF">
        <w:rPr>
          <w:rFonts w:ascii="Arial" w:hAnsi="Arial" w:cs="Arial"/>
          <w:kern w:val="2"/>
          <w:sz w:val="20"/>
          <w:szCs w:val="20"/>
        </w:rPr>
        <w:t>.</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9. В предоставлении муниципальной услуги участвуют:</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2) Федеральная налоговая служба или ее территориальный орган;</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3) С</w:t>
      </w:r>
      <w:r w:rsidRPr="009307CF">
        <w:rPr>
          <w:rFonts w:ascii="Arial" w:hAnsi="Arial" w:cs="Arial"/>
          <w:sz w:val="20"/>
          <w:szCs w:val="20"/>
        </w:rPr>
        <w:t>лужба по охране объектов культурного наследия Иркутской области.</w:t>
      </w:r>
    </w:p>
    <w:p w:rsidR="009307CF" w:rsidRPr="009307CF" w:rsidRDefault="009307CF" w:rsidP="009307CF">
      <w:pPr>
        <w:autoSpaceDE w:val="0"/>
        <w:autoSpaceDN w:val="0"/>
        <w:ind w:firstLine="709"/>
        <w:jc w:val="both"/>
        <w:rPr>
          <w:rFonts w:ascii="Arial" w:hAnsi="Arial" w:cs="Arial"/>
          <w:i/>
          <w:kern w:val="2"/>
          <w:sz w:val="20"/>
          <w:szCs w:val="20"/>
        </w:rPr>
      </w:pPr>
      <w:r w:rsidRPr="009307CF">
        <w:rPr>
          <w:rFonts w:ascii="Arial" w:hAnsi="Arial" w:cs="Arial"/>
          <w:kern w:val="2"/>
          <w:sz w:val="20"/>
          <w:szCs w:val="20"/>
        </w:rPr>
        <w:t>10.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«Укыр».</w:t>
      </w:r>
    </w:p>
    <w:p w:rsidR="009307CF" w:rsidRPr="009307CF" w:rsidRDefault="009307CF" w:rsidP="009307CF">
      <w:pPr>
        <w:autoSpaceDE w:val="0"/>
        <w:autoSpaceDN w:val="0"/>
        <w:ind w:firstLine="709"/>
        <w:jc w:val="both"/>
        <w:rPr>
          <w:rFonts w:ascii="Arial" w:hAnsi="Arial" w:cs="Arial"/>
          <w:i/>
          <w:kern w:val="2"/>
          <w:sz w:val="20"/>
          <w:szCs w:val="20"/>
        </w:rPr>
      </w:pPr>
    </w:p>
    <w:p w:rsidR="009307CF" w:rsidRPr="009307CF" w:rsidRDefault="009307CF" w:rsidP="009307CF">
      <w:pPr>
        <w:autoSpaceDE w:val="0"/>
        <w:autoSpaceDN w:val="0"/>
        <w:ind w:firstLine="709"/>
        <w:rPr>
          <w:rFonts w:ascii="Arial" w:hAnsi="Arial" w:cs="Arial"/>
          <w:i/>
          <w:kern w:val="2"/>
          <w:sz w:val="20"/>
          <w:szCs w:val="20"/>
        </w:rPr>
      </w:pPr>
      <w:r w:rsidRPr="009307CF">
        <w:rPr>
          <w:rFonts w:ascii="Arial" w:hAnsi="Arial" w:cs="Arial"/>
          <w:kern w:val="2"/>
          <w:sz w:val="20"/>
          <w:szCs w:val="20"/>
        </w:rPr>
        <w:t>Глава 6. Описание результата предоставления муниципальной услуги</w:t>
      </w:r>
    </w:p>
    <w:p w:rsidR="009307CF" w:rsidRPr="009307CF" w:rsidRDefault="009307CF" w:rsidP="009307CF">
      <w:pPr>
        <w:pStyle w:val="ConsPlusNormal"/>
        <w:widowControl/>
        <w:ind w:firstLine="709"/>
        <w:jc w:val="both"/>
        <w:rPr>
          <w:kern w:val="2"/>
        </w:rPr>
      </w:pPr>
      <w:r w:rsidRPr="009307CF">
        <w:rPr>
          <w:kern w:val="2"/>
        </w:rPr>
        <w:t>11. Результатом предоставления муниципальной услуги является:</w:t>
      </w:r>
    </w:p>
    <w:p w:rsidR="009307CF" w:rsidRPr="009307CF" w:rsidRDefault="009307CF" w:rsidP="009307CF">
      <w:pPr>
        <w:pStyle w:val="ConsPlusNormal"/>
        <w:widowControl/>
        <w:ind w:firstLine="709"/>
        <w:jc w:val="both"/>
        <w:rPr>
          <w:kern w:val="2"/>
        </w:rPr>
      </w:pPr>
      <w:r w:rsidRPr="009307CF">
        <w:rPr>
          <w:kern w:val="2"/>
        </w:rPr>
        <w:t>1) решение администрации о предварительном согласовании предоставления земельного участка;</w:t>
      </w:r>
    </w:p>
    <w:p w:rsidR="009307CF" w:rsidRPr="009307CF" w:rsidRDefault="009307CF" w:rsidP="009307CF">
      <w:pPr>
        <w:pStyle w:val="ConsPlusNormal"/>
        <w:widowControl/>
        <w:ind w:firstLine="709"/>
        <w:jc w:val="both"/>
        <w:rPr>
          <w:kern w:val="2"/>
        </w:rPr>
      </w:pPr>
      <w:r w:rsidRPr="009307CF">
        <w:rPr>
          <w:kern w:val="2"/>
        </w:rPr>
        <w:t>2) решение администрации об отказе в предварительном согласовании предоставления земельного участка;</w:t>
      </w:r>
    </w:p>
    <w:p w:rsidR="009307CF" w:rsidRPr="009307CF" w:rsidRDefault="009307CF" w:rsidP="009307CF">
      <w:pPr>
        <w:pStyle w:val="ConsPlusNormal"/>
        <w:widowControl/>
        <w:ind w:firstLine="709"/>
        <w:jc w:val="both"/>
        <w:rPr>
          <w:kern w:val="2"/>
        </w:rPr>
      </w:pPr>
      <w:r w:rsidRPr="009307CF">
        <w:t xml:space="preserve">3) </w:t>
      </w:r>
      <w:r w:rsidRPr="009307CF">
        <w:rPr>
          <w:kern w:val="2"/>
        </w:rPr>
        <w:t xml:space="preserve">решение администрации </w:t>
      </w:r>
      <w:r w:rsidRPr="009307CF">
        <w:t>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r w:rsidRPr="009307CF">
        <w:rPr>
          <w:kern w:val="2"/>
        </w:rPr>
        <w:t>.</w:t>
      </w:r>
    </w:p>
    <w:p w:rsidR="009307CF" w:rsidRPr="009307CF" w:rsidRDefault="009307CF" w:rsidP="009307CF">
      <w:pPr>
        <w:pStyle w:val="ConsPlusNormal"/>
        <w:widowControl/>
        <w:ind w:firstLine="709"/>
        <w:jc w:val="both"/>
        <w:rPr>
          <w:kern w:val="2"/>
        </w:rPr>
      </w:pPr>
    </w:p>
    <w:p w:rsidR="009307CF" w:rsidRPr="009307CF" w:rsidRDefault="009307CF" w:rsidP="009307CF">
      <w:pPr>
        <w:pStyle w:val="ConsPlusNormal"/>
        <w:widowControl/>
        <w:ind w:firstLine="709"/>
        <w:jc w:val="center"/>
      </w:pPr>
      <w:r w:rsidRPr="009307CF">
        <w:rPr>
          <w:kern w:val="2"/>
        </w:rPr>
        <w:t>Глава 7. Срок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12. Срок предоставления муниципальной услуги составляет не более шестидесяти семи календарных дней со дня поступления заявления о предварительном согласовании предоставления земельного участка.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sz w:val="20"/>
          <w:szCs w:val="20"/>
        </w:rPr>
        <w:t>В случае, если на испрашиваемый земельный участок 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Pr="009307CF">
        <w:rPr>
          <w:rFonts w:ascii="Arial" w:hAnsi="Arial" w:cs="Arial"/>
          <w:sz w:val="20"/>
          <w:szCs w:val="20"/>
          <w:vertAlign w:val="superscript"/>
        </w:rPr>
        <w:t>5</w:t>
      </w:r>
      <w:r w:rsidRPr="009307CF">
        <w:rPr>
          <w:rFonts w:ascii="Arial" w:hAnsi="Arial" w:cs="Arial"/>
          <w:sz w:val="20"/>
          <w:szCs w:val="20"/>
        </w:rPr>
        <w:t xml:space="preserve"> Федерального закона от 25 октября 2001 года № 137-ФЗ «О введении в действие Земельного кодекса Российской Федерации», срок принятия решения о предварительном согласовании предоставления земельного участка может быть продлен не более чем до сорока пяти дней со дня поступления заявления о предварительном согласовании предоставления земельного участка в администрацию.</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13. Предоставление муниципальной услуги приостанавливается на срок, который определяется пунктом 30 настоящего административного регламента.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14. </w:t>
      </w:r>
      <w:r w:rsidRPr="009307CF">
        <w:rPr>
          <w:rFonts w:ascii="Arial" w:hAnsi="Arial" w:cs="Arial"/>
          <w:sz w:val="20"/>
          <w:szCs w:val="20"/>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9307CF" w:rsidRPr="009307CF" w:rsidRDefault="009307CF" w:rsidP="009307CF">
      <w:pPr>
        <w:autoSpaceDE w:val="0"/>
        <w:autoSpaceDN w:val="0"/>
        <w:adjustRightInd w:val="0"/>
        <w:ind w:firstLine="709"/>
        <w:jc w:val="both"/>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8. Правовые основания для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307CF" w:rsidRPr="009307CF" w:rsidRDefault="009307CF" w:rsidP="009307CF">
      <w:pPr>
        <w:autoSpaceDE w:val="0"/>
        <w:autoSpaceDN w:val="0"/>
        <w:adjustRightInd w:val="0"/>
        <w:ind w:firstLine="709"/>
        <w:jc w:val="both"/>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9. Исчерпывающий перечень документов, необходимых</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для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16. Для получения муниципальной услуги заявитель или его представитель обращается в администрацию или в МФЦ с заявлением о предварительном согласовании предоставления земельного участка по форме согласно приложению к настоящему административному регламенту (далее – заявление).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17. К заявлению заявитель или его уполномоченный представитель прилагает следующие документы</w:t>
      </w:r>
      <w:r w:rsidRPr="009307CF">
        <w:rPr>
          <w:rFonts w:ascii="Arial" w:hAnsi="Arial" w:cs="Arial"/>
          <w:sz w:val="20"/>
          <w:szCs w:val="20"/>
        </w:rPr>
        <w:t>:</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 xml:space="preserve">1) </w:t>
      </w:r>
      <w:r w:rsidRPr="009307CF">
        <w:rPr>
          <w:rFonts w:ascii="Arial" w:hAnsi="Arial" w:cs="Arial"/>
          <w:kern w:val="2"/>
          <w:sz w:val="20"/>
          <w:szCs w:val="20"/>
        </w:rPr>
        <w:t>документ, удостоверяющий личность заявителя или его представителя;</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2) соглашение о создании крестьянского (фермерского) хозяйства в случае, если фермерское хозяйство создано несколькими гражданами (если земельный участок испрашивается для осуществления крестьянским (фермерским) хозяйством его деятельности);</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 xml:space="preserve"> 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307CF" w:rsidRPr="009307CF" w:rsidRDefault="009307CF" w:rsidP="009307CF">
      <w:pPr>
        <w:autoSpaceDE w:val="0"/>
        <w:autoSpaceDN w:val="0"/>
        <w:adjustRightInd w:val="0"/>
        <w:ind w:firstLine="709"/>
        <w:contextualSpacing/>
        <w:jc w:val="both"/>
        <w:rPr>
          <w:rFonts w:ascii="Arial" w:hAnsi="Arial" w:cs="Arial"/>
          <w:kern w:val="2"/>
          <w:sz w:val="20"/>
          <w:szCs w:val="20"/>
        </w:rPr>
      </w:pPr>
      <w:r w:rsidRPr="009307CF">
        <w:rPr>
          <w:rFonts w:ascii="Arial" w:hAnsi="Arial" w:cs="Arial"/>
          <w:kern w:val="2"/>
          <w:sz w:val="20"/>
          <w:szCs w:val="20"/>
        </w:rPr>
        <w:t>18. Для получения документов, указанных в подпунктах 1 – 3 пункта 17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Для получения документа, указанного в подпункте 2 пункта 17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19. Заявитель или его представитель представляет (направляет) заявление и документы, указанные в пункте 17 настоящего административного регламента, одним из следующих способов:</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путем личного обращения в администрацию;</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9307CF">
        <w:rPr>
          <w:rFonts w:ascii="Arial" w:hAnsi="Arial" w:cs="Arial"/>
          <w:color w:val="000000" w:themeColor="text1"/>
          <w:kern w:val="2"/>
          <w:sz w:val="20"/>
          <w:szCs w:val="20"/>
        </w:rPr>
        <w:t>или органом (должностным лицом), уполномоченным на выдачу соответствующего документа</w:t>
      </w:r>
      <w:r w:rsidRPr="009307CF">
        <w:rPr>
          <w:rFonts w:ascii="Arial" w:hAnsi="Arial" w:cs="Arial"/>
          <w:kern w:val="2"/>
          <w:sz w:val="20"/>
          <w:szCs w:val="20"/>
        </w:rPr>
        <w:t>;</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 через личный кабинет на Портале;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4) путем направления на официальный адрес электронной почты администрации;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 через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9307CF">
        <w:rPr>
          <w:rFonts w:ascii="Arial" w:hAnsi="Arial" w:cs="Arial"/>
          <w:kern w:val="2"/>
          <w:sz w:val="20"/>
          <w:szCs w:val="20"/>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и у </w:t>
      </w:r>
      <w:r w:rsidRPr="009307CF">
        <w:rPr>
          <w:rFonts w:ascii="Arial" w:hAnsi="Arial" w:cs="Arial"/>
          <w:sz w:val="20"/>
          <w:szCs w:val="20"/>
        </w:rPr>
        <w:t>уполномоченных в соответствии с законодательством Российской Федерации экспертов</w:t>
      </w:r>
      <w:r w:rsidRPr="009307CF">
        <w:rPr>
          <w:rFonts w:ascii="Arial" w:hAnsi="Arial" w:cs="Arial"/>
          <w:kern w:val="2"/>
          <w:sz w:val="20"/>
          <w:szCs w:val="20"/>
        </w:rPr>
        <w:t>,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9307CF">
        <w:rPr>
          <w:rFonts w:ascii="Arial" w:hAnsi="Arial" w:cs="Arial"/>
          <w:kern w:val="2"/>
          <w:sz w:val="20"/>
          <w:szCs w:val="20"/>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21. При предоставлении муниципальной услуги администрация не вправе требовать от заявителей или их представителей документы, не указанные в пунктах 16, 17 настоящего административного регламента.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22. Требования к документам, представляемым заявителем</w:t>
      </w:r>
      <w:r w:rsidRPr="009307CF">
        <w:rPr>
          <w:rFonts w:ascii="Arial" w:hAnsi="Arial" w:cs="Arial"/>
          <w:sz w:val="20"/>
          <w:szCs w:val="20"/>
        </w:rPr>
        <w:t xml:space="preserve"> </w:t>
      </w:r>
      <w:r w:rsidRPr="009307CF">
        <w:rPr>
          <w:rFonts w:ascii="Arial" w:hAnsi="Arial" w:cs="Arial"/>
          <w:kern w:val="2"/>
          <w:sz w:val="20"/>
          <w:szCs w:val="20"/>
        </w:rPr>
        <w:t>или его представителем:</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63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тексты документов должны быть написаны разборчиво;</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 документы не должны иметь подчисток, приписок, зачеркнутых слов и не оговоренных в них исправлений;</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4) документы не должны быть исполнены карандашом;</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 документы не должны иметь повреждений, наличие которых не позволяет однозначно истолковать их содержание.</w:t>
      </w:r>
    </w:p>
    <w:p w:rsidR="009307CF" w:rsidRPr="009307CF" w:rsidRDefault="009307CF" w:rsidP="009307CF">
      <w:pPr>
        <w:autoSpaceDE w:val="0"/>
        <w:autoSpaceDN w:val="0"/>
        <w:adjustRightInd w:val="0"/>
        <w:ind w:firstLine="709"/>
        <w:jc w:val="both"/>
        <w:rPr>
          <w:rFonts w:ascii="Arial" w:hAnsi="Arial" w:cs="Arial"/>
          <w:kern w:val="2"/>
          <w:sz w:val="20"/>
          <w:szCs w:val="20"/>
        </w:rPr>
      </w:pPr>
      <w:bookmarkStart w:id="259" w:name="Par232"/>
      <w:bookmarkEnd w:id="259"/>
      <w:r w:rsidRPr="009307CF">
        <w:rPr>
          <w:rFonts w:ascii="Arial" w:hAnsi="Arial" w:cs="Arial"/>
          <w:kern w:val="2"/>
          <w:sz w:val="20"/>
          <w:szCs w:val="20"/>
        </w:rPr>
        <w:t>23.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выписка из Единого государственного реестра юридических лиц (для заявителей, являющихся юридическими лицами);</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kern w:val="2"/>
          <w:sz w:val="20"/>
          <w:szCs w:val="20"/>
        </w:rPr>
        <w:t xml:space="preserve">3) </w:t>
      </w:r>
      <w:r w:rsidRPr="009307CF">
        <w:rPr>
          <w:rFonts w:ascii="Arial" w:hAnsi="Arial" w:cs="Arial"/>
          <w:sz w:val="20"/>
          <w:szCs w:val="20"/>
        </w:rPr>
        <w:t>выписка из ЕГРН об объекте недвижимости (об испрашиваемом земельном участке);</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4) заключение службы по охране объектов культурного наследия Иркутской области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24. Для получения документов, указанных в подпункте 1 и 2 пункта 23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Для получения документа, указанного в подпункте 3 пункта 23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Для получения документа, указанного в подпункте 4 пункта 23 настоящего административного регламента, заявитель или его представитель вправе обратиться в </w:t>
      </w:r>
      <w:r w:rsidRPr="009307CF">
        <w:rPr>
          <w:rFonts w:ascii="Arial" w:hAnsi="Arial" w:cs="Arial"/>
          <w:sz w:val="20"/>
          <w:szCs w:val="20"/>
        </w:rPr>
        <w:t>службу по охране объектов культурного наследия Иркутской области</w:t>
      </w:r>
      <w:r w:rsidRPr="009307CF">
        <w:rPr>
          <w:rFonts w:ascii="Arial" w:hAnsi="Arial" w:cs="Arial"/>
          <w:kern w:val="2"/>
          <w:sz w:val="20"/>
          <w:szCs w:val="20"/>
        </w:rPr>
        <w:t xml:space="preserve"> с запросом в виде бумажного документа путем направления по почте, представления непосредственно в орган, либо через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25. Заявитель или его представитель вправе представить в администрацию документы, указанные в пункте 23 настоящего административного регламента, способами, установленными в пункте 19 настоящего административного регламента.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26. Администрация при предоставлении муниципальной услуги не вправе требовать от заявителей или их представителей:</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307CF">
        <w:rPr>
          <w:rFonts w:ascii="Arial" w:hAnsi="Arial" w:cs="Arial"/>
          <w:kern w:val="2"/>
          <w:sz w:val="20"/>
          <w:szCs w:val="20"/>
        </w:rPr>
        <w:noBreakHyphen/>
        <w:t xml:space="preserve">ФЗ «Об организации предоставления государственных и муниципальных услуг» перечень документов; </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kern w:val="2"/>
          <w:sz w:val="20"/>
          <w:szCs w:val="20"/>
        </w:rPr>
        <w:t xml:space="preserve">4) </w:t>
      </w:r>
      <w:r w:rsidRPr="009307CF">
        <w:rPr>
          <w:rFonts w:ascii="Arial" w:hAnsi="Arial" w:cs="Arial"/>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w:t>
      </w:r>
      <w:r w:rsidRPr="009307CF">
        <w:rPr>
          <w:rFonts w:ascii="Arial" w:hAnsi="Arial" w:cs="Arial"/>
          <w:sz w:val="20"/>
          <w:szCs w:val="20"/>
          <w:vertAlign w:val="superscript"/>
        </w:rPr>
        <w:t>2</w:t>
      </w:r>
      <w:r w:rsidRPr="009307CF">
        <w:rPr>
          <w:rFonts w:ascii="Arial" w:hAnsi="Arial" w:cs="Arial"/>
          <w:sz w:val="20"/>
          <w:szCs w:val="20"/>
        </w:rPr>
        <w:t xml:space="preserve"> части 1 статьи 16 </w:t>
      </w:r>
      <w:r w:rsidRPr="009307CF">
        <w:rPr>
          <w:rFonts w:ascii="Arial" w:hAnsi="Arial" w:cs="Arial"/>
          <w:kern w:val="2"/>
          <w:sz w:val="20"/>
          <w:szCs w:val="20"/>
        </w:rPr>
        <w:t>Федерального закона от 27 июля 2010 года № 210-ФЗ «Об организации предоставления государственных и муниципальных услуг»</w:t>
      </w:r>
      <w:r w:rsidRPr="009307CF">
        <w:rPr>
          <w:rFonts w:ascii="Arial" w:hAnsi="Arial" w:cs="Arial"/>
          <w:sz w:val="20"/>
          <w:szCs w:val="20"/>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07CF" w:rsidRPr="009307CF" w:rsidRDefault="009307CF" w:rsidP="009307CF">
      <w:pPr>
        <w:autoSpaceDE w:val="0"/>
        <w:autoSpaceDN w:val="0"/>
        <w:adjustRightInd w:val="0"/>
        <w:ind w:firstLine="709"/>
        <w:jc w:val="center"/>
        <w:rPr>
          <w:rFonts w:ascii="Arial" w:hAnsi="Arial" w:cs="Arial"/>
          <w:sz w:val="20"/>
          <w:szCs w:val="20"/>
        </w:rPr>
      </w:pPr>
      <w:r w:rsidRPr="009307CF">
        <w:rPr>
          <w:rFonts w:ascii="Arial" w:hAnsi="Arial" w:cs="Arial"/>
          <w:kern w:val="2"/>
          <w:sz w:val="20"/>
          <w:szCs w:val="20"/>
        </w:rPr>
        <w:t>Глава 10. Исчерпывающий перечень оснований для отказа в приеме документов, необходимых для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27.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22 настоящего административного регламента.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28.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75 настоящего административного регламента.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29.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307CF" w:rsidRPr="009307CF" w:rsidRDefault="009307CF" w:rsidP="009307CF">
      <w:pPr>
        <w:autoSpaceDE w:val="0"/>
        <w:autoSpaceDN w:val="0"/>
        <w:adjustRightInd w:val="0"/>
        <w:ind w:firstLine="709"/>
        <w:jc w:val="both"/>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11. Исчерпывающий перечень оснований для приостановления или отказа в предоставлении муниципальной услуги</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kern w:val="2"/>
          <w:sz w:val="20"/>
          <w:szCs w:val="20"/>
        </w:rPr>
        <w:t xml:space="preserve">30. </w:t>
      </w:r>
      <w:r w:rsidRPr="009307CF">
        <w:rPr>
          <w:rFonts w:ascii="Arial" w:hAnsi="Arial" w:cs="Arial"/>
          <w:sz w:val="20"/>
          <w:szCs w:val="20"/>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9307CF" w:rsidRPr="009307CF" w:rsidRDefault="009307CF" w:rsidP="009307CF">
      <w:pPr>
        <w:autoSpaceDE w:val="0"/>
        <w:autoSpaceDN w:val="0"/>
        <w:adjustRightInd w:val="0"/>
        <w:ind w:firstLine="709"/>
        <w:contextualSpacing/>
        <w:jc w:val="both"/>
        <w:rPr>
          <w:rFonts w:ascii="Arial" w:hAnsi="Arial" w:cs="Arial"/>
          <w:kern w:val="2"/>
          <w:sz w:val="20"/>
          <w:szCs w:val="20"/>
        </w:rPr>
      </w:pPr>
      <w:r w:rsidRPr="009307CF">
        <w:rPr>
          <w:rFonts w:ascii="Arial" w:hAnsi="Arial" w:cs="Arial"/>
          <w:kern w:val="2"/>
          <w:sz w:val="20"/>
          <w:szCs w:val="20"/>
        </w:rPr>
        <w:t>31. Основаниями для отказа в предоставлении муниципальной услуги являются: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заявление не соответствует требованиям пункта 16 настоящего административного регламента;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заявление подано в неуполномоченный орган;</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 к заявлению не приложены документы, указанные в пункте 17 настоящего административного регламента.</w:t>
      </w:r>
    </w:p>
    <w:p w:rsidR="009307CF" w:rsidRPr="009307CF" w:rsidRDefault="009307CF" w:rsidP="009307CF">
      <w:pPr>
        <w:autoSpaceDE w:val="0"/>
        <w:autoSpaceDN w:val="0"/>
        <w:adjustRightInd w:val="0"/>
        <w:ind w:firstLine="709"/>
        <w:jc w:val="both"/>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07CF" w:rsidRPr="009307CF" w:rsidRDefault="009307CF" w:rsidP="009307CF">
      <w:pPr>
        <w:autoSpaceDE w:val="0"/>
        <w:autoSpaceDN w:val="0"/>
        <w:adjustRightInd w:val="0"/>
        <w:ind w:firstLine="709"/>
        <w:jc w:val="both"/>
        <w:rPr>
          <w:rFonts w:ascii="Arial" w:hAnsi="Arial" w:cs="Arial"/>
          <w:bCs/>
          <w:kern w:val="2"/>
          <w:sz w:val="20"/>
          <w:szCs w:val="20"/>
        </w:rPr>
      </w:pPr>
      <w:r w:rsidRPr="009307CF">
        <w:rPr>
          <w:rFonts w:ascii="Arial" w:hAnsi="Arial" w:cs="Arial"/>
          <w:kern w:val="2"/>
          <w:sz w:val="20"/>
          <w:szCs w:val="20"/>
        </w:rPr>
        <w:t>32.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«Укыр», услуги, которые являются необходимыми и обязательными для предоставления муниципальной услуги, отсутствуют.</w:t>
      </w:r>
    </w:p>
    <w:p w:rsidR="009307CF" w:rsidRPr="009307CF" w:rsidRDefault="009307CF" w:rsidP="009307CF">
      <w:pPr>
        <w:autoSpaceDE w:val="0"/>
        <w:autoSpaceDN w:val="0"/>
        <w:adjustRightInd w:val="0"/>
        <w:ind w:firstLine="709"/>
        <w:jc w:val="both"/>
        <w:rPr>
          <w:rFonts w:ascii="Arial" w:hAnsi="Arial" w:cs="Arial"/>
          <w:bCs/>
          <w:kern w:val="2"/>
          <w:sz w:val="20"/>
          <w:szCs w:val="20"/>
        </w:rPr>
      </w:pPr>
    </w:p>
    <w:p w:rsidR="009307CF" w:rsidRPr="009307CF" w:rsidRDefault="009307CF" w:rsidP="009307CF">
      <w:pPr>
        <w:autoSpaceDE w:val="0"/>
        <w:autoSpaceDN w:val="0"/>
        <w:adjustRightInd w:val="0"/>
        <w:ind w:firstLine="709"/>
        <w:jc w:val="center"/>
        <w:rPr>
          <w:rFonts w:ascii="Arial" w:hAnsi="Arial" w:cs="Arial"/>
          <w:bCs/>
          <w:kern w:val="2"/>
          <w:sz w:val="20"/>
          <w:szCs w:val="20"/>
        </w:rPr>
      </w:pPr>
      <w:r w:rsidRPr="009307CF">
        <w:rPr>
          <w:rFonts w:ascii="Arial" w:hAnsi="Arial" w:cs="Arial"/>
          <w:kern w:val="2"/>
          <w:sz w:val="20"/>
          <w:szCs w:val="20"/>
        </w:rPr>
        <w:t>Глава 13. Размер платы, взимаемой с заявителя при предоставлении муниципальной услуги, и способы ее взимания</w:t>
      </w:r>
      <w:bookmarkStart w:id="260" w:name="Par277"/>
      <w:bookmarkEnd w:id="260"/>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33. Муниципальная услуга предоставляется без взимания государственной пошлины или иной платы.</w:t>
      </w:r>
    </w:p>
    <w:p w:rsidR="009307CF" w:rsidRPr="009307CF" w:rsidRDefault="009307CF" w:rsidP="009307CF">
      <w:pPr>
        <w:ind w:firstLine="720"/>
        <w:jc w:val="both"/>
        <w:rPr>
          <w:rFonts w:ascii="Arial" w:hAnsi="Arial" w:cs="Arial"/>
          <w:kern w:val="2"/>
          <w:sz w:val="20"/>
          <w:szCs w:val="20"/>
        </w:rPr>
      </w:pPr>
      <w:r w:rsidRPr="009307CF">
        <w:rPr>
          <w:rFonts w:ascii="Arial" w:hAnsi="Arial" w:cs="Arial"/>
          <w:kern w:val="2"/>
          <w:sz w:val="20"/>
          <w:szCs w:val="20"/>
        </w:rPr>
        <w:t>34.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307CF" w:rsidRPr="009307CF" w:rsidRDefault="009307CF" w:rsidP="009307CF">
      <w:pPr>
        <w:ind w:firstLine="720"/>
        <w:jc w:val="center"/>
        <w:rPr>
          <w:rFonts w:ascii="Arial" w:hAnsi="Arial" w:cs="Arial"/>
          <w:kern w:val="2"/>
          <w:sz w:val="20"/>
          <w:szCs w:val="20"/>
        </w:rPr>
      </w:pPr>
    </w:p>
    <w:p w:rsidR="009307CF" w:rsidRPr="009307CF" w:rsidRDefault="009307CF" w:rsidP="009307CF">
      <w:pPr>
        <w:ind w:firstLine="720"/>
        <w:jc w:val="center"/>
        <w:rPr>
          <w:rFonts w:ascii="Arial" w:hAnsi="Arial" w:cs="Arial"/>
          <w:kern w:val="2"/>
          <w:sz w:val="20"/>
          <w:szCs w:val="20"/>
        </w:rPr>
      </w:pPr>
      <w:r w:rsidRPr="009307CF">
        <w:rPr>
          <w:rFonts w:ascii="Arial" w:hAnsi="Arial" w:cs="Arial"/>
          <w:kern w:val="2"/>
          <w:sz w:val="20"/>
          <w:szCs w:val="20"/>
        </w:rPr>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07CF" w:rsidRPr="009307CF" w:rsidRDefault="009307CF" w:rsidP="009307CF">
      <w:pPr>
        <w:ind w:firstLine="720"/>
        <w:jc w:val="both"/>
        <w:rPr>
          <w:rFonts w:ascii="Arial" w:hAnsi="Arial" w:cs="Arial"/>
          <w:kern w:val="2"/>
          <w:sz w:val="20"/>
          <w:szCs w:val="20"/>
        </w:rPr>
      </w:pPr>
      <w:r w:rsidRPr="009307CF">
        <w:rPr>
          <w:rFonts w:ascii="Arial" w:hAnsi="Arial" w:cs="Arial"/>
          <w:kern w:val="2"/>
          <w:sz w:val="20"/>
          <w:szCs w:val="20"/>
        </w:rPr>
        <w:t>35. Плата за услуги, которые являются необходимыми и обязательными для предоставления муниципальной услуги, отсутствует.</w:t>
      </w:r>
      <w:bookmarkStart w:id="261" w:name="Par285"/>
      <w:bookmarkEnd w:id="261"/>
    </w:p>
    <w:p w:rsidR="009307CF" w:rsidRPr="009307CF" w:rsidRDefault="009307CF" w:rsidP="009307CF">
      <w:pPr>
        <w:ind w:firstLine="720"/>
        <w:jc w:val="center"/>
        <w:rPr>
          <w:rFonts w:ascii="Arial" w:hAnsi="Arial" w:cs="Arial"/>
          <w:kern w:val="2"/>
          <w:sz w:val="20"/>
          <w:szCs w:val="20"/>
        </w:rPr>
      </w:pPr>
    </w:p>
    <w:p w:rsidR="009307CF" w:rsidRPr="009307CF" w:rsidRDefault="009307CF" w:rsidP="009307CF">
      <w:pPr>
        <w:ind w:firstLine="720"/>
        <w:jc w:val="center"/>
        <w:rPr>
          <w:rFonts w:ascii="Arial" w:hAnsi="Arial" w:cs="Arial"/>
          <w:kern w:val="2"/>
          <w:sz w:val="20"/>
          <w:szCs w:val="20"/>
        </w:rPr>
      </w:pPr>
      <w:r w:rsidRPr="009307CF">
        <w:rPr>
          <w:rFonts w:ascii="Arial" w:hAnsi="Arial" w:cs="Arial"/>
          <w:kern w:val="2"/>
          <w:sz w:val="20"/>
          <w:szCs w:val="20"/>
        </w:rPr>
        <w:t>Глава 15. Максимальный срок ожидания в очереди при подаче заявления и при получении результата предоставления такой услуги</w:t>
      </w:r>
    </w:p>
    <w:p w:rsidR="009307CF" w:rsidRPr="009307CF" w:rsidRDefault="009307CF" w:rsidP="009307CF">
      <w:pPr>
        <w:ind w:firstLine="720"/>
        <w:jc w:val="both"/>
        <w:rPr>
          <w:rFonts w:ascii="Arial" w:hAnsi="Arial" w:cs="Arial"/>
          <w:kern w:val="2"/>
          <w:sz w:val="20"/>
          <w:szCs w:val="20"/>
        </w:rPr>
      </w:pPr>
      <w:r w:rsidRPr="009307CF">
        <w:rPr>
          <w:rFonts w:ascii="Arial" w:hAnsi="Arial" w:cs="Arial"/>
          <w:kern w:val="2"/>
          <w:sz w:val="20"/>
          <w:szCs w:val="20"/>
        </w:rPr>
        <w:t>36. Максимальное время ожидания в очереди при подаче заявления и документов не должно превышать 15 минут.</w:t>
      </w:r>
    </w:p>
    <w:p w:rsidR="009307CF" w:rsidRPr="009307CF" w:rsidRDefault="009307CF" w:rsidP="009307CF">
      <w:pPr>
        <w:ind w:firstLine="720"/>
        <w:jc w:val="both"/>
        <w:rPr>
          <w:rFonts w:ascii="Arial" w:hAnsi="Arial" w:cs="Arial"/>
          <w:kern w:val="2"/>
          <w:sz w:val="20"/>
          <w:szCs w:val="20"/>
        </w:rPr>
      </w:pPr>
      <w:r w:rsidRPr="009307CF">
        <w:rPr>
          <w:rFonts w:ascii="Arial" w:hAnsi="Arial" w:cs="Arial"/>
          <w:kern w:val="2"/>
          <w:sz w:val="20"/>
          <w:szCs w:val="20"/>
        </w:rPr>
        <w:t>37. Максимальное время ожидания в очереди при получении результата муниципальной услуги не должно превышать 15 минут.</w:t>
      </w:r>
    </w:p>
    <w:p w:rsidR="009307CF" w:rsidRPr="009307CF" w:rsidRDefault="009307CF" w:rsidP="009307CF">
      <w:pPr>
        <w:ind w:firstLine="720"/>
        <w:jc w:val="center"/>
        <w:rPr>
          <w:rFonts w:ascii="Arial" w:hAnsi="Arial" w:cs="Arial"/>
          <w:kern w:val="2"/>
          <w:sz w:val="20"/>
          <w:szCs w:val="20"/>
        </w:rPr>
      </w:pPr>
    </w:p>
    <w:p w:rsidR="009307CF" w:rsidRPr="009307CF" w:rsidRDefault="009307CF" w:rsidP="009307CF">
      <w:pPr>
        <w:ind w:firstLine="720"/>
        <w:jc w:val="center"/>
        <w:rPr>
          <w:rFonts w:ascii="Arial" w:hAnsi="Arial" w:cs="Arial"/>
          <w:kern w:val="2"/>
          <w:sz w:val="20"/>
          <w:szCs w:val="20"/>
        </w:rPr>
      </w:pPr>
      <w:r w:rsidRPr="009307CF">
        <w:rPr>
          <w:rFonts w:ascii="Arial" w:hAnsi="Arial" w:cs="Arial"/>
          <w:kern w:val="2"/>
          <w:sz w:val="20"/>
          <w:szCs w:val="20"/>
        </w:rPr>
        <w:t>Глава 16. Срок и порядок регистрации заявления, в том числе в электронной форме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38.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9307CF">
        <w:rPr>
          <w:rFonts w:ascii="Arial" w:hAnsi="Arial" w:cs="Arial"/>
          <w:sz w:val="20"/>
          <w:szCs w:val="20"/>
        </w:rPr>
        <w:t>журнале регистрации обращений за предоставлением муниципальной услуги,</w:t>
      </w:r>
      <w:r w:rsidRPr="009307CF">
        <w:rPr>
          <w:rFonts w:ascii="Arial" w:hAnsi="Arial" w:cs="Arial"/>
          <w:kern w:val="2"/>
          <w:sz w:val="20"/>
          <w:szCs w:val="20"/>
        </w:rPr>
        <w:t xml:space="preserve"> путем присвоения указанным документам входящего номера с указанием даты получения.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40.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9307CF" w:rsidRPr="009307CF" w:rsidRDefault="009307CF" w:rsidP="009307CF">
      <w:pPr>
        <w:autoSpaceDE w:val="0"/>
        <w:autoSpaceDN w:val="0"/>
        <w:adjustRightInd w:val="0"/>
        <w:ind w:firstLine="709"/>
        <w:jc w:val="center"/>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17. Требования к помещениям, в которых</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предоставляется муниципальная услуга</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41. Вход в здание администрации оборудуется информационной табличкой (вывеской), содержащей информацию о полном наименовании администрации.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42. Администрация обеспечивает инвалидам (включая инвалидов, использующих кресла-коляски и собак-проводников):</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«Укыр», меры для обеспечения доступа инвалидов к месту предоставления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43.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49. Места для заполнения документов оборудуются информационными стендами, стульями и столами для возможности оформления документов.</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307CF" w:rsidRPr="009307CF" w:rsidRDefault="009307CF" w:rsidP="009307CF">
      <w:pPr>
        <w:autoSpaceDE w:val="0"/>
        <w:autoSpaceDN w:val="0"/>
        <w:adjustRightInd w:val="0"/>
        <w:ind w:firstLine="709"/>
        <w:jc w:val="both"/>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18. Показатели качества и доступности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51. Основными показателями доступности и качества муниципальной услуги являются: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 соблюдение требований к местам предоставления муниципальной услуги, их транспортной доступности;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2) возможность представления заявления и документов, необходимых для предоставления муниципальной услуги, через МФЦ;</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3) среднее время ожидания в очереди при подаче документов;</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 количество обращений об обжаловании решений и действий (бездействия) администрации, а также должностных лиц администрации;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5) количество взаимодействий заявителя или его представителя с должностными лицами, их продолжительность;</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6) возможность получения информации о ходе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для подачи заявления и документов, необходимых для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для получения результата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52 настоящего административного регламента видов взаимодействия.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57. Заявитель или его представитель имеет возможность получить информацию о ходе предоставления муниципальной услуги в администрации.</w:t>
      </w:r>
    </w:p>
    <w:p w:rsidR="009307CF" w:rsidRPr="009307CF" w:rsidRDefault="009307CF" w:rsidP="009307CF">
      <w:pPr>
        <w:autoSpaceDE w:val="0"/>
        <w:autoSpaceDN w:val="0"/>
        <w:adjustRightInd w:val="0"/>
        <w:ind w:firstLine="709"/>
        <w:jc w:val="both"/>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19. Иные требования к предоставлению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58. </w:t>
      </w:r>
      <w:r w:rsidRPr="009307CF">
        <w:rPr>
          <w:rFonts w:ascii="Arial" w:hAnsi="Arial" w:cs="Arial"/>
          <w:color w:val="000000" w:themeColor="text1"/>
          <w:kern w:val="2"/>
          <w:sz w:val="20"/>
          <w:szCs w:val="20"/>
        </w:rPr>
        <w:t>Предоставление муниципальной услуги по экстерриториальному принципу не предоставляется..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59.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прием заявления и документов, представленных заявителем или его представителем, в том числе комплексного запроса;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 обработка заявления и представленных документов, в том числе комплексного запроса;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4) направление заявления и документов, представленных заявителем или его представителем, в администрацию;</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60. </w:t>
      </w:r>
      <w:r w:rsidRPr="009307CF">
        <w:rPr>
          <w:rFonts w:ascii="Arial" w:eastAsia="Calibri" w:hAnsi="Arial" w:cs="Arial"/>
          <w:kern w:val="2"/>
          <w:sz w:val="20"/>
          <w:szCs w:val="20"/>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07CF" w:rsidRPr="009307CF" w:rsidRDefault="009307CF" w:rsidP="009307CF">
      <w:pPr>
        <w:autoSpaceDE w:val="0"/>
        <w:autoSpaceDN w:val="0"/>
        <w:adjustRightInd w:val="0"/>
        <w:ind w:firstLine="709"/>
        <w:jc w:val="both"/>
        <w:rPr>
          <w:rFonts w:ascii="Arial" w:eastAsia="Calibri" w:hAnsi="Arial" w:cs="Arial"/>
          <w:kern w:val="2"/>
          <w:sz w:val="20"/>
          <w:szCs w:val="20"/>
        </w:rPr>
      </w:pPr>
      <w:r w:rsidRPr="009307CF">
        <w:rPr>
          <w:rFonts w:ascii="Arial" w:eastAsia="Calibri" w:hAnsi="Arial" w:cs="Arial"/>
          <w:kern w:val="2"/>
          <w:sz w:val="20"/>
          <w:szCs w:val="20"/>
        </w:rPr>
        <w:t>61.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307CF" w:rsidRPr="009307CF" w:rsidRDefault="009307CF" w:rsidP="009307CF">
      <w:pPr>
        <w:autoSpaceDE w:val="0"/>
        <w:autoSpaceDN w:val="0"/>
        <w:adjustRightInd w:val="0"/>
        <w:ind w:firstLine="709"/>
        <w:jc w:val="both"/>
        <w:rPr>
          <w:rFonts w:ascii="Arial" w:eastAsia="Calibri" w:hAnsi="Arial" w:cs="Arial"/>
          <w:kern w:val="2"/>
          <w:sz w:val="20"/>
          <w:szCs w:val="20"/>
        </w:rPr>
      </w:pPr>
      <w:r w:rsidRPr="009307CF">
        <w:rPr>
          <w:rFonts w:ascii="Arial" w:eastAsia="Calibri" w:hAnsi="Arial" w:cs="Arial"/>
          <w:kern w:val="2"/>
          <w:sz w:val="20"/>
          <w:szCs w:val="20"/>
        </w:rPr>
        <w:t xml:space="preserve">62. Подача заявителем </w:t>
      </w:r>
      <w:r w:rsidRPr="009307CF">
        <w:rPr>
          <w:rFonts w:ascii="Arial" w:hAnsi="Arial" w:cs="Arial"/>
          <w:kern w:val="2"/>
          <w:sz w:val="20"/>
          <w:szCs w:val="20"/>
        </w:rPr>
        <w:t>заявления</w:t>
      </w:r>
      <w:r w:rsidRPr="009307CF">
        <w:rPr>
          <w:rFonts w:ascii="Arial" w:eastAsia="Calibri" w:hAnsi="Arial" w:cs="Arial"/>
          <w:kern w:val="2"/>
          <w:sz w:val="20"/>
          <w:szCs w:val="20"/>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307CF" w:rsidRPr="009307CF" w:rsidRDefault="009307CF" w:rsidP="009307CF">
      <w:pPr>
        <w:autoSpaceDE w:val="0"/>
        <w:autoSpaceDN w:val="0"/>
        <w:adjustRightInd w:val="0"/>
        <w:ind w:firstLine="709"/>
        <w:jc w:val="both"/>
        <w:rPr>
          <w:rFonts w:ascii="Arial" w:eastAsia="Calibri" w:hAnsi="Arial" w:cs="Arial"/>
          <w:kern w:val="2"/>
          <w:sz w:val="20"/>
          <w:szCs w:val="20"/>
        </w:rPr>
      </w:pPr>
      <w:r w:rsidRPr="009307CF">
        <w:rPr>
          <w:rFonts w:ascii="Arial" w:eastAsia="Calibri" w:hAnsi="Arial" w:cs="Arial"/>
          <w:kern w:val="2"/>
          <w:sz w:val="20"/>
          <w:szCs w:val="20"/>
        </w:rPr>
        <w:t xml:space="preserve">Подача заявителем </w:t>
      </w:r>
      <w:r w:rsidRPr="009307CF">
        <w:rPr>
          <w:rFonts w:ascii="Arial" w:hAnsi="Arial" w:cs="Arial"/>
          <w:kern w:val="2"/>
          <w:sz w:val="20"/>
          <w:szCs w:val="20"/>
        </w:rPr>
        <w:t xml:space="preserve">или его представителем </w:t>
      </w:r>
      <w:r w:rsidRPr="009307CF">
        <w:rPr>
          <w:rFonts w:ascii="Arial" w:eastAsia="Calibri" w:hAnsi="Arial" w:cs="Arial"/>
          <w:kern w:val="2"/>
          <w:sz w:val="20"/>
          <w:szCs w:val="20"/>
        </w:rPr>
        <w:t xml:space="preserve">заявления в форме электронного документа посредством электронной почты осуществляется в виде файлов в формате </w:t>
      </w:r>
      <w:r w:rsidRPr="009307CF">
        <w:rPr>
          <w:rFonts w:ascii="Arial" w:hAnsi="Arial" w:cs="Arial"/>
          <w:kern w:val="2"/>
          <w:sz w:val="20"/>
          <w:szCs w:val="20"/>
        </w:rPr>
        <w:t xml:space="preserve">doc, docx, </w:t>
      </w:r>
      <w:r w:rsidRPr="009307CF">
        <w:rPr>
          <w:rFonts w:ascii="Arial" w:hAnsi="Arial" w:cs="Arial"/>
          <w:kern w:val="2"/>
          <w:sz w:val="20"/>
          <w:szCs w:val="20"/>
          <w:lang w:val="en-US"/>
        </w:rPr>
        <w:t>odt</w:t>
      </w:r>
      <w:r w:rsidRPr="009307CF">
        <w:rPr>
          <w:rFonts w:ascii="Arial" w:hAnsi="Arial" w:cs="Arial"/>
          <w:kern w:val="2"/>
          <w:sz w:val="20"/>
          <w:szCs w:val="20"/>
        </w:rPr>
        <w:t xml:space="preserve">, txt, xls, xlsx, </w:t>
      </w:r>
      <w:r w:rsidRPr="009307CF">
        <w:rPr>
          <w:rFonts w:ascii="Arial" w:hAnsi="Arial" w:cs="Arial"/>
          <w:kern w:val="2"/>
          <w:sz w:val="20"/>
          <w:szCs w:val="20"/>
          <w:lang w:val="en-US"/>
        </w:rPr>
        <w:t>ods</w:t>
      </w:r>
      <w:r w:rsidRPr="009307CF">
        <w:rPr>
          <w:rFonts w:ascii="Arial" w:hAnsi="Arial" w:cs="Arial"/>
          <w:kern w:val="2"/>
          <w:sz w:val="20"/>
          <w:szCs w:val="20"/>
        </w:rPr>
        <w:t>, rtf.</w:t>
      </w:r>
    </w:p>
    <w:p w:rsidR="009307CF" w:rsidRPr="009307CF" w:rsidRDefault="009307CF" w:rsidP="009307CF">
      <w:pPr>
        <w:autoSpaceDE w:val="0"/>
        <w:autoSpaceDN w:val="0"/>
        <w:adjustRightInd w:val="0"/>
        <w:ind w:firstLine="709"/>
        <w:jc w:val="both"/>
        <w:rPr>
          <w:rFonts w:ascii="Arial" w:eastAsia="Calibri" w:hAnsi="Arial" w:cs="Arial"/>
          <w:kern w:val="2"/>
          <w:sz w:val="20"/>
          <w:szCs w:val="20"/>
        </w:rPr>
      </w:pPr>
      <w:r w:rsidRPr="009307CF">
        <w:rPr>
          <w:rFonts w:ascii="Arial" w:eastAsia="Calibri" w:hAnsi="Arial" w:cs="Arial"/>
          <w:kern w:val="2"/>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307CF" w:rsidRPr="009307CF" w:rsidRDefault="009307CF" w:rsidP="009307CF">
      <w:pPr>
        <w:autoSpaceDE w:val="0"/>
        <w:autoSpaceDN w:val="0"/>
        <w:adjustRightInd w:val="0"/>
        <w:ind w:firstLine="709"/>
        <w:jc w:val="both"/>
        <w:rPr>
          <w:rFonts w:ascii="Arial" w:eastAsia="Calibri" w:hAnsi="Arial" w:cs="Arial"/>
          <w:kern w:val="2"/>
          <w:sz w:val="20"/>
          <w:szCs w:val="20"/>
        </w:rPr>
      </w:pPr>
      <w:r w:rsidRPr="009307CF">
        <w:rPr>
          <w:rFonts w:ascii="Arial" w:eastAsia="Calibri" w:hAnsi="Arial" w:cs="Arial"/>
          <w:kern w:val="2"/>
          <w:sz w:val="20"/>
          <w:szCs w:val="20"/>
        </w:rPr>
        <w:t>63. При обращении за предоставлением муниципальной услуги в электронной форме заявитель</w:t>
      </w:r>
      <w:r w:rsidRPr="009307CF">
        <w:rPr>
          <w:rFonts w:ascii="Arial" w:hAnsi="Arial" w:cs="Arial"/>
          <w:kern w:val="2"/>
          <w:sz w:val="20"/>
          <w:szCs w:val="20"/>
        </w:rPr>
        <w:t xml:space="preserve"> </w:t>
      </w:r>
      <w:r w:rsidRPr="009307CF">
        <w:rPr>
          <w:rFonts w:ascii="Arial" w:eastAsia="Calibri" w:hAnsi="Arial" w:cs="Arial"/>
          <w:kern w:val="2"/>
          <w:sz w:val="20"/>
          <w:szCs w:val="20"/>
        </w:rPr>
        <w:t xml:space="preserve">или его представитель использует усиленную квалифицированную электронную подпись. </w:t>
      </w:r>
      <w:r w:rsidRPr="009307CF">
        <w:rPr>
          <w:rFonts w:ascii="Arial" w:hAnsi="Arial" w:cs="Arial"/>
          <w:kern w:val="2"/>
          <w:sz w:val="20"/>
          <w:szCs w:val="20"/>
        </w:rPr>
        <w:t>Заявление</w:t>
      </w:r>
      <w:r w:rsidRPr="009307CF">
        <w:rPr>
          <w:rFonts w:ascii="Arial" w:eastAsia="Calibri" w:hAnsi="Arial" w:cs="Arial"/>
          <w:kern w:val="2"/>
          <w:sz w:val="20"/>
          <w:szCs w:val="20"/>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9307CF" w:rsidRPr="009307CF" w:rsidRDefault="009307CF" w:rsidP="009307CF">
      <w:pPr>
        <w:autoSpaceDE w:val="0"/>
        <w:autoSpaceDN w:val="0"/>
        <w:adjustRightInd w:val="0"/>
        <w:ind w:firstLine="709"/>
        <w:jc w:val="both"/>
        <w:rPr>
          <w:rFonts w:ascii="Arial" w:eastAsia="Calibri" w:hAnsi="Arial" w:cs="Arial"/>
          <w:color w:val="000000" w:themeColor="text1"/>
          <w:kern w:val="2"/>
          <w:sz w:val="20"/>
          <w:szCs w:val="20"/>
        </w:rPr>
      </w:pPr>
      <w:r w:rsidRPr="009307CF">
        <w:rPr>
          <w:rFonts w:ascii="Arial" w:eastAsia="Calibri" w:hAnsi="Arial" w:cs="Arial"/>
          <w:color w:val="000000" w:themeColor="text1"/>
          <w:kern w:val="2"/>
          <w:sz w:val="20"/>
          <w:szCs w:val="20"/>
        </w:rPr>
        <w:t>Усиленная квалифицированная электронная подпись должна соответствовать следующим требованиям:</w:t>
      </w:r>
    </w:p>
    <w:p w:rsidR="009307CF" w:rsidRPr="009307CF" w:rsidRDefault="009307CF" w:rsidP="009307CF">
      <w:pPr>
        <w:autoSpaceDE w:val="0"/>
        <w:autoSpaceDN w:val="0"/>
        <w:adjustRightInd w:val="0"/>
        <w:ind w:firstLine="709"/>
        <w:jc w:val="both"/>
        <w:rPr>
          <w:rFonts w:ascii="Arial" w:eastAsia="Calibri" w:hAnsi="Arial" w:cs="Arial"/>
          <w:color w:val="000000" w:themeColor="text1"/>
          <w:kern w:val="2"/>
          <w:sz w:val="20"/>
          <w:szCs w:val="20"/>
        </w:rPr>
      </w:pPr>
      <w:r w:rsidRPr="009307CF">
        <w:rPr>
          <w:rFonts w:ascii="Arial" w:eastAsia="Calibri" w:hAnsi="Arial" w:cs="Arial"/>
          <w:color w:val="000000" w:themeColor="text1"/>
          <w:kern w:val="2"/>
          <w:sz w:val="20"/>
          <w:szCs w:val="20"/>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307CF" w:rsidRPr="009307CF" w:rsidRDefault="009307CF" w:rsidP="009307CF">
      <w:pPr>
        <w:autoSpaceDE w:val="0"/>
        <w:autoSpaceDN w:val="0"/>
        <w:adjustRightInd w:val="0"/>
        <w:ind w:firstLine="709"/>
        <w:jc w:val="both"/>
        <w:rPr>
          <w:rFonts w:ascii="Arial" w:eastAsia="Calibri" w:hAnsi="Arial" w:cs="Arial"/>
          <w:color w:val="000000" w:themeColor="text1"/>
          <w:kern w:val="2"/>
          <w:sz w:val="20"/>
          <w:szCs w:val="20"/>
        </w:rPr>
      </w:pPr>
      <w:r w:rsidRPr="009307CF">
        <w:rPr>
          <w:rFonts w:ascii="Arial" w:eastAsia="Calibri" w:hAnsi="Arial" w:cs="Arial"/>
          <w:color w:val="000000" w:themeColor="text1"/>
          <w:kern w:val="2"/>
          <w:sz w:val="20"/>
          <w:szCs w:val="20"/>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9307CF" w:rsidRPr="009307CF" w:rsidRDefault="009307CF" w:rsidP="009307CF">
      <w:pPr>
        <w:autoSpaceDE w:val="0"/>
        <w:autoSpaceDN w:val="0"/>
        <w:adjustRightInd w:val="0"/>
        <w:ind w:firstLine="709"/>
        <w:jc w:val="both"/>
        <w:rPr>
          <w:rFonts w:ascii="Arial" w:eastAsia="Calibri" w:hAnsi="Arial" w:cs="Arial"/>
          <w:color w:val="000000" w:themeColor="text1"/>
          <w:kern w:val="2"/>
          <w:sz w:val="20"/>
          <w:szCs w:val="20"/>
        </w:rPr>
      </w:pPr>
      <w:r w:rsidRPr="009307CF">
        <w:rPr>
          <w:rFonts w:ascii="Arial" w:eastAsia="Calibri" w:hAnsi="Arial" w:cs="Arial"/>
          <w:color w:val="000000" w:themeColor="text1"/>
          <w:kern w:val="2"/>
          <w:sz w:val="20"/>
          <w:szCs w:val="20"/>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64.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307CF" w:rsidRPr="009307CF" w:rsidRDefault="009307CF" w:rsidP="009307CF">
      <w:pPr>
        <w:autoSpaceDE w:val="0"/>
        <w:autoSpaceDN w:val="0"/>
        <w:adjustRightInd w:val="0"/>
        <w:ind w:firstLine="709"/>
        <w:jc w:val="both"/>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РАЗДЕЛ III. СОСТАВ, ПОСЛЕДОВАТЕЛЬНОСТЬ И СРОКИ ВЫПОЛНЕНИЯ АДМИНИСТРАТИВНЫХ ПРОЦЕДУР</w:t>
      </w:r>
      <w:bookmarkStart w:id="262" w:name="Par343"/>
      <w:bookmarkEnd w:id="262"/>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20. Состав и последовательность административных процедур</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65. Предоставление муниципальной услуги включает в себя следующие административные процедуры:</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прием, регистрация заявления и документов, представленных заявителем или его представителем;</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 принятие решения о принятии заявления к рассмотрению или решения об отказе в предоставлении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4) согласование с министерством лесного комплекса Иркутской области,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5) опубликование извещения о предоставлении земельного участка или принятие решения об отказе в предварительном согласовании предоставления земельного участка; </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6) принятие решения о предварительном согласовании (об отказе в предварительном согласовании) предоставления земельного участка;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7) выдача (направление) заявителю или его представителю результата муниципальной услуги, уведомления об отказе в принятии заявления к рассмотрению, уведомления о продлении срока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66. В электронной форме при предоставлении муниципальной услуги осуществляются следующие административные процедуры (действия):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прием, регистрация</w:t>
      </w:r>
      <w:r w:rsidRPr="009307CF">
        <w:rPr>
          <w:rStyle w:val="affb"/>
          <w:rFonts w:ascii="Arial" w:hAnsi="Arial" w:cs="Arial"/>
          <w:kern w:val="2"/>
          <w:sz w:val="20"/>
          <w:szCs w:val="20"/>
        </w:rPr>
        <w:t xml:space="preserve"> </w:t>
      </w:r>
      <w:r w:rsidRPr="009307CF">
        <w:rPr>
          <w:rFonts w:ascii="Arial" w:hAnsi="Arial" w:cs="Arial"/>
          <w:kern w:val="2"/>
          <w:sz w:val="20"/>
          <w:szCs w:val="20"/>
        </w:rPr>
        <w:t>заявления и документов, представленных заявителем или его представителем;</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67. При предоставлении муниципальной услуги МФЦ выполняет следующие действия: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прием заявления и документов, представленных заявителем или его представителем, в том числе комплексного запроса;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 обработка заявления и представленных документов, в том числе комплексного запроса;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4) направление заявления и документов, представленных заявителем или его представителем, в администрацию;</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принятии заявления к рассмотрению или уведомления о продлении срока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Глава 21. Прием, регистрация заявления и документов, представленных заявителем или его представителем</w:t>
      </w:r>
      <w:bookmarkStart w:id="263" w:name="Par355"/>
      <w:bookmarkEnd w:id="263"/>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19 настоящего административного регламента.</w:t>
      </w:r>
    </w:p>
    <w:p w:rsidR="009307CF" w:rsidRPr="009307CF" w:rsidRDefault="009307CF" w:rsidP="009307CF">
      <w:pPr>
        <w:tabs>
          <w:tab w:val="left" w:pos="6237"/>
        </w:tabs>
        <w:autoSpaceDE w:val="0"/>
        <w:autoSpaceDN w:val="0"/>
        <w:ind w:firstLine="709"/>
        <w:jc w:val="both"/>
        <w:rPr>
          <w:rFonts w:ascii="Arial" w:hAnsi="Arial" w:cs="Arial"/>
          <w:i/>
          <w:kern w:val="2"/>
          <w:sz w:val="20"/>
          <w:szCs w:val="20"/>
        </w:rPr>
      </w:pPr>
      <w:r w:rsidRPr="009307CF">
        <w:rPr>
          <w:rFonts w:ascii="Arial" w:hAnsi="Arial" w:cs="Arial"/>
          <w:kern w:val="2"/>
          <w:sz w:val="20"/>
          <w:szCs w:val="20"/>
        </w:rPr>
        <w:t xml:space="preserve">69. </w:t>
      </w:r>
      <w:r w:rsidRPr="009307CF">
        <w:rPr>
          <w:rFonts w:ascii="Arial" w:hAnsi="Arial" w:cs="Arial"/>
          <w:sz w:val="20"/>
          <w:szCs w:val="20"/>
        </w:rPr>
        <w:t xml:space="preserve">Прием заявления и документов от заявителя или его представителя осуществляется в администрации </w:t>
      </w:r>
      <w:r w:rsidRPr="009307CF">
        <w:rPr>
          <w:rFonts w:ascii="Arial" w:hAnsi="Arial" w:cs="Arial"/>
          <w:kern w:val="2"/>
          <w:sz w:val="20"/>
          <w:szCs w:val="20"/>
        </w:rPr>
        <w:t>по предварительной записи, которая проводится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9307CF" w:rsidRPr="009307CF" w:rsidRDefault="009307CF" w:rsidP="009307CF">
      <w:pPr>
        <w:autoSpaceDE w:val="0"/>
        <w:autoSpaceDN w:val="0"/>
        <w:ind w:firstLine="709"/>
        <w:jc w:val="both"/>
        <w:rPr>
          <w:rFonts w:ascii="Arial" w:hAnsi="Arial" w:cs="Arial"/>
          <w:i/>
          <w:kern w:val="2"/>
          <w:sz w:val="20"/>
          <w:szCs w:val="20"/>
        </w:rPr>
      </w:pPr>
      <w:r w:rsidRPr="009307CF">
        <w:rPr>
          <w:rFonts w:ascii="Arial" w:hAnsi="Arial" w:cs="Arial"/>
          <w:kern w:val="2"/>
          <w:sz w:val="20"/>
          <w:szCs w:val="20"/>
        </w:rPr>
        <w:t>70.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Pr="009307CF">
        <w:rPr>
          <w:rFonts w:ascii="Arial" w:hAnsi="Arial" w:cs="Arial"/>
          <w:sz w:val="20"/>
          <w:szCs w:val="20"/>
        </w:rPr>
        <w:t xml:space="preserve"> журнале регистрации обращений за предоставлением муниципальной услуги,</w:t>
      </w:r>
      <w:r w:rsidRPr="009307CF">
        <w:rPr>
          <w:rFonts w:ascii="Arial" w:hAnsi="Arial" w:cs="Arial"/>
          <w:i/>
          <w:kern w:val="2"/>
          <w:sz w:val="20"/>
          <w:szCs w:val="20"/>
        </w:rPr>
        <w:t>.</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71.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22 настоящего административного регламента, не позднее трех рабочих дней со дня получения заявления и документов.</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72.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63 настоящего административного регламента.</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73.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74. В случае выявления в представленных документах обстоятельств, предусмотренных пунктом 27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и обеспечивает его подписание главой администрации.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75.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документов через Портал) или на адрес электронной почты, с которого поступили заявление и документы (в случае поступления заявления и документов на адрес электронный почты администрации).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76. При отсутствии в представленных заявителем документах оснований, предусмотренных пунктом 27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77. В случае принятия указанного в пункте 76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78.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307CF" w:rsidRPr="009307CF" w:rsidRDefault="009307CF" w:rsidP="009307CF">
      <w:pPr>
        <w:autoSpaceDE w:val="0"/>
        <w:autoSpaceDN w:val="0"/>
        <w:ind w:firstLine="709"/>
        <w:jc w:val="both"/>
        <w:rPr>
          <w:rFonts w:ascii="Arial" w:eastAsia="Calibri" w:hAnsi="Arial" w:cs="Arial"/>
          <w:sz w:val="20"/>
          <w:szCs w:val="20"/>
        </w:rPr>
      </w:pPr>
      <w:r w:rsidRPr="009307CF">
        <w:rPr>
          <w:rFonts w:ascii="Arial" w:hAnsi="Arial" w:cs="Arial"/>
          <w:kern w:val="2"/>
          <w:sz w:val="20"/>
          <w:szCs w:val="20"/>
        </w:rPr>
        <w:t xml:space="preserve">79. Способом фиксации результата административной процедуры является регистрация должностным лицом </w:t>
      </w:r>
      <w:r w:rsidRPr="009307CF">
        <w:rPr>
          <w:rFonts w:ascii="Arial" w:eastAsia="Calibri" w:hAnsi="Arial" w:cs="Arial"/>
          <w:sz w:val="20"/>
          <w:szCs w:val="20"/>
        </w:rPr>
        <w:t>администрации</w:t>
      </w:r>
      <w:r w:rsidRPr="009307CF">
        <w:rPr>
          <w:rFonts w:ascii="Arial" w:hAnsi="Arial" w:cs="Arial"/>
          <w:kern w:val="2"/>
          <w:sz w:val="20"/>
          <w:szCs w:val="20"/>
        </w:rPr>
        <w:t>,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w:t>
      </w:r>
      <w:r w:rsidRPr="009307CF">
        <w:rPr>
          <w:rFonts w:ascii="Arial" w:hAnsi="Arial" w:cs="Arial"/>
          <w:sz w:val="20"/>
          <w:szCs w:val="20"/>
        </w:rPr>
        <w:t xml:space="preserve"> журнале регистрации обращений за предоставлением муниципальной услуги,</w:t>
      </w:r>
      <w:r w:rsidRPr="009307CF">
        <w:rPr>
          <w:rFonts w:ascii="Arial" w:hAnsi="Arial" w:cs="Arial"/>
          <w:kern w:val="2"/>
          <w:sz w:val="20"/>
          <w:szCs w:val="20"/>
        </w:rPr>
        <w:t xml:space="preserve"> </w:t>
      </w:r>
      <w:r w:rsidRPr="009307CF">
        <w:rPr>
          <w:rFonts w:ascii="Arial" w:eastAsia="Calibri" w:hAnsi="Arial" w:cs="Arial"/>
          <w:sz w:val="20"/>
          <w:szCs w:val="20"/>
        </w:rPr>
        <w:t>либо уведомления об отказе в приеме документов.</w:t>
      </w:r>
    </w:p>
    <w:p w:rsidR="009307CF" w:rsidRPr="009307CF" w:rsidRDefault="009307CF" w:rsidP="009307CF">
      <w:pPr>
        <w:autoSpaceDE w:val="0"/>
        <w:autoSpaceDN w:val="0"/>
        <w:ind w:firstLine="709"/>
        <w:jc w:val="center"/>
        <w:rPr>
          <w:rFonts w:ascii="Arial" w:eastAsia="Calibri" w:hAnsi="Arial" w:cs="Arial"/>
          <w:sz w:val="20"/>
          <w:szCs w:val="20"/>
        </w:rPr>
      </w:pPr>
    </w:p>
    <w:p w:rsidR="009307CF" w:rsidRPr="009307CF" w:rsidRDefault="009307CF" w:rsidP="009307CF">
      <w:pPr>
        <w:autoSpaceDE w:val="0"/>
        <w:autoSpaceDN w:val="0"/>
        <w:ind w:firstLine="709"/>
        <w:jc w:val="center"/>
        <w:rPr>
          <w:rFonts w:ascii="Arial" w:eastAsia="Calibri" w:hAnsi="Arial" w:cs="Arial"/>
          <w:sz w:val="20"/>
          <w:szCs w:val="20"/>
        </w:rPr>
      </w:pPr>
      <w:r w:rsidRPr="009307CF">
        <w:rPr>
          <w:rFonts w:ascii="Arial" w:hAnsi="Arial" w:cs="Arial"/>
          <w:kern w:val="2"/>
          <w:sz w:val="20"/>
          <w:szCs w:val="20"/>
        </w:rPr>
        <w:t>Глава 22. Формирование и направление межведомственных запросов в органы (организации), участвующие в предоставлении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80.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23 настоящего административного регламента.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81.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в Федеральную налоговую службу – в целях получения: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б) выписки из Единого государственного реестра юридических лиц в случае, если заявителем является юридическое лицо;</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kern w:val="2"/>
          <w:sz w:val="20"/>
          <w:szCs w:val="20"/>
        </w:rPr>
        <w:t xml:space="preserve">2) в Федеральную службу государственной регистрации, кадастра и картографии – в целях получения </w:t>
      </w:r>
      <w:r w:rsidRPr="009307CF">
        <w:rPr>
          <w:rFonts w:ascii="Arial" w:hAnsi="Arial" w:cs="Arial"/>
          <w:sz w:val="20"/>
          <w:szCs w:val="20"/>
        </w:rPr>
        <w:t>выписки из ЕГРН об объекте недвижимости (об испрашиваемом земельном участке);</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3)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82. Межведомственный запрос о представлении документов, указанных в пункте 23 настоящего административного регламента, формируется в соответствии с требованиями статьи 7</w:t>
      </w:r>
      <w:r w:rsidRPr="009307CF">
        <w:rPr>
          <w:rFonts w:ascii="Arial" w:hAnsi="Arial" w:cs="Arial"/>
          <w:kern w:val="2"/>
          <w:sz w:val="20"/>
          <w:szCs w:val="20"/>
          <w:vertAlign w:val="superscript"/>
        </w:rPr>
        <w:t>2</w:t>
      </w:r>
      <w:hyperlink r:id="rId18" w:history="1"/>
      <w:r w:rsidRPr="009307CF">
        <w:rPr>
          <w:rFonts w:ascii="Arial" w:hAnsi="Arial" w:cs="Arial"/>
          <w:kern w:val="2"/>
          <w:sz w:val="20"/>
          <w:szCs w:val="20"/>
        </w:rPr>
        <w:t xml:space="preserve"> Федерального закона от 27 июля 2010 года № 210</w:t>
      </w:r>
      <w:r w:rsidRPr="009307CF">
        <w:rPr>
          <w:rFonts w:ascii="Arial" w:hAnsi="Arial" w:cs="Arial"/>
          <w:kern w:val="2"/>
          <w:sz w:val="20"/>
          <w:szCs w:val="20"/>
        </w:rPr>
        <w:noBreakHyphen/>
        <w:t>ФЗ «Об организации предоставления государственных и муниципальных услуг».</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84.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9307CF">
        <w:rPr>
          <w:rFonts w:ascii="Arial" w:hAnsi="Arial" w:cs="Arial"/>
          <w:sz w:val="20"/>
          <w:szCs w:val="20"/>
        </w:rPr>
        <w:t xml:space="preserve"> журнале регистрации обращений за предоставлением муниципальной услуги </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85. Результатом административной процедуры является получение в рамках межведомственного взаимодействия информации (документов), указанных в пункте 23 настоящего административного регламента.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9307CF">
        <w:rPr>
          <w:rFonts w:ascii="Arial" w:hAnsi="Arial" w:cs="Arial"/>
          <w:sz w:val="20"/>
          <w:szCs w:val="20"/>
        </w:rPr>
        <w:t xml:space="preserve"> журнале регистрации обращений за предоставлением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23. Принятие решения о принятии заявления к рассмотрению или решения об отказе в предоставлении муниципальной услуги</w:t>
      </w:r>
    </w:p>
    <w:p w:rsidR="009307CF" w:rsidRPr="009307CF" w:rsidRDefault="009307CF" w:rsidP="009307CF">
      <w:pPr>
        <w:autoSpaceDE w:val="0"/>
        <w:autoSpaceDN w:val="0"/>
        <w:adjustRightInd w:val="0"/>
        <w:ind w:firstLine="720"/>
        <w:jc w:val="both"/>
        <w:rPr>
          <w:rFonts w:ascii="Arial" w:hAnsi="Arial" w:cs="Arial"/>
          <w:kern w:val="2"/>
          <w:sz w:val="20"/>
          <w:szCs w:val="20"/>
        </w:rPr>
      </w:pPr>
      <w:r w:rsidRPr="009307CF">
        <w:rPr>
          <w:rFonts w:ascii="Arial" w:hAnsi="Arial" w:cs="Arial"/>
          <w:kern w:val="2"/>
          <w:sz w:val="20"/>
          <w:szCs w:val="20"/>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17 настоящего административного регламента.</w:t>
      </w:r>
    </w:p>
    <w:p w:rsidR="009307CF" w:rsidRPr="009307CF" w:rsidRDefault="009307CF" w:rsidP="009307CF">
      <w:pPr>
        <w:autoSpaceDE w:val="0"/>
        <w:autoSpaceDN w:val="0"/>
        <w:adjustRightInd w:val="0"/>
        <w:ind w:firstLine="720"/>
        <w:jc w:val="both"/>
        <w:rPr>
          <w:rFonts w:ascii="Arial" w:hAnsi="Arial" w:cs="Arial"/>
          <w:kern w:val="2"/>
          <w:sz w:val="20"/>
          <w:szCs w:val="20"/>
        </w:rPr>
      </w:pPr>
      <w:r w:rsidRPr="009307CF">
        <w:rPr>
          <w:rFonts w:ascii="Arial" w:hAnsi="Arial" w:cs="Arial"/>
          <w:kern w:val="2"/>
          <w:sz w:val="20"/>
          <w:szCs w:val="20"/>
        </w:rPr>
        <w:t>88.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9307CF" w:rsidRPr="009307CF" w:rsidRDefault="009307CF" w:rsidP="009307CF">
      <w:pPr>
        <w:autoSpaceDE w:val="0"/>
        <w:autoSpaceDN w:val="0"/>
        <w:adjustRightInd w:val="0"/>
        <w:ind w:firstLine="720"/>
        <w:jc w:val="both"/>
        <w:rPr>
          <w:rFonts w:ascii="Arial" w:hAnsi="Arial" w:cs="Arial"/>
          <w:kern w:val="2"/>
          <w:sz w:val="20"/>
          <w:szCs w:val="20"/>
        </w:rPr>
      </w:pPr>
      <w:r w:rsidRPr="009307CF">
        <w:rPr>
          <w:rFonts w:ascii="Arial" w:hAnsi="Arial" w:cs="Arial"/>
          <w:kern w:val="2"/>
          <w:sz w:val="20"/>
          <w:szCs w:val="20"/>
        </w:rPr>
        <w:t xml:space="preserve">89. В случае установления наличия оснований для отказа в предоставлении муниципальной услуги, указанных в пункте 31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в течение срока, указанного в пункте 88 </w:t>
      </w:r>
      <w:r w:rsidRPr="009307CF">
        <w:rPr>
          <w:rFonts w:ascii="Arial" w:eastAsia="Calibri" w:hAnsi="Arial" w:cs="Arial"/>
          <w:kern w:val="2"/>
          <w:sz w:val="20"/>
          <w:szCs w:val="20"/>
        </w:rPr>
        <w:t xml:space="preserve">настоящего </w:t>
      </w:r>
      <w:r w:rsidRPr="009307CF">
        <w:rPr>
          <w:rFonts w:ascii="Arial" w:hAnsi="Arial" w:cs="Arial"/>
          <w:kern w:val="2"/>
          <w:sz w:val="20"/>
          <w:szCs w:val="20"/>
        </w:rPr>
        <w:t>административного регламента, подготавливает уведомление об отказе в принятии заявления к рассмотрению с указанием причин возврата заявления.</w:t>
      </w:r>
    </w:p>
    <w:p w:rsidR="009307CF" w:rsidRPr="009307CF" w:rsidRDefault="009307CF" w:rsidP="009307CF">
      <w:pPr>
        <w:autoSpaceDE w:val="0"/>
        <w:autoSpaceDN w:val="0"/>
        <w:adjustRightInd w:val="0"/>
        <w:ind w:firstLine="720"/>
        <w:jc w:val="both"/>
        <w:rPr>
          <w:rFonts w:ascii="Arial" w:hAnsi="Arial" w:cs="Arial"/>
          <w:i/>
          <w:kern w:val="2"/>
          <w:sz w:val="20"/>
          <w:szCs w:val="20"/>
        </w:rPr>
      </w:pPr>
      <w:r w:rsidRPr="009307CF">
        <w:rPr>
          <w:rFonts w:ascii="Arial" w:hAnsi="Arial" w:cs="Arial"/>
          <w:kern w:val="2"/>
          <w:sz w:val="20"/>
          <w:szCs w:val="20"/>
        </w:rPr>
        <w:t xml:space="preserve">В случае установления отсутствия оснований для отказа в предоставлении муниципальной услуги, указанных в пункте 31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88 </w:t>
      </w:r>
      <w:r w:rsidRPr="009307CF">
        <w:rPr>
          <w:rFonts w:ascii="Arial" w:eastAsia="Calibri" w:hAnsi="Arial" w:cs="Arial"/>
          <w:kern w:val="2"/>
          <w:sz w:val="20"/>
          <w:szCs w:val="20"/>
        </w:rPr>
        <w:t xml:space="preserve">настоящего </w:t>
      </w:r>
      <w:r w:rsidRPr="009307CF">
        <w:rPr>
          <w:rFonts w:ascii="Arial" w:hAnsi="Arial" w:cs="Arial"/>
          <w:kern w:val="2"/>
          <w:sz w:val="20"/>
          <w:szCs w:val="20"/>
        </w:rPr>
        <w:t>административного регламента, принимает решение о принятии заявления к рассмотрению, о чем делает запись на заявлении и в</w:t>
      </w:r>
      <w:r w:rsidRPr="009307CF">
        <w:rPr>
          <w:rFonts w:ascii="Arial" w:hAnsi="Arial" w:cs="Arial"/>
          <w:sz w:val="20"/>
          <w:szCs w:val="20"/>
        </w:rPr>
        <w:t xml:space="preserve"> журнале регистрации обращений за предоставлением муниципальной услуги</w:t>
      </w:r>
    </w:p>
    <w:p w:rsidR="009307CF" w:rsidRPr="009307CF" w:rsidRDefault="009307CF" w:rsidP="009307CF">
      <w:pPr>
        <w:autoSpaceDE w:val="0"/>
        <w:autoSpaceDN w:val="0"/>
        <w:adjustRightInd w:val="0"/>
        <w:ind w:firstLine="720"/>
        <w:jc w:val="both"/>
        <w:rPr>
          <w:rFonts w:ascii="Arial" w:hAnsi="Arial" w:cs="Arial"/>
          <w:kern w:val="2"/>
          <w:sz w:val="20"/>
          <w:szCs w:val="20"/>
        </w:rPr>
      </w:pPr>
      <w:r w:rsidRPr="009307CF">
        <w:rPr>
          <w:rFonts w:ascii="Arial" w:hAnsi="Arial" w:cs="Arial"/>
          <w:kern w:val="2"/>
          <w:sz w:val="20"/>
          <w:szCs w:val="20"/>
        </w:rPr>
        <w:t>90.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307CF" w:rsidRPr="009307CF" w:rsidRDefault="009307CF" w:rsidP="009307CF">
      <w:pPr>
        <w:autoSpaceDE w:val="0"/>
        <w:autoSpaceDN w:val="0"/>
        <w:adjustRightInd w:val="0"/>
        <w:ind w:firstLine="720"/>
        <w:jc w:val="both"/>
        <w:rPr>
          <w:rFonts w:ascii="Arial" w:hAnsi="Arial" w:cs="Arial"/>
          <w:kern w:val="2"/>
          <w:sz w:val="20"/>
          <w:szCs w:val="20"/>
        </w:rPr>
      </w:pPr>
      <w:r w:rsidRPr="009307CF">
        <w:rPr>
          <w:rFonts w:ascii="Arial" w:hAnsi="Arial" w:cs="Arial"/>
          <w:kern w:val="2"/>
          <w:sz w:val="20"/>
          <w:szCs w:val="20"/>
        </w:rPr>
        <w:t>91. Способом фиксации результата административной процедуры является запись в</w:t>
      </w:r>
      <w:r w:rsidRPr="009307CF">
        <w:rPr>
          <w:rFonts w:ascii="Arial" w:hAnsi="Arial" w:cs="Arial"/>
          <w:sz w:val="20"/>
          <w:szCs w:val="20"/>
        </w:rPr>
        <w:t xml:space="preserve"> журнале регистрации обращений за предоставлением муниципальной услуги</w:t>
      </w:r>
      <w:r w:rsidRPr="009307CF">
        <w:rPr>
          <w:rFonts w:ascii="Arial" w:hAnsi="Arial" w:cs="Arial"/>
          <w:kern w:val="2"/>
          <w:sz w:val="20"/>
          <w:szCs w:val="20"/>
        </w:rPr>
        <w:t xml:space="preserve"> о принятии заявления к рассмотрению или письменное уведомление об отказе в принятии заявления к рассмотрению.</w:t>
      </w:r>
    </w:p>
    <w:p w:rsidR="009307CF" w:rsidRPr="009307CF" w:rsidRDefault="009307CF" w:rsidP="009307CF">
      <w:pPr>
        <w:autoSpaceDE w:val="0"/>
        <w:autoSpaceDN w:val="0"/>
        <w:adjustRightInd w:val="0"/>
        <w:ind w:firstLine="720"/>
        <w:jc w:val="center"/>
        <w:rPr>
          <w:rFonts w:ascii="Arial" w:hAnsi="Arial" w:cs="Arial"/>
          <w:kern w:val="2"/>
          <w:sz w:val="20"/>
          <w:szCs w:val="20"/>
        </w:rPr>
      </w:pPr>
    </w:p>
    <w:p w:rsidR="009307CF" w:rsidRPr="009307CF" w:rsidRDefault="009307CF" w:rsidP="009307CF">
      <w:pPr>
        <w:autoSpaceDE w:val="0"/>
        <w:autoSpaceDN w:val="0"/>
        <w:adjustRightInd w:val="0"/>
        <w:ind w:firstLine="720"/>
        <w:jc w:val="center"/>
        <w:rPr>
          <w:rFonts w:ascii="Arial" w:hAnsi="Arial" w:cs="Arial"/>
          <w:kern w:val="2"/>
          <w:sz w:val="20"/>
          <w:szCs w:val="20"/>
        </w:rPr>
      </w:pPr>
      <w:r w:rsidRPr="009307CF">
        <w:rPr>
          <w:rFonts w:ascii="Arial" w:hAnsi="Arial" w:cs="Arial"/>
          <w:kern w:val="2"/>
          <w:sz w:val="20"/>
          <w:szCs w:val="20"/>
        </w:rPr>
        <w:t>Глава 24. Согласование с министерством лесного комплекса Иркутской области,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решения о принятии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к рассмотрению.</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93. Должностное лицо администрации, ответственное за предоставление муниципальной услуги, рассматривает приложенную к заявлению схему расположения земельного участка на кадастровом плане территории на предмет наличия обстоятельств, предусмотренных пунктом 10 статьи 3</w:t>
      </w:r>
      <w:r w:rsidRPr="009307CF">
        <w:rPr>
          <w:rFonts w:ascii="Arial" w:hAnsi="Arial" w:cs="Arial"/>
          <w:kern w:val="2"/>
          <w:sz w:val="20"/>
          <w:szCs w:val="20"/>
          <w:vertAlign w:val="superscript"/>
        </w:rPr>
        <w:t>5</w:t>
      </w:r>
      <w:r w:rsidRPr="009307CF">
        <w:rPr>
          <w:rFonts w:ascii="Arial" w:hAnsi="Arial" w:cs="Arial"/>
          <w:kern w:val="2"/>
          <w:sz w:val="20"/>
          <w:szCs w:val="20"/>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следующего за днем принятия решения о принятии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к рассмотрению, но не позднее  10 календарных дней со дня их поступления в администрацию.</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94.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9307CF">
        <w:rPr>
          <w:rFonts w:ascii="Arial" w:hAnsi="Arial" w:cs="Arial"/>
          <w:kern w:val="2"/>
          <w:sz w:val="20"/>
          <w:szCs w:val="20"/>
          <w:vertAlign w:val="superscript"/>
        </w:rPr>
        <w:t>5</w:t>
      </w:r>
      <w:r w:rsidRPr="009307CF">
        <w:rPr>
          <w:rFonts w:ascii="Arial" w:hAnsi="Arial" w:cs="Arial"/>
          <w:kern w:val="2"/>
          <w:sz w:val="20"/>
          <w:szCs w:val="20"/>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предусмотренного пунктом 92 настоящего административного регламента,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95. В случае, если до истечения срока, установленного в абзаце первом пункта 12 настоящего административного регламента, осталось менее трех календарных дней и ответ на запрос о согласовании схемы не поступил в администрацию, должностное лицо администрации, ответственное за предоставление муниципальной услуги, принимает решение о продлении срока, указанного в абзаце первом пункта 12 настоящего административного регламента, не более чем до 45 календарных дней со дня поступления заявления, подготавливает уведомление о продлении срока предоставления муниципальной услуги и обеспечивает его подписание главой администрации не позднее истечения срока, установленного в абзаце первом пункта 12 настоящего административного регламента.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96. Не позднее одного рабочего дня со дня поступления ответа на запрос о согласовании схемы должностное лицо </w:t>
      </w:r>
      <w:r w:rsidRPr="009307CF">
        <w:rPr>
          <w:rFonts w:ascii="Arial" w:hAnsi="Arial" w:cs="Arial"/>
          <w:sz w:val="20"/>
          <w:szCs w:val="20"/>
        </w:rPr>
        <w:t>администрации</w:t>
      </w:r>
      <w:r w:rsidRPr="009307CF">
        <w:rPr>
          <w:rFonts w:ascii="Arial" w:hAnsi="Arial" w:cs="Arial"/>
          <w:kern w:val="2"/>
          <w:sz w:val="20"/>
          <w:szCs w:val="20"/>
        </w:rPr>
        <w:t>, ответственное за предоставление муниципальной услуги, регистрирует полученный ответ на запрос о согласовании схемы в</w:t>
      </w:r>
      <w:r w:rsidRPr="009307CF">
        <w:rPr>
          <w:rFonts w:ascii="Arial" w:hAnsi="Arial" w:cs="Arial"/>
          <w:sz w:val="20"/>
          <w:szCs w:val="20"/>
        </w:rPr>
        <w:t xml:space="preserve"> журнале регистрации обращений за предоставлением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В случае не поступления в администрацию уведомления об отказе в согласовании схемы в срок, предусмотренный пунктом 4 статьи 3</w:t>
      </w:r>
      <w:r w:rsidRPr="009307CF">
        <w:rPr>
          <w:rFonts w:ascii="Arial" w:hAnsi="Arial" w:cs="Arial"/>
          <w:kern w:val="2"/>
          <w:sz w:val="20"/>
          <w:szCs w:val="20"/>
          <w:vertAlign w:val="superscript"/>
        </w:rPr>
        <w:t>5</w:t>
      </w:r>
      <w:r w:rsidRPr="009307CF">
        <w:rPr>
          <w:rFonts w:ascii="Arial" w:hAnsi="Arial" w:cs="Arial"/>
          <w:kern w:val="2"/>
          <w:sz w:val="20"/>
          <w:szCs w:val="20"/>
        </w:rPr>
        <w:t xml:space="preserve"> Федерального закона от 25 октября 2001 года № 137-ФЗ «О введении в действие Земельного кодекса Российской Федерации», </w:t>
      </w:r>
      <w:r w:rsidRPr="009307CF">
        <w:rPr>
          <w:rFonts w:ascii="Arial" w:hAnsi="Arial" w:cs="Arial"/>
          <w:sz w:val="20"/>
          <w:szCs w:val="20"/>
        </w:rPr>
        <w:t xml:space="preserve">схема </w:t>
      </w:r>
      <w:r w:rsidRPr="009307CF">
        <w:rPr>
          <w:rFonts w:ascii="Arial" w:hAnsi="Arial" w:cs="Arial"/>
          <w:kern w:val="2"/>
          <w:sz w:val="20"/>
          <w:szCs w:val="20"/>
        </w:rPr>
        <w:t xml:space="preserve">расположения земельного участка на кадастровом плане территории </w:t>
      </w:r>
      <w:r w:rsidRPr="009307CF">
        <w:rPr>
          <w:rFonts w:ascii="Arial" w:hAnsi="Arial" w:cs="Arial"/>
          <w:sz w:val="20"/>
          <w:szCs w:val="20"/>
        </w:rPr>
        <w:t xml:space="preserve">считается согласованной, о чем </w:t>
      </w:r>
      <w:r w:rsidRPr="009307CF">
        <w:rPr>
          <w:rFonts w:ascii="Arial" w:hAnsi="Arial" w:cs="Arial"/>
          <w:kern w:val="2"/>
          <w:sz w:val="20"/>
          <w:szCs w:val="20"/>
        </w:rPr>
        <w:t xml:space="preserve">должностное лицо </w:t>
      </w:r>
      <w:r w:rsidRPr="009307CF">
        <w:rPr>
          <w:rFonts w:ascii="Arial" w:eastAsia="Calibri" w:hAnsi="Arial" w:cs="Arial"/>
          <w:sz w:val="20"/>
          <w:szCs w:val="20"/>
        </w:rPr>
        <w:t>администрации</w:t>
      </w:r>
      <w:r w:rsidRPr="009307CF">
        <w:rPr>
          <w:rFonts w:ascii="Arial" w:hAnsi="Arial" w:cs="Arial"/>
          <w:kern w:val="2"/>
          <w:sz w:val="20"/>
          <w:szCs w:val="20"/>
        </w:rPr>
        <w:t>, ответственное за предоставление муниципальной услуги, делает отметку в</w:t>
      </w:r>
      <w:r w:rsidRPr="009307CF">
        <w:rPr>
          <w:rFonts w:ascii="Arial" w:hAnsi="Arial" w:cs="Arial"/>
          <w:sz w:val="20"/>
          <w:szCs w:val="20"/>
        </w:rPr>
        <w:t xml:space="preserve"> журнале регистрации обращений за предоставлением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97. Результатом административной процедуры является согласование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98. Способом фиксации результата административной процедуры является фиксация факта поступления или не поступления ответа на запрос о согласовании схемы в</w:t>
      </w:r>
      <w:r w:rsidRPr="009307CF">
        <w:rPr>
          <w:rFonts w:ascii="Arial" w:hAnsi="Arial" w:cs="Arial"/>
          <w:sz w:val="20"/>
          <w:szCs w:val="20"/>
        </w:rPr>
        <w:t xml:space="preserve"> журнале регистрации обращений за предоставлением муниципальной услуги</w:t>
      </w:r>
      <w:r w:rsidRPr="009307CF">
        <w:rPr>
          <w:rFonts w:ascii="Arial" w:hAnsi="Arial" w:cs="Arial"/>
          <w:kern w:val="2"/>
          <w:sz w:val="20"/>
          <w:szCs w:val="20"/>
        </w:rPr>
        <w:t>.</w:t>
      </w:r>
    </w:p>
    <w:p w:rsidR="009307CF" w:rsidRPr="009307CF" w:rsidRDefault="009307CF" w:rsidP="009307CF">
      <w:pPr>
        <w:autoSpaceDE w:val="0"/>
        <w:autoSpaceDN w:val="0"/>
        <w:adjustRightInd w:val="0"/>
        <w:ind w:firstLine="709"/>
        <w:jc w:val="center"/>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25. Опубликование извещения о предоставлении земельного</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участка или принятие решения об отказе в предварительном согласовании предоставления земельного участка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16, 17, 23 настоящего административного регламента, а в случае направления запроса о согласовании схемы – ответа на указанный запрос или истечение срока, предусмотренного пунктом 4 статьи 35 Федерального закона от 25 октября 2001 года № 137-ФЗ «О введении в действие Земельного кодекса Российской Федерации».</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kern w:val="2"/>
          <w:sz w:val="20"/>
          <w:szCs w:val="20"/>
        </w:rPr>
        <w:t>100. Должностное лицо администрации, ответственное за предоставление муниципальной услуги, в</w:t>
      </w:r>
      <w:r w:rsidRPr="009307CF">
        <w:rPr>
          <w:rFonts w:ascii="Arial" w:hAnsi="Arial" w:cs="Arial"/>
          <w:sz w:val="20"/>
          <w:szCs w:val="20"/>
        </w:rPr>
        <w:t xml:space="preserve"> срок не более чем тридцать дней со дня поступления заявления совершает одно из следующих действий:</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в сети «Интернет»;</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2) принимает решение об отказе в предварительном согласовании предоставления земельного участка по основаниям, предусмотренным пунктом 101 настоящего административного регламента.</w:t>
      </w:r>
    </w:p>
    <w:p w:rsidR="009307CF" w:rsidRPr="009307CF" w:rsidRDefault="009307CF" w:rsidP="009307CF">
      <w:pPr>
        <w:autoSpaceDE w:val="0"/>
        <w:autoSpaceDN w:val="0"/>
        <w:adjustRightInd w:val="0"/>
        <w:ind w:firstLine="709"/>
        <w:contextualSpacing/>
        <w:jc w:val="both"/>
        <w:rPr>
          <w:rFonts w:ascii="Arial" w:hAnsi="Arial" w:cs="Arial"/>
          <w:kern w:val="2"/>
          <w:sz w:val="20"/>
          <w:szCs w:val="20"/>
        </w:rPr>
      </w:pPr>
      <w:r w:rsidRPr="009307CF">
        <w:rPr>
          <w:rFonts w:ascii="Arial" w:hAnsi="Arial" w:cs="Arial"/>
          <w:sz w:val="20"/>
          <w:szCs w:val="20"/>
        </w:rPr>
        <w:t xml:space="preserve">101. </w:t>
      </w:r>
      <w:r w:rsidRPr="009307CF">
        <w:rPr>
          <w:rFonts w:ascii="Arial" w:hAnsi="Arial" w:cs="Arial"/>
          <w:kern w:val="2"/>
          <w:sz w:val="20"/>
          <w:szCs w:val="20"/>
        </w:rPr>
        <w:t>Основания для отказа в предварительном согласовании предоставления земельного участка:</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kern w:val="2"/>
          <w:sz w:val="20"/>
          <w:szCs w:val="20"/>
        </w:rPr>
        <w:t xml:space="preserve">1) </w:t>
      </w:r>
      <w:r w:rsidRPr="009307CF">
        <w:rPr>
          <w:rFonts w:ascii="Arial" w:hAnsi="Arial" w:cs="Arial"/>
          <w:sz w:val="20"/>
          <w:szCs w:val="20"/>
        </w:rPr>
        <w:t>схема расположения земельного участка, приложенная к заявлению, не может быть утверждена по следующим основаниям:</w:t>
      </w:r>
    </w:p>
    <w:p w:rsidR="009307CF" w:rsidRPr="009307CF" w:rsidRDefault="009307CF" w:rsidP="009307CF">
      <w:pPr>
        <w:autoSpaceDE w:val="0"/>
        <w:autoSpaceDN w:val="0"/>
        <w:adjustRightInd w:val="0"/>
        <w:ind w:firstLine="709"/>
        <w:contextualSpacing/>
        <w:jc w:val="both"/>
        <w:rPr>
          <w:rFonts w:ascii="Arial" w:hAnsi="Arial" w:cs="Arial"/>
          <w:sz w:val="20"/>
          <w:szCs w:val="20"/>
        </w:rPr>
      </w:pP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9307CF">
          <w:rPr>
            <w:rFonts w:ascii="Arial" w:hAnsi="Arial" w:cs="Arial"/>
            <w:color w:val="0000FF"/>
            <w:sz w:val="20"/>
            <w:szCs w:val="20"/>
            <w:u w:val="single"/>
          </w:rPr>
          <w:t>пунктом 12</w:t>
        </w:r>
      </w:hyperlink>
      <w:r w:rsidRPr="009307CF">
        <w:rPr>
          <w:rFonts w:ascii="Arial" w:hAnsi="Arial" w:cs="Arial"/>
          <w:sz w:val="20"/>
          <w:szCs w:val="20"/>
        </w:rPr>
        <w:t xml:space="preserve"> настоящей статьи; </w:t>
      </w: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в) разработка схемы расположения земельного участка с нарушением предусмотренных </w:t>
      </w:r>
      <w:hyperlink r:id="rId20" w:history="1">
        <w:r w:rsidRPr="009307CF">
          <w:rPr>
            <w:rFonts w:ascii="Arial" w:hAnsi="Arial" w:cs="Arial"/>
            <w:color w:val="0000FF"/>
            <w:sz w:val="20"/>
            <w:szCs w:val="20"/>
            <w:u w:val="single"/>
          </w:rPr>
          <w:t>статьей 11.9</w:t>
        </w:r>
      </w:hyperlink>
      <w:r w:rsidRPr="009307CF">
        <w:rPr>
          <w:rFonts w:ascii="Arial" w:hAnsi="Arial" w:cs="Arial"/>
          <w:sz w:val="20"/>
          <w:szCs w:val="20"/>
        </w:rPr>
        <w:t xml:space="preserve"> настоящего Кодекса требований к образуемым земельным участкам; </w:t>
      </w: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9307CF" w:rsidRPr="009307CF" w:rsidRDefault="009307CF" w:rsidP="009307CF">
      <w:pPr>
        <w:ind w:firstLine="540"/>
        <w:jc w:val="both"/>
        <w:rPr>
          <w:rFonts w:ascii="Arial" w:hAnsi="Arial" w:cs="Arial"/>
          <w:sz w:val="20"/>
          <w:szCs w:val="20"/>
        </w:rPr>
      </w:pPr>
      <w:r w:rsidRPr="009307CF">
        <w:rPr>
          <w:rFonts w:ascii="Arial" w:hAnsi="Arial" w:cs="Arial"/>
          <w:sz w:val="20"/>
          <w:szCs w:val="20"/>
        </w:rPr>
        <w:t xml:space="preserve">е)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 </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2) земельный участок, который предстоит образовать, не может быть предоставлен заявителю по следующим основаниям:</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9307CF">
        <w:rPr>
          <w:rFonts w:ascii="Arial" w:hAnsi="Arial" w:cs="Arial"/>
          <w:sz w:val="20"/>
          <w:szCs w:val="20"/>
          <w:vertAlign w:val="superscript"/>
        </w:rPr>
        <w:t>10</w:t>
      </w:r>
      <w:r w:rsidRPr="009307CF">
        <w:rPr>
          <w:rFonts w:ascii="Arial" w:hAnsi="Arial" w:cs="Arial"/>
          <w:sz w:val="20"/>
          <w:szCs w:val="20"/>
        </w:rPr>
        <w:t xml:space="preserve"> Земельного кодекса Российской Федерации;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307CF">
        <w:rPr>
          <w:rFonts w:ascii="Arial" w:hAnsi="Arial" w:cs="Arial"/>
          <w:sz w:val="20"/>
          <w:szCs w:val="20"/>
          <w:vertAlign w:val="superscript"/>
        </w:rPr>
        <w:t>36</w:t>
      </w:r>
      <w:r w:rsidRPr="009307CF">
        <w:rPr>
          <w:rFonts w:ascii="Arial" w:hAnsi="Arial" w:cs="Arial"/>
          <w:sz w:val="20"/>
          <w:szCs w:val="20"/>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9307CF">
        <w:rPr>
          <w:rFonts w:ascii="Arial" w:hAnsi="Arial" w:cs="Arial"/>
          <w:sz w:val="20"/>
          <w:szCs w:val="20"/>
          <w:vertAlign w:val="superscript"/>
        </w:rPr>
        <w:t>32</w:t>
      </w:r>
      <w:r w:rsidRPr="009307CF">
        <w:rPr>
          <w:rFonts w:ascii="Arial" w:hAnsi="Arial" w:cs="Arial"/>
          <w:sz w:val="20"/>
          <w:szCs w:val="20"/>
        </w:rPr>
        <w:t xml:space="preserve"> Градостроительного кодекса Российской Федерации;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307CF">
        <w:rPr>
          <w:rFonts w:ascii="Arial" w:hAnsi="Arial" w:cs="Arial"/>
          <w:sz w:val="20"/>
          <w:szCs w:val="20"/>
          <w:vertAlign w:val="superscript"/>
        </w:rPr>
        <w:t>36</w:t>
      </w:r>
      <w:r w:rsidRPr="009307CF">
        <w:rPr>
          <w:rFonts w:ascii="Arial" w:hAnsi="Arial" w:cs="Arial"/>
          <w:sz w:val="20"/>
          <w:szCs w:val="20"/>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л)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9307CF">
        <w:rPr>
          <w:rFonts w:ascii="Arial" w:hAnsi="Arial" w:cs="Arial"/>
          <w:sz w:val="20"/>
          <w:szCs w:val="20"/>
          <w:vertAlign w:val="superscript"/>
        </w:rPr>
        <w:t>11</w:t>
      </w:r>
      <w:r w:rsidRPr="009307CF">
        <w:rPr>
          <w:rFonts w:ascii="Arial" w:hAnsi="Arial" w:cs="Arial"/>
          <w:sz w:val="20"/>
          <w:szCs w:val="20"/>
        </w:rPr>
        <w:t xml:space="preserve"> Земельного кодекса Российской Федерации;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м) в отношении земельного участка, указанного в заявлении, поступило предусмотренное подпунктом 6 пункта 4 статьи 39</w:t>
      </w:r>
      <w:r w:rsidRPr="009307CF">
        <w:rPr>
          <w:rFonts w:ascii="Arial" w:hAnsi="Arial" w:cs="Arial"/>
          <w:sz w:val="20"/>
          <w:szCs w:val="20"/>
          <w:vertAlign w:val="superscript"/>
        </w:rPr>
        <w:t>11</w:t>
      </w:r>
      <w:r w:rsidRPr="009307CF">
        <w:rPr>
          <w:rFonts w:ascii="Arial" w:hAnsi="Arial" w:cs="Arial"/>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9307CF">
        <w:rPr>
          <w:rFonts w:ascii="Arial" w:hAnsi="Arial" w:cs="Arial"/>
          <w:sz w:val="20"/>
          <w:szCs w:val="20"/>
          <w:vertAlign w:val="superscript"/>
        </w:rPr>
        <w:t>11</w:t>
      </w:r>
      <w:r w:rsidRPr="009307CF">
        <w:rPr>
          <w:rFonts w:ascii="Arial" w:hAnsi="Arial" w:cs="Arial"/>
          <w:sz w:val="20"/>
          <w:szCs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9307CF">
        <w:rPr>
          <w:rFonts w:ascii="Arial" w:hAnsi="Arial" w:cs="Arial"/>
          <w:sz w:val="20"/>
          <w:szCs w:val="20"/>
          <w:vertAlign w:val="superscript"/>
        </w:rPr>
        <w:t>11</w:t>
      </w:r>
      <w:r w:rsidRPr="009307CF">
        <w:rPr>
          <w:rFonts w:ascii="Arial" w:hAnsi="Arial" w:cs="Arial"/>
          <w:sz w:val="20"/>
          <w:szCs w:val="20"/>
        </w:rPr>
        <w:t xml:space="preserve"> Земельного кодекса Российской Федерации;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н) в отношении земельного участка, указанного в заявлении, опубликовано и размещено в соответствии с подпунктом 1 пункта 1 статьи 39</w:t>
      </w:r>
      <w:r w:rsidRPr="009307CF">
        <w:rPr>
          <w:rFonts w:ascii="Arial" w:hAnsi="Arial" w:cs="Arial"/>
          <w:sz w:val="20"/>
          <w:szCs w:val="20"/>
          <w:vertAlign w:val="superscript"/>
        </w:rPr>
        <w:t>18</w:t>
      </w:r>
      <w:r w:rsidRPr="009307CF">
        <w:rPr>
          <w:rFonts w:ascii="Arial" w:hAnsi="Arial" w:cs="Arial"/>
          <w:sz w:val="20"/>
          <w:szCs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9307CF">
        <w:rPr>
          <w:rFonts w:ascii="Arial" w:hAnsi="Arial" w:cs="Arial"/>
          <w:sz w:val="20"/>
          <w:szCs w:val="20"/>
          <w:vertAlign w:val="superscript"/>
        </w:rPr>
        <w:t>10</w:t>
      </w:r>
      <w:r w:rsidRPr="009307CF">
        <w:rPr>
          <w:rFonts w:ascii="Arial" w:hAnsi="Arial" w:cs="Arial"/>
          <w:sz w:val="20"/>
          <w:szCs w:val="20"/>
        </w:rPr>
        <w:t xml:space="preserve"> Земельного кодекса Российской Федерации;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р)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9307CF">
        <w:rPr>
          <w:rFonts w:ascii="Arial" w:hAnsi="Arial" w:cs="Arial"/>
          <w:sz w:val="20"/>
          <w:szCs w:val="20"/>
          <w:vertAlign w:val="superscript"/>
        </w:rPr>
        <w:t>10</w:t>
      </w:r>
      <w:r w:rsidRPr="009307CF">
        <w:rPr>
          <w:rFonts w:ascii="Arial" w:hAnsi="Arial" w:cs="Arial"/>
          <w:sz w:val="20"/>
          <w:szCs w:val="20"/>
        </w:rPr>
        <w:t xml:space="preserve"> Земельного кодекса Российской Федерации;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у) предоставление земельного участка на заявленном виде прав не допускается;</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kern w:val="2"/>
          <w:sz w:val="20"/>
          <w:szCs w:val="20"/>
        </w:rPr>
      </w:pPr>
      <w:r w:rsidRPr="009307CF">
        <w:rPr>
          <w:rFonts w:ascii="Arial" w:hAnsi="Arial" w:cs="Arial"/>
          <w:sz w:val="20"/>
          <w:szCs w:val="20"/>
        </w:rPr>
        <w:t>3) земельный участок, границы которого подлежат уточнению в соответствии с Федеральным законом от 13 июля 2015 года № 218-ФЗ «О регистрации недвижимости», не может быть предоставлен заявителю по следующим основаниям:</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9307CF">
        <w:rPr>
          <w:rFonts w:ascii="Arial" w:hAnsi="Arial" w:cs="Arial"/>
          <w:sz w:val="20"/>
          <w:szCs w:val="20"/>
          <w:vertAlign w:val="superscript"/>
        </w:rPr>
        <w:t>10</w:t>
      </w:r>
      <w:r w:rsidRPr="009307CF">
        <w:rPr>
          <w:rFonts w:ascii="Arial" w:hAnsi="Arial" w:cs="Arial"/>
          <w:sz w:val="20"/>
          <w:szCs w:val="20"/>
        </w:rPr>
        <w:t xml:space="preserve"> Земельного кодекса Российской Федерации;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307CF">
        <w:rPr>
          <w:rFonts w:ascii="Arial" w:hAnsi="Arial" w:cs="Arial"/>
          <w:sz w:val="20"/>
          <w:szCs w:val="20"/>
          <w:vertAlign w:val="superscript"/>
        </w:rPr>
        <w:t>36</w:t>
      </w:r>
      <w:r w:rsidRPr="009307CF">
        <w:rPr>
          <w:rFonts w:ascii="Arial" w:hAnsi="Arial" w:cs="Arial"/>
          <w:sz w:val="20"/>
          <w:szCs w:val="20"/>
        </w:rPr>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9307CF">
        <w:rPr>
          <w:rFonts w:ascii="Arial" w:hAnsi="Arial" w:cs="Arial"/>
          <w:sz w:val="20"/>
          <w:szCs w:val="20"/>
          <w:vertAlign w:val="superscript"/>
        </w:rPr>
        <w:t>32</w:t>
      </w:r>
      <w:r w:rsidRPr="009307CF">
        <w:rPr>
          <w:rFonts w:ascii="Arial" w:hAnsi="Arial" w:cs="Arial"/>
          <w:sz w:val="20"/>
          <w:szCs w:val="20"/>
        </w:rPr>
        <w:t xml:space="preserve"> Градостроительного кодекса Российской Федерации;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307CF">
        <w:rPr>
          <w:rFonts w:ascii="Arial" w:hAnsi="Arial" w:cs="Arial"/>
          <w:sz w:val="20"/>
          <w:szCs w:val="20"/>
          <w:vertAlign w:val="superscript"/>
        </w:rPr>
        <w:t>36</w:t>
      </w:r>
      <w:r w:rsidRPr="009307CF">
        <w:rPr>
          <w:rFonts w:ascii="Arial" w:hAnsi="Arial" w:cs="Arial"/>
          <w:sz w:val="20"/>
          <w:szCs w:val="20"/>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л)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9307CF">
        <w:rPr>
          <w:rFonts w:ascii="Arial" w:hAnsi="Arial" w:cs="Arial"/>
          <w:sz w:val="20"/>
          <w:szCs w:val="20"/>
          <w:vertAlign w:val="superscript"/>
        </w:rPr>
        <w:t>11</w:t>
      </w:r>
      <w:r w:rsidRPr="009307CF">
        <w:rPr>
          <w:rFonts w:ascii="Arial" w:hAnsi="Arial" w:cs="Arial"/>
          <w:sz w:val="20"/>
          <w:szCs w:val="20"/>
        </w:rPr>
        <w:t xml:space="preserve"> Земельного кодекса Российской Федерации;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м) в отношении земельного участка, указанного в заявлении, поступило предусмотренное подпунктом 6 пункта 4 статьи 39</w:t>
      </w:r>
      <w:r w:rsidRPr="009307CF">
        <w:rPr>
          <w:rFonts w:ascii="Arial" w:hAnsi="Arial" w:cs="Arial"/>
          <w:sz w:val="20"/>
          <w:szCs w:val="20"/>
          <w:vertAlign w:val="superscript"/>
        </w:rPr>
        <w:t>11</w:t>
      </w:r>
      <w:r w:rsidRPr="009307CF">
        <w:rPr>
          <w:rFonts w:ascii="Arial" w:hAnsi="Arial" w:cs="Arial"/>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9307CF">
        <w:rPr>
          <w:rFonts w:ascii="Arial" w:hAnsi="Arial" w:cs="Arial"/>
          <w:sz w:val="20"/>
          <w:szCs w:val="20"/>
          <w:vertAlign w:val="superscript"/>
        </w:rPr>
        <w:t>11</w:t>
      </w:r>
      <w:r w:rsidRPr="009307CF">
        <w:rPr>
          <w:rFonts w:ascii="Arial" w:hAnsi="Arial" w:cs="Arial"/>
          <w:sz w:val="20"/>
          <w:szCs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9307CF">
        <w:rPr>
          <w:rFonts w:ascii="Arial" w:hAnsi="Arial" w:cs="Arial"/>
          <w:sz w:val="20"/>
          <w:szCs w:val="20"/>
          <w:vertAlign w:val="superscript"/>
        </w:rPr>
        <w:t>11</w:t>
      </w:r>
      <w:r w:rsidRPr="009307CF">
        <w:rPr>
          <w:rFonts w:ascii="Arial" w:hAnsi="Arial" w:cs="Arial"/>
          <w:sz w:val="20"/>
          <w:szCs w:val="20"/>
        </w:rPr>
        <w:t xml:space="preserve"> Земельного кодекса Российской Федерации;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н) в отношении земельного участка, указанного в заявлении, опубликовано и размещено в соответствии с подпунктом 1 пункта 1 статьи 39</w:t>
      </w:r>
      <w:r w:rsidRPr="009307CF">
        <w:rPr>
          <w:rFonts w:ascii="Arial" w:hAnsi="Arial" w:cs="Arial"/>
          <w:sz w:val="20"/>
          <w:szCs w:val="20"/>
          <w:vertAlign w:val="superscript"/>
        </w:rPr>
        <w:t>18</w:t>
      </w:r>
      <w:r w:rsidRPr="009307CF">
        <w:rPr>
          <w:rFonts w:ascii="Arial" w:hAnsi="Arial" w:cs="Arial"/>
          <w:sz w:val="20"/>
          <w:szCs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9307CF">
        <w:rPr>
          <w:rFonts w:ascii="Arial" w:hAnsi="Arial" w:cs="Arial"/>
          <w:sz w:val="20"/>
          <w:szCs w:val="20"/>
          <w:vertAlign w:val="superscript"/>
        </w:rPr>
        <w:t>10</w:t>
      </w:r>
      <w:r w:rsidRPr="009307CF">
        <w:rPr>
          <w:rFonts w:ascii="Arial" w:hAnsi="Arial" w:cs="Arial"/>
          <w:sz w:val="20"/>
          <w:szCs w:val="20"/>
        </w:rPr>
        <w:t xml:space="preserve"> Земельного кодекса Российской Федерации;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9307CF">
        <w:rPr>
          <w:rFonts w:ascii="Arial" w:hAnsi="Arial" w:cs="Arial"/>
          <w:sz w:val="20"/>
          <w:szCs w:val="20"/>
          <w:vertAlign w:val="superscript"/>
        </w:rPr>
        <w:t>10</w:t>
      </w:r>
      <w:r w:rsidRPr="009307CF">
        <w:rPr>
          <w:rFonts w:ascii="Arial" w:hAnsi="Arial" w:cs="Arial"/>
          <w:sz w:val="20"/>
          <w:szCs w:val="20"/>
        </w:rPr>
        <w:t xml:space="preserve"> Земельного кодекса Российской Федерации;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sz w:val="20"/>
          <w:szCs w:val="20"/>
        </w:rPr>
      </w:pPr>
      <w:r w:rsidRPr="009307CF">
        <w:rPr>
          <w:rFonts w:ascii="Arial" w:hAnsi="Arial" w:cs="Arial"/>
          <w:sz w:val="20"/>
          <w:szCs w:val="20"/>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ф) предоставление земельного участка на заявленном виде прав не допускается;</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х) в отношении земельного участка, указанного в заявлении, не установлен вид разрешенного использования;</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ц) указанный в заявлении земельный участок не отнесен к определенной категории земель;</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07CF" w:rsidRPr="009307CF" w:rsidRDefault="009307CF" w:rsidP="009307CF">
      <w:pPr>
        <w:autoSpaceDE w:val="0"/>
        <w:autoSpaceDN w:val="0"/>
        <w:adjustRightInd w:val="0"/>
        <w:ind w:firstLine="709"/>
        <w:contextualSpacing/>
        <w:jc w:val="both"/>
        <w:rPr>
          <w:rFonts w:ascii="Arial" w:hAnsi="Arial" w:cs="Arial"/>
          <w:sz w:val="20"/>
          <w:szCs w:val="20"/>
        </w:rPr>
      </w:pPr>
      <w:r w:rsidRPr="009307CF">
        <w:rPr>
          <w:rFonts w:ascii="Arial" w:hAnsi="Arial" w:cs="Arial"/>
          <w:sz w:val="20"/>
          <w:szCs w:val="20"/>
        </w:rPr>
        <w:t>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07CF" w:rsidRPr="009307CF" w:rsidRDefault="009307CF" w:rsidP="009307CF">
      <w:pPr>
        <w:autoSpaceDE w:val="0"/>
        <w:autoSpaceDN w:val="0"/>
        <w:adjustRightInd w:val="0"/>
        <w:spacing w:before="100" w:beforeAutospacing="1"/>
        <w:ind w:firstLine="709"/>
        <w:contextualSpacing/>
        <w:jc w:val="both"/>
        <w:rPr>
          <w:rFonts w:ascii="Arial" w:hAnsi="Arial" w:cs="Arial"/>
          <w:kern w:val="2"/>
          <w:sz w:val="20"/>
          <w:szCs w:val="20"/>
        </w:rPr>
      </w:pPr>
      <w:r w:rsidRPr="009307CF">
        <w:rPr>
          <w:rFonts w:ascii="Arial" w:hAnsi="Arial" w:cs="Arial"/>
          <w:sz w:val="20"/>
          <w:szCs w:val="20"/>
        </w:rPr>
        <w:t>102.</w:t>
      </w:r>
      <w:r w:rsidRPr="009307CF">
        <w:rPr>
          <w:rFonts w:ascii="Arial" w:hAnsi="Arial" w:cs="Arial"/>
          <w:kern w:val="2"/>
          <w:sz w:val="20"/>
          <w:szCs w:val="20"/>
        </w:rPr>
        <w:t xml:space="preserve"> По результатам совершения административных действий, указанных в пункте 100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1) </w:t>
      </w:r>
      <w:bookmarkStart w:id="264" w:name="OLE_LINK3"/>
      <w:bookmarkStart w:id="265" w:name="OLE_LINK4"/>
      <w:r w:rsidRPr="009307CF">
        <w:rPr>
          <w:rFonts w:ascii="Arial" w:hAnsi="Arial" w:cs="Arial"/>
          <w:kern w:val="2"/>
          <w:sz w:val="20"/>
          <w:szCs w:val="20"/>
        </w:rPr>
        <w:t>извещение о предоставлении земельного участка;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2) письмо </w:t>
      </w:r>
      <w:bookmarkEnd w:id="264"/>
      <w:bookmarkEnd w:id="265"/>
      <w:r w:rsidRPr="009307CF">
        <w:rPr>
          <w:rFonts w:ascii="Arial" w:hAnsi="Arial" w:cs="Arial"/>
          <w:kern w:val="2"/>
          <w:sz w:val="20"/>
          <w:szCs w:val="20"/>
        </w:rPr>
        <w:t>администрации об отказе в предварительном согласовании предоставления земельного участка.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103. После подготовки документа, указанного в пункте 102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104. В случае подготовки документа, предусмотренного подпунктом 1 пункта 102 настоящего административного регламента, должностное лицо администрации, ответственное за предоставление муниципальной услуги, после согласования уполномоченными лицами администрации и подписания документа главой администрации опубликовывает извещение в порядке, предусмотренном подпунктом 1 пункта 100 настоящего административного регламента.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105. </w:t>
      </w:r>
      <w:r w:rsidRPr="009307CF">
        <w:rPr>
          <w:rFonts w:ascii="Arial" w:hAnsi="Arial" w:cs="Arial"/>
          <w:sz w:val="20"/>
          <w:szCs w:val="20"/>
        </w:rPr>
        <w:t>В извещении указываются:</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1) информация о возможности предоставления земельного участка с указанием целей этого предоставления;</w:t>
      </w:r>
      <w:bookmarkStart w:id="266" w:name="Par2"/>
      <w:bookmarkEnd w:id="266"/>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2) информация о праве заинтересованных граждан или крестьянских (фермерских) хозяйств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3) адрес и способ подачи заявлений;</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4) дата окончания приема указанных в подпункте 2 настоящего пункта заявлений;</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5) адрес или иное описание местоположения земельного участка;</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сети «Интернет», на котором размещен утвержденный проект;</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106. Критерием принятия решения является наличие или отсутствие оснований для отказа в предварительном согласовании предоставления земельного участка.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107. Результатом административной процедуры является опубликование извещения или письмо администрации об отказе в предварительном согласовании предоставления земельного участка.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108. Способом фиксации результата административной процедуры является опубликование извещения или подписание главой администрации письма администрации об отказе в предварительном согласовании предоставления земельного участка.</w:t>
      </w:r>
    </w:p>
    <w:p w:rsidR="009307CF" w:rsidRPr="009307CF" w:rsidRDefault="009307CF" w:rsidP="009307CF">
      <w:pPr>
        <w:autoSpaceDE w:val="0"/>
        <w:autoSpaceDN w:val="0"/>
        <w:adjustRightInd w:val="0"/>
        <w:ind w:firstLine="709"/>
        <w:jc w:val="both"/>
        <w:rPr>
          <w:rFonts w:ascii="Arial" w:hAnsi="Arial" w:cs="Arial"/>
          <w:kern w:val="2"/>
          <w:sz w:val="20"/>
          <w:szCs w:val="20"/>
        </w:rPr>
      </w:pP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Глава 26. Принятие решения о предварительном согласовании (об отказе в предварительном согласовании) предоставления земельного участка </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109. Основанием для начала административной процедуры является опубликование извещения.</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kern w:val="2"/>
          <w:sz w:val="20"/>
          <w:szCs w:val="20"/>
        </w:rPr>
        <w:t>110. В случае не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должностное лицо администрации, ответственное за предоставление муниципальной услуги, в</w:t>
      </w:r>
      <w:r w:rsidRPr="009307CF">
        <w:rPr>
          <w:rFonts w:ascii="Arial" w:hAnsi="Arial" w:cs="Arial"/>
          <w:sz w:val="20"/>
          <w:szCs w:val="20"/>
        </w:rPr>
        <w:t xml:space="preserve"> течение одного рабочего дня со дня истечения </w:t>
      </w:r>
      <w:r w:rsidRPr="009307CF">
        <w:rPr>
          <w:rFonts w:ascii="Arial" w:hAnsi="Arial" w:cs="Arial"/>
          <w:kern w:val="2"/>
          <w:sz w:val="20"/>
          <w:szCs w:val="20"/>
        </w:rPr>
        <w:t>тридцати дней со дня опубликования извещения</w:t>
      </w:r>
      <w:r w:rsidRPr="009307CF">
        <w:rPr>
          <w:rFonts w:ascii="Arial" w:hAnsi="Arial" w:cs="Arial"/>
          <w:sz w:val="20"/>
          <w:szCs w:val="20"/>
        </w:rPr>
        <w:t xml:space="preserve">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от 13 июля 2015 года № 218-ФЗ «О государственной регистрации недвижимости», и направляет указанное решение заявителю.</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111. Если согласно заключению службы по охране объектов культурного наследия Иркутской области, предусмотренному подпунктом 4 пункта 23 настоящего административного регламента, испрашиваемый земельный участок полностью или частично находится в границах </w:t>
      </w:r>
      <w:r w:rsidRPr="009307CF">
        <w:rPr>
          <w:rFonts w:ascii="Arial" w:hAnsi="Arial" w:cs="Arial"/>
          <w:sz w:val="20"/>
          <w:szCs w:val="20"/>
        </w:rPr>
        <w:t>территории, зон охраны объекта культурного наследия (памятника истории и культуры) народов Российской Федерации</w:t>
      </w:r>
      <w:r w:rsidRPr="009307CF">
        <w:rPr>
          <w:rFonts w:ascii="Arial" w:hAnsi="Arial" w:cs="Arial"/>
          <w:kern w:val="2"/>
          <w:sz w:val="20"/>
          <w:szCs w:val="20"/>
        </w:rPr>
        <w:t xml:space="preserve">, включенного в </w:t>
      </w:r>
      <w:r w:rsidRPr="009307CF">
        <w:rPr>
          <w:rFonts w:ascii="Arial" w:hAnsi="Arial" w:cs="Arial"/>
          <w:sz w:val="20"/>
          <w:szCs w:val="20"/>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9307CF">
        <w:rPr>
          <w:rFonts w:ascii="Arial" w:hAnsi="Arial" w:cs="Arial"/>
          <w:kern w:val="2"/>
          <w:sz w:val="20"/>
          <w:szCs w:val="20"/>
        </w:rPr>
        <w:t xml:space="preserve">должностное лицо администрации, ответственное за предоставление муниципальной услуги, в течение одного рабочего дня со дня подготовки решения </w:t>
      </w:r>
      <w:r w:rsidRPr="009307CF">
        <w:rPr>
          <w:rFonts w:ascii="Arial" w:hAnsi="Arial" w:cs="Arial"/>
          <w:sz w:val="20"/>
          <w:szCs w:val="20"/>
        </w:rPr>
        <w:t>о предварительном согласовании предоставления земельного участка</w:t>
      </w:r>
      <w:r w:rsidRPr="009307CF">
        <w:rPr>
          <w:rFonts w:ascii="Arial" w:hAnsi="Arial" w:cs="Arial"/>
          <w:kern w:val="2"/>
          <w:sz w:val="20"/>
          <w:szCs w:val="20"/>
        </w:rPr>
        <w:t xml:space="preserve"> направляет указанное решение </w:t>
      </w:r>
      <w:r w:rsidRPr="009307CF">
        <w:rPr>
          <w:rFonts w:ascii="Arial" w:hAnsi="Arial" w:cs="Arial"/>
          <w:sz w:val="20"/>
          <w:szCs w:val="20"/>
        </w:rPr>
        <w:t xml:space="preserve"> в службу по охране объектов культурного наследия Иркутской области в целях согласования решения о предварительном согласовании предоставления земельного участка.</w:t>
      </w:r>
      <w:r w:rsidRPr="009307CF">
        <w:rPr>
          <w:rFonts w:ascii="Arial" w:hAnsi="Arial" w:cs="Arial"/>
          <w:kern w:val="2"/>
          <w:sz w:val="20"/>
          <w:szCs w:val="20"/>
        </w:rPr>
        <w:t xml:space="preserve"> </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kern w:val="2"/>
          <w:sz w:val="20"/>
          <w:szCs w:val="20"/>
        </w:rPr>
        <w:t xml:space="preserve">Если испрашиваемый земельный участок не находится в границах </w:t>
      </w:r>
      <w:r w:rsidRPr="009307CF">
        <w:rPr>
          <w:rFonts w:ascii="Arial" w:hAnsi="Arial" w:cs="Arial"/>
          <w:sz w:val="20"/>
          <w:szCs w:val="20"/>
        </w:rPr>
        <w:t xml:space="preserve">территории, зон охраны объектов культурного наследия, </w:t>
      </w:r>
      <w:r w:rsidRPr="009307CF">
        <w:rPr>
          <w:rFonts w:ascii="Arial" w:hAnsi="Arial" w:cs="Arial"/>
          <w:kern w:val="2"/>
          <w:sz w:val="20"/>
          <w:szCs w:val="20"/>
        </w:rPr>
        <w:t xml:space="preserve">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110 настоящего административного регламента, после подготовки </w:t>
      </w:r>
      <w:r w:rsidRPr="009307CF">
        <w:rPr>
          <w:rFonts w:ascii="Arial" w:hAnsi="Arial" w:cs="Arial"/>
          <w:sz w:val="20"/>
          <w:szCs w:val="20"/>
        </w:rPr>
        <w:t xml:space="preserve">решения о предварительном согласовании предоставления земельного участка обеспечивает его </w:t>
      </w:r>
      <w:r w:rsidRPr="009307CF">
        <w:rPr>
          <w:rFonts w:ascii="Arial" w:hAnsi="Arial" w:cs="Arial"/>
          <w:kern w:val="2"/>
          <w:sz w:val="20"/>
          <w:szCs w:val="20"/>
        </w:rPr>
        <w:t xml:space="preserve">подписание главой администрации </w:t>
      </w:r>
      <w:r w:rsidRPr="009307CF">
        <w:rPr>
          <w:rFonts w:ascii="Arial" w:hAnsi="Arial" w:cs="Arial"/>
          <w:sz w:val="20"/>
          <w:szCs w:val="20"/>
        </w:rPr>
        <w:t>в установленном порядке.</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kern w:val="2"/>
          <w:sz w:val="20"/>
          <w:szCs w:val="20"/>
        </w:rPr>
        <w:t xml:space="preserve">112. </w:t>
      </w:r>
      <w:r w:rsidRPr="009307CF">
        <w:rPr>
          <w:rFonts w:ascii="Arial" w:hAnsi="Arial" w:cs="Arial"/>
          <w:sz w:val="20"/>
          <w:szCs w:val="20"/>
        </w:rPr>
        <w:t>После получения согласования решения о предварительном согласовании предоставления испрашиваемого земельного участка службой по охране объектов культурного наследия Иркутской области, д</w:t>
      </w:r>
      <w:r w:rsidRPr="009307CF">
        <w:rPr>
          <w:rFonts w:ascii="Arial" w:hAnsi="Arial" w:cs="Arial"/>
          <w:kern w:val="2"/>
          <w:sz w:val="20"/>
          <w:szCs w:val="20"/>
        </w:rPr>
        <w:t>олжностное лицо администрации, ответственное за предоставление муниципальной услуги,</w:t>
      </w:r>
      <w:r w:rsidRPr="009307CF">
        <w:rPr>
          <w:rFonts w:ascii="Arial" w:hAnsi="Arial" w:cs="Arial"/>
          <w:sz w:val="20"/>
          <w:szCs w:val="20"/>
        </w:rPr>
        <w:t xml:space="preserve"> принимает решение </w:t>
      </w:r>
      <w:r w:rsidRPr="009307CF">
        <w:rPr>
          <w:rFonts w:ascii="Arial" w:hAnsi="Arial" w:cs="Arial"/>
          <w:kern w:val="2"/>
          <w:sz w:val="20"/>
          <w:szCs w:val="20"/>
        </w:rPr>
        <w:t xml:space="preserve">о предварительном согласовании </w:t>
      </w:r>
      <w:r w:rsidRPr="009307CF">
        <w:rPr>
          <w:rFonts w:ascii="Arial" w:hAnsi="Arial" w:cs="Arial"/>
          <w:sz w:val="20"/>
          <w:szCs w:val="20"/>
        </w:rPr>
        <w:t xml:space="preserve">предоставления земельного участка </w:t>
      </w:r>
      <w:r w:rsidRPr="009307CF">
        <w:rPr>
          <w:rFonts w:ascii="Arial" w:hAnsi="Arial" w:cs="Arial"/>
          <w:kern w:val="2"/>
          <w:sz w:val="20"/>
          <w:szCs w:val="20"/>
        </w:rPr>
        <w:t xml:space="preserve">и </w:t>
      </w:r>
      <w:r w:rsidRPr="009307CF">
        <w:rPr>
          <w:rFonts w:ascii="Arial" w:hAnsi="Arial" w:cs="Arial"/>
          <w:sz w:val="20"/>
          <w:szCs w:val="20"/>
        </w:rPr>
        <w:t xml:space="preserve">в течение одного рабочего дня с даты получения указанного согласования обеспечивает </w:t>
      </w:r>
      <w:r w:rsidRPr="009307CF">
        <w:rPr>
          <w:rFonts w:ascii="Arial" w:hAnsi="Arial" w:cs="Arial"/>
          <w:kern w:val="2"/>
          <w:sz w:val="20"/>
          <w:szCs w:val="20"/>
        </w:rPr>
        <w:t xml:space="preserve">подписание </w:t>
      </w:r>
      <w:r w:rsidRPr="009307CF">
        <w:rPr>
          <w:rFonts w:ascii="Arial" w:hAnsi="Arial" w:cs="Arial"/>
          <w:sz w:val="20"/>
          <w:szCs w:val="20"/>
        </w:rPr>
        <w:t>решения о предварительном согласовании предоставления земельного участка</w:t>
      </w:r>
      <w:r w:rsidRPr="009307CF">
        <w:rPr>
          <w:rFonts w:ascii="Arial" w:hAnsi="Arial" w:cs="Arial"/>
          <w:kern w:val="2"/>
          <w:sz w:val="20"/>
          <w:szCs w:val="20"/>
        </w:rPr>
        <w:t xml:space="preserve"> главой администрации </w:t>
      </w:r>
      <w:r w:rsidRPr="009307CF">
        <w:rPr>
          <w:rFonts w:ascii="Arial" w:hAnsi="Arial" w:cs="Arial"/>
          <w:sz w:val="20"/>
          <w:szCs w:val="20"/>
        </w:rPr>
        <w:t>в установленном порядке.</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 xml:space="preserve">113.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9307CF">
        <w:rPr>
          <w:rFonts w:ascii="Arial" w:hAnsi="Arial" w:cs="Arial"/>
          <w:kern w:val="2"/>
          <w:sz w:val="20"/>
          <w:szCs w:val="20"/>
        </w:rPr>
        <w:t>должностное лицо администрации, ответственное за предоставление муниципальной услуги,</w:t>
      </w:r>
      <w:r w:rsidRPr="009307CF">
        <w:rPr>
          <w:rFonts w:ascii="Arial" w:hAnsi="Arial" w:cs="Arial"/>
          <w:sz w:val="20"/>
          <w:szCs w:val="20"/>
        </w:rPr>
        <w:t xml:space="preserve">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sz w:val="20"/>
          <w:szCs w:val="20"/>
        </w:rPr>
        <w:t xml:space="preserve">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r w:rsidRPr="009307CF">
        <w:rPr>
          <w:rFonts w:ascii="Arial" w:hAnsi="Arial" w:cs="Arial"/>
          <w:kern w:val="2"/>
          <w:sz w:val="20"/>
          <w:szCs w:val="20"/>
        </w:rPr>
        <w:t xml:space="preserve">и осуществляет подготовку проекта решения </w:t>
      </w:r>
      <w:r w:rsidRPr="009307CF">
        <w:rPr>
          <w:rFonts w:ascii="Arial" w:hAnsi="Arial" w:cs="Arial"/>
          <w:sz w:val="20"/>
          <w:szCs w:val="20"/>
        </w:rPr>
        <w:t>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kern w:val="2"/>
          <w:sz w:val="20"/>
          <w:szCs w:val="20"/>
        </w:rPr>
        <w:t xml:space="preserve">114. </w:t>
      </w:r>
      <w:r w:rsidRPr="009307CF">
        <w:rPr>
          <w:rFonts w:ascii="Arial" w:hAnsi="Arial" w:cs="Arial"/>
          <w:sz w:val="20"/>
          <w:szCs w:val="20"/>
        </w:rPr>
        <w:t xml:space="preserve">В случае получения отказа в согласовании решения о предварительном согласовании предоставления земельного участка службой по охране объектов культурного наследия Иркутской области, </w:t>
      </w:r>
      <w:r w:rsidRPr="009307CF">
        <w:rPr>
          <w:rFonts w:ascii="Arial" w:hAnsi="Arial" w:cs="Arial"/>
          <w:kern w:val="2"/>
          <w:sz w:val="20"/>
          <w:szCs w:val="20"/>
        </w:rPr>
        <w:t xml:space="preserve">должностное лицо администрации, ответственное за предоставление муниципальной услуги, </w:t>
      </w:r>
      <w:r w:rsidRPr="009307CF">
        <w:rPr>
          <w:rFonts w:ascii="Arial" w:hAnsi="Arial" w:cs="Arial"/>
          <w:sz w:val="20"/>
          <w:szCs w:val="20"/>
        </w:rPr>
        <w:t>в течение одного рабочего дня со дня получения администрацией указанного отказа в согласовании принимает решение об отказе в предварительном согласовании предоставления</w:t>
      </w:r>
      <w:r w:rsidRPr="009307CF">
        <w:rPr>
          <w:rFonts w:ascii="Arial" w:hAnsi="Arial" w:cs="Arial"/>
          <w:kern w:val="2"/>
          <w:sz w:val="20"/>
          <w:szCs w:val="20"/>
        </w:rPr>
        <w:t xml:space="preserve"> земельного участка и осуществляет подготовку проекта решения </w:t>
      </w:r>
      <w:r w:rsidRPr="009307CF">
        <w:rPr>
          <w:rFonts w:ascii="Arial" w:hAnsi="Arial" w:cs="Arial"/>
          <w:sz w:val="20"/>
          <w:szCs w:val="20"/>
        </w:rPr>
        <w:t xml:space="preserve">об отказе в предварительном согласовании предоставления земельного участка. </w:t>
      </w:r>
    </w:p>
    <w:p w:rsidR="009307CF" w:rsidRPr="009307CF" w:rsidRDefault="009307CF" w:rsidP="009307CF">
      <w:pPr>
        <w:autoSpaceDE w:val="0"/>
        <w:autoSpaceDN w:val="0"/>
        <w:adjustRightInd w:val="0"/>
        <w:ind w:firstLine="709"/>
        <w:jc w:val="both"/>
        <w:rPr>
          <w:rFonts w:ascii="Arial" w:hAnsi="Arial" w:cs="Arial"/>
          <w:sz w:val="20"/>
          <w:szCs w:val="20"/>
        </w:rPr>
      </w:pPr>
      <w:r w:rsidRPr="009307CF">
        <w:rPr>
          <w:rFonts w:ascii="Arial" w:hAnsi="Arial" w:cs="Arial"/>
          <w:kern w:val="2"/>
          <w:sz w:val="20"/>
          <w:szCs w:val="20"/>
        </w:rPr>
        <w:t xml:space="preserve">115. После подготовки документов, указанных в пунктах 113 и 114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 </w:t>
      </w:r>
      <w:r w:rsidRPr="009307CF">
        <w:rPr>
          <w:rFonts w:ascii="Arial" w:hAnsi="Arial" w:cs="Arial"/>
          <w:sz w:val="20"/>
          <w:szCs w:val="20"/>
        </w:rPr>
        <w:t>в установленном порядке.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116. Критерием принятия решения о предварительном согласовании </w:t>
      </w:r>
      <w:r w:rsidRPr="009307CF">
        <w:rPr>
          <w:rFonts w:ascii="Arial" w:hAnsi="Arial" w:cs="Arial"/>
          <w:sz w:val="20"/>
          <w:szCs w:val="20"/>
        </w:rPr>
        <w:t xml:space="preserve">предоставления земельного участка </w:t>
      </w:r>
      <w:r w:rsidRPr="009307CF">
        <w:rPr>
          <w:rFonts w:ascii="Arial" w:hAnsi="Arial" w:cs="Arial"/>
          <w:kern w:val="2"/>
          <w:sz w:val="20"/>
          <w:szCs w:val="20"/>
        </w:rPr>
        <w:t xml:space="preserve">или </w:t>
      </w:r>
      <w:r w:rsidRPr="009307CF">
        <w:rPr>
          <w:rFonts w:ascii="Arial" w:hAnsi="Arial" w:cs="Arial"/>
          <w:sz w:val="20"/>
          <w:szCs w:val="20"/>
        </w:rPr>
        <w:t xml:space="preserve">об отказе в </w:t>
      </w:r>
      <w:r w:rsidRPr="009307CF">
        <w:rPr>
          <w:rFonts w:ascii="Arial" w:hAnsi="Arial" w:cs="Arial"/>
          <w:kern w:val="2"/>
          <w:sz w:val="20"/>
          <w:szCs w:val="20"/>
        </w:rPr>
        <w:t xml:space="preserve">предварительном согласовании </w:t>
      </w:r>
      <w:r w:rsidRPr="009307CF">
        <w:rPr>
          <w:rFonts w:ascii="Arial" w:hAnsi="Arial" w:cs="Arial"/>
          <w:sz w:val="20"/>
          <w:szCs w:val="20"/>
        </w:rPr>
        <w:t xml:space="preserve">предоставления земельного участка </w:t>
      </w:r>
      <w:r w:rsidRPr="009307CF">
        <w:rPr>
          <w:rFonts w:ascii="Arial" w:hAnsi="Arial" w:cs="Arial"/>
          <w:kern w:val="2"/>
          <w:sz w:val="20"/>
          <w:szCs w:val="20"/>
        </w:rPr>
        <w:t>является: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поступление или не 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sz w:val="20"/>
          <w:szCs w:val="20"/>
        </w:rPr>
        <w:t xml:space="preserve">2) согласование или отказ в согласовании </w:t>
      </w:r>
      <w:r w:rsidRPr="009307CF">
        <w:rPr>
          <w:rFonts w:ascii="Arial" w:hAnsi="Arial" w:cs="Arial"/>
          <w:kern w:val="2"/>
          <w:sz w:val="20"/>
          <w:szCs w:val="20"/>
        </w:rPr>
        <w:t xml:space="preserve">решения о предварительном согласовании </w:t>
      </w:r>
      <w:r w:rsidRPr="009307CF">
        <w:rPr>
          <w:rFonts w:ascii="Arial" w:hAnsi="Arial" w:cs="Arial"/>
          <w:sz w:val="20"/>
          <w:szCs w:val="20"/>
        </w:rPr>
        <w:t>предоставления земельного участка службой по охране объектов культурного наследия Иркутской области.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117. Результатом административной процедуры является решение администрации о предварительном согласовании предоставления земельного участка </w:t>
      </w:r>
      <w:r w:rsidRPr="009307CF">
        <w:rPr>
          <w:rFonts w:ascii="Arial" w:hAnsi="Arial" w:cs="Arial"/>
          <w:sz w:val="20"/>
          <w:szCs w:val="20"/>
        </w:rPr>
        <w:t xml:space="preserve">или об отказе в предварительном согласовании предоставления земельного участка </w:t>
      </w:r>
      <w:r w:rsidRPr="009307CF">
        <w:rPr>
          <w:rFonts w:ascii="Arial" w:hAnsi="Arial" w:cs="Arial"/>
          <w:kern w:val="2"/>
          <w:sz w:val="20"/>
          <w:szCs w:val="20"/>
        </w:rPr>
        <w:t xml:space="preserve">и </w:t>
      </w:r>
      <w:r w:rsidRPr="009307CF">
        <w:rPr>
          <w:rFonts w:ascii="Arial" w:hAnsi="Arial" w:cs="Arial"/>
          <w:sz w:val="20"/>
          <w:szCs w:val="20"/>
        </w:rPr>
        <w:t>о проведении аукциона по продаже земельного участка или аукциона на право заключения договора аренды земельного участка</w:t>
      </w:r>
      <w:r w:rsidRPr="009307CF">
        <w:rPr>
          <w:rFonts w:ascii="Arial" w:hAnsi="Arial" w:cs="Arial"/>
          <w:kern w:val="2"/>
          <w:sz w:val="20"/>
          <w:szCs w:val="20"/>
        </w:rPr>
        <w:t>.</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118. Способом фиксации результата административной процедуры является подписание главой администрации решения администрации о предварительном согласовании предоставления земельного участка </w:t>
      </w:r>
      <w:r w:rsidRPr="009307CF">
        <w:rPr>
          <w:rFonts w:ascii="Arial" w:hAnsi="Arial" w:cs="Arial"/>
          <w:sz w:val="20"/>
          <w:szCs w:val="20"/>
        </w:rPr>
        <w:t xml:space="preserve">или решения администрации об отказе в предварительном согласовании предоставления земельного участка </w:t>
      </w:r>
      <w:r w:rsidRPr="009307CF">
        <w:rPr>
          <w:rFonts w:ascii="Arial" w:hAnsi="Arial" w:cs="Arial"/>
          <w:kern w:val="2"/>
          <w:sz w:val="20"/>
          <w:szCs w:val="20"/>
        </w:rPr>
        <w:t xml:space="preserve">и </w:t>
      </w:r>
      <w:r w:rsidRPr="009307CF">
        <w:rPr>
          <w:rFonts w:ascii="Arial" w:hAnsi="Arial" w:cs="Arial"/>
          <w:sz w:val="20"/>
          <w:szCs w:val="20"/>
        </w:rPr>
        <w:t>о проведении аукциона по продаже земельного участка или аукциона на право заключения договора аренды земельного участка</w:t>
      </w:r>
      <w:r w:rsidRPr="009307CF">
        <w:rPr>
          <w:rFonts w:ascii="Arial" w:hAnsi="Arial" w:cs="Arial"/>
          <w:kern w:val="2"/>
          <w:sz w:val="20"/>
          <w:szCs w:val="20"/>
        </w:rPr>
        <w:t>.</w:t>
      </w:r>
    </w:p>
    <w:p w:rsidR="009307CF" w:rsidRPr="009307CF" w:rsidRDefault="009307CF" w:rsidP="009307CF">
      <w:pPr>
        <w:autoSpaceDE w:val="0"/>
        <w:autoSpaceDN w:val="0"/>
        <w:adjustRightInd w:val="0"/>
        <w:ind w:firstLine="709"/>
        <w:jc w:val="both"/>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27. Выдача (направление) заявителю или его представителю результата муниципальной услуги, уведомления об отказе</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в принятии заявления к рассмотрению, уведомления о продлении срока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119. Основанием для начала административной процедуры является подписание главой администрации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Pr="009307CF">
        <w:rPr>
          <w:rFonts w:ascii="Arial" w:hAnsi="Arial" w:cs="Arial"/>
          <w:sz w:val="20"/>
          <w:szCs w:val="20"/>
        </w:rPr>
        <w:t xml:space="preserve">решения </w:t>
      </w:r>
      <w:r w:rsidRPr="009307CF">
        <w:rPr>
          <w:rFonts w:ascii="Arial" w:hAnsi="Arial" w:cs="Arial"/>
          <w:kern w:val="2"/>
          <w:sz w:val="20"/>
          <w:szCs w:val="20"/>
        </w:rPr>
        <w:t>администрации</w:t>
      </w:r>
      <w:r w:rsidRPr="009307CF">
        <w:rPr>
          <w:rFonts w:ascii="Arial" w:hAnsi="Arial" w:cs="Arial"/>
          <w:sz w:val="20"/>
          <w:szCs w:val="20"/>
        </w:rPr>
        <w:t xml:space="preserve"> об отказе в предварительном согласовании предоставления земельного участка </w:t>
      </w:r>
      <w:r w:rsidRPr="009307CF">
        <w:rPr>
          <w:rFonts w:ascii="Arial" w:hAnsi="Arial" w:cs="Arial"/>
          <w:kern w:val="2"/>
          <w:sz w:val="20"/>
          <w:szCs w:val="20"/>
        </w:rPr>
        <w:t xml:space="preserve">и </w:t>
      </w:r>
      <w:r w:rsidRPr="009307CF">
        <w:rPr>
          <w:rFonts w:ascii="Arial" w:hAnsi="Arial" w:cs="Arial"/>
          <w:sz w:val="20"/>
          <w:szCs w:val="20"/>
        </w:rPr>
        <w:t xml:space="preserve">о проведении аукциона по продаже земельного участка или аукциона на право заключения договора аренды земельного участка, </w:t>
      </w:r>
      <w:r w:rsidRPr="009307CF">
        <w:rPr>
          <w:rFonts w:ascii="Arial" w:hAnsi="Arial" w:cs="Arial"/>
          <w:kern w:val="2"/>
          <w:sz w:val="20"/>
          <w:szCs w:val="20"/>
        </w:rPr>
        <w:t>уведомления о продлении срока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120.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Pr="009307CF">
        <w:rPr>
          <w:rFonts w:ascii="Arial" w:hAnsi="Arial" w:cs="Arial"/>
          <w:sz w:val="20"/>
          <w:szCs w:val="20"/>
        </w:rPr>
        <w:t xml:space="preserve">или решения </w:t>
      </w:r>
      <w:r w:rsidRPr="009307CF">
        <w:rPr>
          <w:rFonts w:ascii="Arial" w:hAnsi="Arial" w:cs="Arial"/>
          <w:kern w:val="2"/>
          <w:sz w:val="20"/>
          <w:szCs w:val="20"/>
        </w:rPr>
        <w:t>администрации</w:t>
      </w:r>
      <w:r w:rsidRPr="009307CF">
        <w:rPr>
          <w:rFonts w:ascii="Arial" w:hAnsi="Arial" w:cs="Arial"/>
          <w:sz w:val="20"/>
          <w:szCs w:val="20"/>
        </w:rPr>
        <w:t xml:space="preserve"> об отказе в предварительном согласовании предоставления земельного участка </w:t>
      </w:r>
      <w:r w:rsidRPr="009307CF">
        <w:rPr>
          <w:rFonts w:ascii="Arial" w:hAnsi="Arial" w:cs="Arial"/>
          <w:kern w:val="2"/>
          <w:sz w:val="20"/>
          <w:szCs w:val="20"/>
        </w:rPr>
        <w:t xml:space="preserve">и </w:t>
      </w:r>
      <w:r w:rsidRPr="009307CF">
        <w:rPr>
          <w:rFonts w:ascii="Arial" w:hAnsi="Arial" w:cs="Arial"/>
          <w:sz w:val="20"/>
          <w:szCs w:val="20"/>
        </w:rPr>
        <w:t xml:space="preserve">о проведении аукциона по продаже земельного участка или аукциона на право заключения договора аренды земельного участка </w:t>
      </w:r>
      <w:r w:rsidRPr="009307CF">
        <w:rPr>
          <w:rFonts w:ascii="Arial" w:hAnsi="Arial" w:cs="Arial"/>
          <w:kern w:val="2"/>
          <w:sz w:val="20"/>
          <w:szCs w:val="20"/>
        </w:rPr>
        <w:t>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Уведомление об отказе в принятии заявления к рассмотрению, уведомление о продлении срока предоставления муниципальной услуги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9307CF" w:rsidRPr="009307CF" w:rsidRDefault="009307CF" w:rsidP="009307CF">
      <w:pPr>
        <w:ind w:firstLine="709"/>
        <w:jc w:val="both"/>
        <w:rPr>
          <w:rFonts w:ascii="Arial" w:hAnsi="Arial" w:cs="Arial"/>
          <w:kern w:val="2"/>
          <w:sz w:val="20"/>
          <w:szCs w:val="20"/>
        </w:rPr>
      </w:pPr>
      <w:r w:rsidRPr="009307CF">
        <w:rPr>
          <w:rFonts w:ascii="Arial" w:hAnsi="Arial" w:cs="Arial"/>
          <w:kern w:val="2"/>
          <w:sz w:val="20"/>
          <w:szCs w:val="20"/>
        </w:rPr>
        <w:t>В случае подачи заявления в электронной форме уведомление об отказе в принятии заявления к рассмотрению, уведомление о продлении срока предоставления муниципальной услуги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121. При личном получении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Pr="009307CF">
        <w:rPr>
          <w:rFonts w:ascii="Arial" w:hAnsi="Arial" w:cs="Arial"/>
          <w:sz w:val="20"/>
          <w:szCs w:val="20"/>
        </w:rPr>
        <w:t xml:space="preserve"> решения </w:t>
      </w:r>
      <w:r w:rsidRPr="009307CF">
        <w:rPr>
          <w:rFonts w:ascii="Arial" w:hAnsi="Arial" w:cs="Arial"/>
          <w:kern w:val="2"/>
          <w:sz w:val="20"/>
          <w:szCs w:val="20"/>
        </w:rPr>
        <w:t>администрации</w:t>
      </w:r>
      <w:r w:rsidRPr="009307CF">
        <w:rPr>
          <w:rFonts w:ascii="Arial" w:hAnsi="Arial" w:cs="Arial"/>
          <w:sz w:val="20"/>
          <w:szCs w:val="20"/>
        </w:rPr>
        <w:t xml:space="preserve"> об отказе в предварительном согласовании предоставления земельного участка </w:t>
      </w:r>
      <w:r w:rsidRPr="009307CF">
        <w:rPr>
          <w:rFonts w:ascii="Arial" w:hAnsi="Arial" w:cs="Arial"/>
          <w:kern w:val="2"/>
          <w:sz w:val="20"/>
          <w:szCs w:val="20"/>
        </w:rPr>
        <w:t xml:space="preserve">и </w:t>
      </w:r>
      <w:r w:rsidRPr="009307CF">
        <w:rPr>
          <w:rFonts w:ascii="Arial" w:hAnsi="Arial" w:cs="Arial"/>
          <w:sz w:val="20"/>
          <w:szCs w:val="20"/>
        </w:rPr>
        <w:t xml:space="preserve">о проведении аукциона по продаже земельного участка или аукциона на право заключения договора аренды земельного участка, </w:t>
      </w:r>
      <w:r w:rsidRPr="009307CF">
        <w:rPr>
          <w:rFonts w:ascii="Arial" w:hAnsi="Arial" w:cs="Arial"/>
          <w:kern w:val="2"/>
          <w:sz w:val="20"/>
          <w:szCs w:val="20"/>
        </w:rPr>
        <w:t>уведомления о продлении срока предоставления муниципальной услуги</w:t>
      </w:r>
      <w:r w:rsidRPr="009307CF">
        <w:rPr>
          <w:rFonts w:ascii="Arial" w:hAnsi="Arial" w:cs="Arial"/>
          <w:sz w:val="20"/>
          <w:szCs w:val="20"/>
        </w:rPr>
        <w:t xml:space="preserve"> </w:t>
      </w:r>
      <w:r w:rsidRPr="009307CF">
        <w:rPr>
          <w:rFonts w:ascii="Arial" w:hAnsi="Arial" w:cs="Arial"/>
          <w:kern w:val="2"/>
          <w:sz w:val="20"/>
          <w:szCs w:val="20"/>
        </w:rPr>
        <w:t>заявитель или его представитель расписывается в их получении в</w:t>
      </w:r>
      <w:r w:rsidRPr="009307CF">
        <w:rPr>
          <w:rFonts w:ascii="Arial" w:hAnsi="Arial" w:cs="Arial"/>
          <w:sz w:val="20"/>
          <w:szCs w:val="20"/>
        </w:rPr>
        <w:t xml:space="preserve"> журнале регистрации обращений за предоставлением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122. Результатом административной процедуры является направление (выдача) заявителю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Pr="009307CF">
        <w:rPr>
          <w:rFonts w:ascii="Arial" w:hAnsi="Arial" w:cs="Arial"/>
          <w:sz w:val="20"/>
          <w:szCs w:val="20"/>
        </w:rPr>
        <w:t>или решения</w:t>
      </w:r>
      <w:r w:rsidRPr="009307CF">
        <w:rPr>
          <w:rFonts w:ascii="Arial" w:hAnsi="Arial" w:cs="Arial"/>
          <w:kern w:val="2"/>
          <w:sz w:val="20"/>
          <w:szCs w:val="20"/>
        </w:rPr>
        <w:t xml:space="preserve"> администрации</w:t>
      </w:r>
      <w:r w:rsidRPr="009307CF">
        <w:rPr>
          <w:rFonts w:ascii="Arial" w:hAnsi="Arial" w:cs="Arial"/>
          <w:sz w:val="20"/>
          <w:szCs w:val="20"/>
        </w:rPr>
        <w:t xml:space="preserve"> об отказе в предварительном согласовании предоставления земельного участка </w:t>
      </w:r>
      <w:r w:rsidRPr="009307CF">
        <w:rPr>
          <w:rFonts w:ascii="Arial" w:hAnsi="Arial" w:cs="Arial"/>
          <w:kern w:val="2"/>
          <w:sz w:val="20"/>
          <w:szCs w:val="20"/>
        </w:rPr>
        <w:t xml:space="preserve">и </w:t>
      </w:r>
      <w:r w:rsidRPr="009307CF">
        <w:rPr>
          <w:rFonts w:ascii="Arial" w:hAnsi="Arial" w:cs="Arial"/>
          <w:sz w:val="20"/>
          <w:szCs w:val="20"/>
        </w:rPr>
        <w:t>о проведении аукциона по продаже земельного участка или аукциона на право заключения договора аренды земельного участка,</w:t>
      </w:r>
      <w:r w:rsidRPr="009307CF">
        <w:rPr>
          <w:rFonts w:ascii="Arial" w:hAnsi="Arial" w:cs="Arial"/>
          <w:kern w:val="2"/>
          <w:sz w:val="20"/>
          <w:szCs w:val="20"/>
        </w:rPr>
        <w:t xml:space="preserve"> уведомления о продлении срока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123. В случае, если заявление представлялось через МФЦ, уведомление об отказе в принятии заявления к рассмотрению, письмо администрации об отказе в предварительном согласовании предоставления земельного участка, решение администрации о предварительном согласовании предоставления земельного участка,</w:t>
      </w:r>
      <w:r w:rsidRPr="009307CF">
        <w:rPr>
          <w:rFonts w:ascii="Arial" w:hAnsi="Arial" w:cs="Arial"/>
          <w:sz w:val="20"/>
          <w:szCs w:val="20"/>
        </w:rPr>
        <w:t xml:space="preserve"> решение </w:t>
      </w:r>
      <w:r w:rsidRPr="009307CF">
        <w:rPr>
          <w:rFonts w:ascii="Arial" w:hAnsi="Arial" w:cs="Arial"/>
          <w:kern w:val="2"/>
          <w:sz w:val="20"/>
          <w:szCs w:val="20"/>
        </w:rPr>
        <w:t>администрации</w:t>
      </w:r>
      <w:r w:rsidRPr="009307CF">
        <w:rPr>
          <w:rFonts w:ascii="Arial" w:hAnsi="Arial" w:cs="Arial"/>
          <w:sz w:val="20"/>
          <w:szCs w:val="20"/>
        </w:rPr>
        <w:t xml:space="preserve"> об отказе в предварительном согласовании предоставления земельного участка </w:t>
      </w:r>
      <w:r w:rsidRPr="009307CF">
        <w:rPr>
          <w:rFonts w:ascii="Arial" w:hAnsi="Arial" w:cs="Arial"/>
          <w:kern w:val="2"/>
          <w:sz w:val="20"/>
          <w:szCs w:val="20"/>
        </w:rPr>
        <w:t xml:space="preserve">и </w:t>
      </w:r>
      <w:r w:rsidRPr="009307CF">
        <w:rPr>
          <w:rFonts w:ascii="Arial" w:hAnsi="Arial" w:cs="Arial"/>
          <w:sz w:val="20"/>
          <w:szCs w:val="20"/>
        </w:rPr>
        <w:t xml:space="preserve">о проведении аукциона по продаже земельного участка или аукциона на право заключения договора аренды земельного участка, </w:t>
      </w:r>
      <w:r w:rsidRPr="009307CF">
        <w:rPr>
          <w:rFonts w:ascii="Arial" w:hAnsi="Arial" w:cs="Arial"/>
          <w:kern w:val="2"/>
          <w:sz w:val="20"/>
          <w:szCs w:val="20"/>
        </w:rPr>
        <w:t>уведомление о продлении срока предоставления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120 настоящего административного регламента, в МФЦ для предоставления заявителю или его представителю.</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124.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9307CF">
        <w:rPr>
          <w:rFonts w:ascii="Arial" w:hAnsi="Arial" w:cs="Arial"/>
          <w:sz w:val="20"/>
          <w:szCs w:val="20"/>
        </w:rPr>
        <w:t xml:space="preserve"> журнале регистрации обращений за предоставлением муниципальной услуги</w:t>
      </w:r>
      <w:r w:rsidRPr="009307CF">
        <w:rPr>
          <w:rFonts w:ascii="Arial" w:hAnsi="Arial" w:cs="Arial"/>
          <w:kern w:val="2"/>
          <w:sz w:val="20"/>
          <w:szCs w:val="20"/>
        </w:rPr>
        <w:t xml:space="preserve"> отметки о направлении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Pr="009307CF">
        <w:rPr>
          <w:rFonts w:ascii="Arial" w:hAnsi="Arial" w:cs="Arial"/>
          <w:sz w:val="20"/>
          <w:szCs w:val="20"/>
        </w:rPr>
        <w:t xml:space="preserve"> решения </w:t>
      </w:r>
      <w:r w:rsidRPr="009307CF">
        <w:rPr>
          <w:rFonts w:ascii="Arial" w:hAnsi="Arial" w:cs="Arial"/>
          <w:kern w:val="2"/>
          <w:sz w:val="20"/>
          <w:szCs w:val="20"/>
        </w:rPr>
        <w:t>администрации</w:t>
      </w:r>
      <w:r w:rsidRPr="009307CF">
        <w:rPr>
          <w:rFonts w:ascii="Arial" w:hAnsi="Arial" w:cs="Arial"/>
          <w:sz w:val="20"/>
          <w:szCs w:val="20"/>
        </w:rPr>
        <w:t xml:space="preserve"> об отказе в предварительном согласовании предоставления земельного участка </w:t>
      </w:r>
      <w:r w:rsidRPr="009307CF">
        <w:rPr>
          <w:rFonts w:ascii="Arial" w:hAnsi="Arial" w:cs="Arial"/>
          <w:kern w:val="2"/>
          <w:sz w:val="20"/>
          <w:szCs w:val="20"/>
        </w:rPr>
        <w:t xml:space="preserve">и </w:t>
      </w:r>
      <w:r w:rsidRPr="009307CF">
        <w:rPr>
          <w:rFonts w:ascii="Arial" w:hAnsi="Arial" w:cs="Arial"/>
          <w:sz w:val="20"/>
          <w:szCs w:val="20"/>
        </w:rPr>
        <w:t xml:space="preserve">о проведении аукциона по продаже земельного участка или аукциона на право заключения договора аренды земельного участка, </w:t>
      </w:r>
      <w:r w:rsidRPr="009307CF">
        <w:rPr>
          <w:rFonts w:ascii="Arial" w:hAnsi="Arial" w:cs="Arial"/>
          <w:kern w:val="2"/>
          <w:sz w:val="20"/>
          <w:szCs w:val="20"/>
        </w:rPr>
        <w:t>уведомления о продлении срока предоставления муниципальной услуги заявителю или его представителю или МФЦ, или о получении указанного документа лично заявителем или его представителем.</w:t>
      </w:r>
    </w:p>
    <w:p w:rsidR="009307CF" w:rsidRPr="009307CF" w:rsidRDefault="009307CF" w:rsidP="009307CF">
      <w:pPr>
        <w:autoSpaceDE w:val="0"/>
        <w:autoSpaceDN w:val="0"/>
        <w:adjustRightInd w:val="0"/>
        <w:ind w:firstLine="709"/>
        <w:jc w:val="both"/>
        <w:rPr>
          <w:rFonts w:ascii="Arial" w:hAnsi="Arial" w:cs="Arial"/>
          <w:kern w:val="2"/>
          <w:sz w:val="20"/>
          <w:szCs w:val="20"/>
        </w:rPr>
      </w:pP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Глава 28. Особенности выполнения административных действий в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125.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126. Информация, указанная в пункте 125 настоящего административного регламента, предоставляется МФЦ:1)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127. МФЦ предоставляет информацию:</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по общим вопросам предоставления государственных и муниципальных услуг в МФЦ;</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2)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3) о порядке предоставления муниципальной услуги и ходе предоставления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 о перечне документов, необходимых для предоставления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5) о времени приема документов, необходимых для предоставления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6) о сроке предоставления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7) об основаниях отказа в приеме документов, необходимых для предоставления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8) об основаниях отказа в предоставлении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9) о порядке обжалования решений и действий (бездействия), принимаемых (совершаемых) в рамках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10) о ходе рассмотрения заявления о предоставлении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11) о порядке предоставления государственных и (или) муниципальных услуг посредством комплексного запроса, в том числе:</w:t>
      </w:r>
    </w:p>
    <w:p w:rsidR="009307CF" w:rsidRPr="009307CF" w:rsidRDefault="009307CF" w:rsidP="009307CF">
      <w:pPr>
        <w:autoSpaceDE w:val="0"/>
        <w:autoSpaceDN w:val="0"/>
        <w:adjustRightInd w:val="0"/>
        <w:ind w:firstLine="720"/>
        <w:jc w:val="both"/>
        <w:rPr>
          <w:rFonts w:ascii="Arial" w:hAnsi="Arial" w:cs="Arial"/>
          <w:kern w:val="2"/>
          <w:sz w:val="20"/>
          <w:szCs w:val="20"/>
        </w:rPr>
      </w:pPr>
      <w:r w:rsidRPr="009307CF">
        <w:rPr>
          <w:rFonts w:ascii="Arial" w:hAnsi="Arial" w:cs="Arial"/>
          <w:kern w:val="2"/>
          <w:sz w:val="20"/>
          <w:szCs w:val="20"/>
        </w:rPr>
        <w:t>а) исчерпывающий перечень государственных и (или) муниципальных услуг, организация предоставления которых необходима заявителю;</w:t>
      </w:r>
    </w:p>
    <w:p w:rsidR="009307CF" w:rsidRPr="009307CF" w:rsidRDefault="009307CF" w:rsidP="009307CF">
      <w:pPr>
        <w:autoSpaceDE w:val="0"/>
        <w:autoSpaceDN w:val="0"/>
        <w:adjustRightInd w:val="0"/>
        <w:ind w:firstLine="720"/>
        <w:jc w:val="both"/>
        <w:rPr>
          <w:rFonts w:ascii="Arial" w:hAnsi="Arial" w:cs="Arial"/>
          <w:kern w:val="2"/>
          <w:sz w:val="20"/>
          <w:szCs w:val="20"/>
        </w:rPr>
      </w:pPr>
      <w:r w:rsidRPr="009307CF">
        <w:rPr>
          <w:rFonts w:ascii="Arial" w:hAnsi="Arial" w:cs="Arial"/>
          <w:kern w:val="2"/>
          <w:sz w:val="20"/>
          <w:szCs w:val="20"/>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9307CF">
        <w:rPr>
          <w:rFonts w:ascii="Arial" w:hAnsi="Arial" w:cs="Arial"/>
          <w:kern w:val="2"/>
          <w:sz w:val="20"/>
          <w:szCs w:val="20"/>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307CF" w:rsidRPr="009307CF" w:rsidRDefault="009307CF" w:rsidP="009307CF">
      <w:pPr>
        <w:autoSpaceDE w:val="0"/>
        <w:autoSpaceDN w:val="0"/>
        <w:adjustRightInd w:val="0"/>
        <w:ind w:firstLine="720"/>
        <w:jc w:val="both"/>
        <w:rPr>
          <w:rFonts w:ascii="Arial" w:hAnsi="Arial" w:cs="Arial"/>
          <w:kern w:val="2"/>
          <w:sz w:val="20"/>
          <w:szCs w:val="20"/>
        </w:rPr>
      </w:pPr>
      <w:r w:rsidRPr="009307CF">
        <w:rPr>
          <w:rFonts w:ascii="Arial" w:hAnsi="Arial" w:cs="Arial"/>
          <w:kern w:val="2"/>
          <w:sz w:val="20"/>
          <w:szCs w:val="20"/>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307CF" w:rsidRPr="009307CF" w:rsidRDefault="009307CF" w:rsidP="009307CF">
      <w:pPr>
        <w:autoSpaceDE w:val="0"/>
        <w:autoSpaceDN w:val="0"/>
        <w:adjustRightInd w:val="0"/>
        <w:ind w:firstLine="720"/>
        <w:jc w:val="both"/>
        <w:rPr>
          <w:rFonts w:ascii="Arial" w:hAnsi="Arial" w:cs="Arial"/>
          <w:kern w:val="2"/>
          <w:sz w:val="20"/>
          <w:szCs w:val="20"/>
        </w:rPr>
      </w:pPr>
      <w:r w:rsidRPr="009307CF">
        <w:rPr>
          <w:rFonts w:ascii="Arial" w:hAnsi="Arial" w:cs="Arial"/>
          <w:kern w:val="2"/>
          <w:sz w:val="20"/>
          <w:szCs w:val="20"/>
        </w:rPr>
        <w:t>г) перечень результатов государственных и (или) муниципальных услуг, входящих в комплексный запрос.</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128.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Предварительная запись на прием в МФЦ осуществляется по телефону или через официальный сайт МФЦ в сети «Интернет».</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129. В случае подачи заявления посредством МФЦ (за исключением случая, предусмотренного пунктом 133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 определяет предмет обращения;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2) устанавливает личность заявителя или личность и полномочия представителя заявителя;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3) проводит проверку правильности заполнения формы заявления;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 проводит проверку полноты пакета документов и соответствия документов требованиям, указанным в пункте 22 настоящего административного регламента;</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6) направляет пакет документов в администрацию:</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а) в электронном виде (в составе пакетов электронных дел) – в день обращения заявителя в МФЦ;</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130.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131.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Каждый экземпляр расписки подписывается работником МФЦ и заявителем или его представителем.</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132.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 устанавливает личность заявителя или личность и полномочия представителя заявителя;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133.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129 настоящего административного регламента.</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134. В случае подачи заявителем заявления об исправлении технической ошибки, указанного в пункте 136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 устанавливает личность заявителя или личность и полномочия представителя заявителя;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3) направляет заявление об исправлении технической ошибки в администрацию:</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а) в электронном виде – в день обращения заявителя в МФЦ;</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135. При получении МФЦ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Pr="009307CF">
        <w:rPr>
          <w:rFonts w:ascii="Arial" w:hAnsi="Arial" w:cs="Arial"/>
          <w:sz w:val="20"/>
          <w:szCs w:val="20"/>
        </w:rPr>
        <w:t xml:space="preserve"> решения </w:t>
      </w:r>
      <w:r w:rsidRPr="009307CF">
        <w:rPr>
          <w:rFonts w:ascii="Arial" w:hAnsi="Arial" w:cs="Arial"/>
          <w:kern w:val="2"/>
          <w:sz w:val="20"/>
          <w:szCs w:val="20"/>
        </w:rPr>
        <w:t>администрации</w:t>
      </w:r>
      <w:r w:rsidRPr="009307CF">
        <w:rPr>
          <w:rFonts w:ascii="Arial" w:hAnsi="Arial" w:cs="Arial"/>
          <w:sz w:val="20"/>
          <w:szCs w:val="20"/>
        </w:rPr>
        <w:t xml:space="preserve"> об отказе в предварительном согласовании предоставления земельного участка </w:t>
      </w:r>
      <w:r w:rsidRPr="009307CF">
        <w:rPr>
          <w:rFonts w:ascii="Arial" w:hAnsi="Arial" w:cs="Arial"/>
          <w:kern w:val="2"/>
          <w:sz w:val="20"/>
          <w:szCs w:val="20"/>
        </w:rPr>
        <w:t xml:space="preserve">и </w:t>
      </w:r>
      <w:r w:rsidRPr="009307CF">
        <w:rPr>
          <w:rFonts w:ascii="Arial" w:hAnsi="Arial" w:cs="Arial"/>
          <w:sz w:val="20"/>
          <w:szCs w:val="20"/>
        </w:rPr>
        <w:t xml:space="preserve">о проведении аукциона по продаже земельного участка или аукциона на право заключения договора аренды земельного участка </w:t>
      </w:r>
      <w:r w:rsidRPr="009307CF">
        <w:rPr>
          <w:rFonts w:ascii="Arial" w:hAnsi="Arial" w:cs="Arial"/>
          <w:kern w:val="2"/>
          <w:sz w:val="20"/>
          <w:szCs w:val="20"/>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После выдачи 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Pr="009307CF">
        <w:rPr>
          <w:rFonts w:ascii="Arial" w:hAnsi="Arial" w:cs="Arial"/>
          <w:sz w:val="20"/>
          <w:szCs w:val="20"/>
        </w:rPr>
        <w:t xml:space="preserve">решения </w:t>
      </w:r>
      <w:r w:rsidRPr="009307CF">
        <w:rPr>
          <w:rFonts w:ascii="Arial" w:hAnsi="Arial" w:cs="Arial"/>
          <w:kern w:val="2"/>
          <w:sz w:val="20"/>
          <w:szCs w:val="20"/>
        </w:rPr>
        <w:t>администрации</w:t>
      </w:r>
      <w:r w:rsidRPr="009307CF">
        <w:rPr>
          <w:rFonts w:ascii="Arial" w:hAnsi="Arial" w:cs="Arial"/>
          <w:sz w:val="20"/>
          <w:szCs w:val="20"/>
        </w:rPr>
        <w:t xml:space="preserve"> об отказе в предварительном согласовании предоставления земельного участка </w:t>
      </w:r>
      <w:r w:rsidRPr="009307CF">
        <w:rPr>
          <w:rFonts w:ascii="Arial" w:hAnsi="Arial" w:cs="Arial"/>
          <w:kern w:val="2"/>
          <w:sz w:val="20"/>
          <w:szCs w:val="20"/>
        </w:rPr>
        <w:t xml:space="preserve">и </w:t>
      </w:r>
      <w:r w:rsidRPr="009307CF">
        <w:rPr>
          <w:rFonts w:ascii="Arial" w:hAnsi="Arial" w:cs="Arial"/>
          <w:sz w:val="20"/>
          <w:szCs w:val="20"/>
        </w:rPr>
        <w:t xml:space="preserve">о проведении аукциона по продаже земельного участка или аукциона на право заключения договора аренды земельного участка </w:t>
      </w:r>
      <w:r w:rsidRPr="009307CF">
        <w:rPr>
          <w:rFonts w:ascii="Arial" w:hAnsi="Arial" w:cs="Arial"/>
          <w:kern w:val="2"/>
          <w:sz w:val="20"/>
          <w:szCs w:val="20"/>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9307CF" w:rsidRPr="009307CF" w:rsidRDefault="009307CF" w:rsidP="009307CF">
      <w:pPr>
        <w:autoSpaceDE w:val="0"/>
        <w:autoSpaceDN w:val="0"/>
        <w:adjustRightInd w:val="0"/>
        <w:ind w:firstLine="709"/>
        <w:jc w:val="center"/>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29. Исправление допущенных опечаток и ошибок в выданных в результате предоставления муниципальной услуги документах</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136. Основанием для начала административной процедуры по исправлению допущенных опечаток и ошибок в выданном уведомлении об отказе в принятии заявления к рассмотрению, письме администрации об отказе в предварительном согласовании предоставления земельного участка, решении администрации о предварительном согласовании предоставления земельного участка, </w:t>
      </w:r>
      <w:r w:rsidRPr="009307CF">
        <w:rPr>
          <w:rFonts w:ascii="Arial" w:hAnsi="Arial" w:cs="Arial"/>
          <w:sz w:val="20"/>
          <w:szCs w:val="20"/>
        </w:rPr>
        <w:t xml:space="preserve">решении </w:t>
      </w:r>
      <w:r w:rsidRPr="009307CF">
        <w:rPr>
          <w:rFonts w:ascii="Arial" w:hAnsi="Arial" w:cs="Arial"/>
          <w:kern w:val="2"/>
          <w:sz w:val="20"/>
          <w:szCs w:val="20"/>
        </w:rPr>
        <w:t>администрации</w:t>
      </w:r>
      <w:r w:rsidRPr="009307CF">
        <w:rPr>
          <w:rFonts w:ascii="Arial" w:hAnsi="Arial" w:cs="Arial"/>
          <w:sz w:val="20"/>
          <w:szCs w:val="20"/>
        </w:rPr>
        <w:t xml:space="preserve"> об отказе в предварительном согласовании предоставления земельного участка </w:t>
      </w:r>
      <w:r w:rsidRPr="009307CF">
        <w:rPr>
          <w:rFonts w:ascii="Arial" w:hAnsi="Arial" w:cs="Arial"/>
          <w:kern w:val="2"/>
          <w:sz w:val="20"/>
          <w:szCs w:val="20"/>
        </w:rPr>
        <w:t xml:space="preserve">и </w:t>
      </w:r>
      <w:r w:rsidRPr="009307CF">
        <w:rPr>
          <w:rFonts w:ascii="Arial" w:hAnsi="Arial" w:cs="Arial"/>
          <w:sz w:val="20"/>
          <w:szCs w:val="20"/>
        </w:rPr>
        <w:t xml:space="preserve">о проведении аукциона по продаже земельного участка или аукциона на право заключения договора аренды земельного участка, </w:t>
      </w:r>
      <w:r w:rsidRPr="009307CF">
        <w:rPr>
          <w:rFonts w:ascii="Arial" w:hAnsi="Arial" w:cs="Arial"/>
          <w:kern w:val="2"/>
          <w:sz w:val="20"/>
          <w:szCs w:val="20"/>
        </w:rPr>
        <w:t>уведомлении о продлении срока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 xml:space="preserve">137. Заявление об исправлении технической ошибки подается заявителем или его представителем в администрацию одним из способов, указанным в пункте 19 настоящего административного регламента. </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138.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139.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 об исправлении технической ошибки;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2) об отсутствии технической ошибки.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140. Критерием принятия решения, указанного в пункте 139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141. В случае принятия решения, указанного в подпункте 1 пункта 139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142. В случае принятия решения, указанного в подпункте 2 пункта 139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143.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144. Глава администрации в течение одного рабочего дня после подписания документа, указанного в пункте 143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145.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143 настоящего административного регламента, направляет указанный документ в МФЦ.</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9307CF" w:rsidRPr="009307CF" w:rsidRDefault="009307CF" w:rsidP="009307CF">
      <w:pPr>
        <w:autoSpaceDE w:val="0"/>
        <w:autoSpaceDN w:val="0"/>
        <w:ind w:firstLine="709"/>
        <w:jc w:val="both"/>
        <w:rPr>
          <w:rFonts w:ascii="Arial" w:hAnsi="Arial" w:cs="Arial"/>
          <w:kern w:val="2"/>
          <w:sz w:val="20"/>
          <w:szCs w:val="20"/>
        </w:rPr>
      </w:pPr>
      <w:r w:rsidRPr="009307CF">
        <w:rPr>
          <w:rFonts w:ascii="Arial" w:hAnsi="Arial" w:cs="Arial"/>
          <w:kern w:val="2"/>
          <w:sz w:val="20"/>
          <w:szCs w:val="2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147.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9307CF">
        <w:rPr>
          <w:rFonts w:ascii="Arial" w:hAnsi="Arial" w:cs="Arial"/>
          <w:sz w:val="20"/>
          <w:szCs w:val="20"/>
        </w:rPr>
        <w:t xml:space="preserve"> журнале регистрации обращений за предоставлением муниципальной услуги </w:t>
      </w:r>
      <w:r w:rsidRPr="009307CF">
        <w:rPr>
          <w:rFonts w:ascii="Arial" w:hAnsi="Arial" w:cs="Arial"/>
          <w:kern w:val="2"/>
          <w:sz w:val="20"/>
          <w:szCs w:val="20"/>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9307CF" w:rsidRPr="009307CF" w:rsidRDefault="009307CF" w:rsidP="009307CF">
      <w:pPr>
        <w:autoSpaceDE w:val="0"/>
        <w:autoSpaceDN w:val="0"/>
        <w:adjustRightInd w:val="0"/>
        <w:ind w:firstLine="709"/>
        <w:jc w:val="center"/>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РАЗДЕЛ IV. ФОРМЫ КОНТРОЛЯ ЗА ПРЕДОСТАВЛЕНИЕМ МУНИЦИПАЛЬНОЙ УСЛУГИ</w:t>
      </w:r>
      <w:bookmarkStart w:id="267" w:name="Par413"/>
      <w:bookmarkEnd w:id="267"/>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30. Порядок осуществления текущего контроля за соблюдением</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и исполнением ответственными должностными лицами положений настоящего административного регламента и иных нормативных</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правовых актов, устанавливающих требования к предоставлению муниципальной услуги, а также за принятием ими решений</w:t>
      </w:r>
    </w:p>
    <w:p w:rsidR="009307CF" w:rsidRPr="009307CF" w:rsidRDefault="009307CF" w:rsidP="009307CF">
      <w:pPr>
        <w:autoSpaceDE w:val="0"/>
        <w:autoSpaceDN w:val="0"/>
        <w:adjustRightInd w:val="0"/>
        <w:ind w:firstLine="709"/>
        <w:jc w:val="both"/>
        <w:rPr>
          <w:rFonts w:ascii="Arial" w:hAnsi="Arial" w:cs="Arial"/>
          <w:kern w:val="2"/>
          <w:sz w:val="20"/>
          <w:szCs w:val="20"/>
          <w:lang w:eastAsia="ko-KR"/>
        </w:rPr>
      </w:pPr>
      <w:r w:rsidRPr="009307CF">
        <w:rPr>
          <w:rFonts w:ascii="Arial" w:hAnsi="Arial" w:cs="Arial"/>
          <w:kern w:val="2"/>
          <w:sz w:val="20"/>
          <w:szCs w:val="20"/>
          <w:lang w:eastAsia="ko-KR"/>
        </w:rPr>
        <w:t xml:space="preserve">148.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9307CF">
        <w:rPr>
          <w:rFonts w:ascii="Arial" w:hAnsi="Arial" w:cs="Arial"/>
          <w:kern w:val="2"/>
          <w:sz w:val="20"/>
          <w:szCs w:val="20"/>
        </w:rPr>
        <w:t>или их представителей</w:t>
      </w:r>
      <w:r w:rsidRPr="009307CF">
        <w:rPr>
          <w:rFonts w:ascii="Arial" w:hAnsi="Arial" w:cs="Arial"/>
          <w:kern w:val="2"/>
          <w:sz w:val="20"/>
          <w:szCs w:val="20"/>
          <w:lang w:eastAsia="ko-KR"/>
        </w:rPr>
        <w:t>.</w:t>
      </w:r>
    </w:p>
    <w:p w:rsidR="009307CF" w:rsidRPr="009307CF" w:rsidRDefault="009307CF" w:rsidP="009307CF">
      <w:pPr>
        <w:autoSpaceDE w:val="0"/>
        <w:autoSpaceDN w:val="0"/>
        <w:adjustRightInd w:val="0"/>
        <w:ind w:firstLine="709"/>
        <w:jc w:val="both"/>
        <w:rPr>
          <w:rFonts w:ascii="Arial" w:hAnsi="Arial" w:cs="Arial"/>
          <w:color w:val="000000"/>
          <w:kern w:val="2"/>
          <w:sz w:val="20"/>
          <w:szCs w:val="20"/>
        </w:rPr>
      </w:pPr>
      <w:r w:rsidRPr="009307CF">
        <w:rPr>
          <w:rFonts w:ascii="Arial" w:hAnsi="Arial" w:cs="Arial"/>
          <w:kern w:val="2"/>
          <w:sz w:val="20"/>
          <w:szCs w:val="20"/>
          <w:lang w:eastAsia="ko-KR"/>
        </w:rPr>
        <w:t xml:space="preserve">149. </w:t>
      </w:r>
      <w:r w:rsidRPr="009307CF">
        <w:rPr>
          <w:rFonts w:ascii="Arial" w:hAnsi="Arial" w:cs="Arial"/>
          <w:color w:val="000000"/>
          <w:kern w:val="2"/>
          <w:sz w:val="20"/>
          <w:szCs w:val="20"/>
        </w:rPr>
        <w:t>Основными задачами текущего контроля являются:</w:t>
      </w:r>
    </w:p>
    <w:p w:rsidR="009307CF" w:rsidRPr="009307CF" w:rsidRDefault="009307CF" w:rsidP="009307CF">
      <w:pPr>
        <w:autoSpaceDE w:val="0"/>
        <w:autoSpaceDN w:val="0"/>
        <w:adjustRightInd w:val="0"/>
        <w:ind w:firstLine="709"/>
        <w:jc w:val="both"/>
        <w:rPr>
          <w:rFonts w:ascii="Arial" w:hAnsi="Arial" w:cs="Arial"/>
          <w:color w:val="000000"/>
          <w:kern w:val="2"/>
          <w:sz w:val="20"/>
          <w:szCs w:val="20"/>
        </w:rPr>
      </w:pPr>
      <w:r w:rsidRPr="009307CF">
        <w:rPr>
          <w:rFonts w:ascii="Arial" w:hAnsi="Arial" w:cs="Arial"/>
          <w:color w:val="000000"/>
          <w:kern w:val="2"/>
          <w:sz w:val="20"/>
          <w:szCs w:val="20"/>
        </w:rPr>
        <w:t>1) обеспечение своевременного и качественного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color w:val="000000"/>
          <w:kern w:val="2"/>
          <w:sz w:val="20"/>
          <w:szCs w:val="20"/>
        </w:rPr>
      </w:pPr>
      <w:r w:rsidRPr="009307CF">
        <w:rPr>
          <w:rFonts w:ascii="Arial" w:hAnsi="Arial" w:cs="Arial"/>
          <w:color w:val="000000"/>
          <w:kern w:val="2"/>
          <w:sz w:val="20"/>
          <w:szCs w:val="20"/>
        </w:rPr>
        <w:t>2) выявление нарушений в сроках и качестве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color w:val="000000"/>
          <w:kern w:val="2"/>
          <w:sz w:val="20"/>
          <w:szCs w:val="20"/>
        </w:rPr>
      </w:pPr>
      <w:r w:rsidRPr="009307CF">
        <w:rPr>
          <w:rFonts w:ascii="Arial" w:hAnsi="Arial" w:cs="Arial"/>
          <w:color w:val="000000"/>
          <w:kern w:val="2"/>
          <w:sz w:val="20"/>
          <w:szCs w:val="20"/>
        </w:rPr>
        <w:t>3) выявление и устранение причин и условий, способствующих ненадлежащему предоставлению муниципальной услуги;</w:t>
      </w:r>
    </w:p>
    <w:p w:rsidR="009307CF" w:rsidRPr="009307CF" w:rsidRDefault="009307CF" w:rsidP="009307CF">
      <w:pPr>
        <w:autoSpaceDE w:val="0"/>
        <w:autoSpaceDN w:val="0"/>
        <w:adjustRightInd w:val="0"/>
        <w:ind w:firstLine="709"/>
        <w:jc w:val="both"/>
        <w:rPr>
          <w:rFonts w:ascii="Arial" w:hAnsi="Arial" w:cs="Arial"/>
          <w:color w:val="000000"/>
          <w:kern w:val="2"/>
          <w:sz w:val="20"/>
          <w:szCs w:val="20"/>
        </w:rPr>
      </w:pPr>
      <w:r w:rsidRPr="009307CF">
        <w:rPr>
          <w:rFonts w:ascii="Arial" w:hAnsi="Arial" w:cs="Arial"/>
          <w:color w:val="000000"/>
          <w:kern w:val="2"/>
          <w:sz w:val="20"/>
          <w:szCs w:val="20"/>
        </w:rPr>
        <w:t>4) принятие мер по надлежащему предоставлению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lang w:eastAsia="ko-KR"/>
        </w:rPr>
      </w:pPr>
      <w:r w:rsidRPr="009307CF">
        <w:rPr>
          <w:rFonts w:ascii="Arial" w:hAnsi="Arial" w:cs="Arial"/>
          <w:kern w:val="2"/>
          <w:sz w:val="20"/>
          <w:szCs w:val="20"/>
          <w:lang w:eastAsia="ko-KR"/>
        </w:rPr>
        <w:t>150. Текущий контроль осуществляется на постоянной основе.</w:t>
      </w:r>
    </w:p>
    <w:p w:rsidR="009307CF" w:rsidRPr="009307CF" w:rsidRDefault="009307CF" w:rsidP="009307CF">
      <w:pPr>
        <w:autoSpaceDE w:val="0"/>
        <w:autoSpaceDN w:val="0"/>
        <w:adjustRightInd w:val="0"/>
        <w:ind w:firstLine="709"/>
        <w:jc w:val="center"/>
        <w:rPr>
          <w:rFonts w:ascii="Arial" w:hAnsi="Arial" w:cs="Arial"/>
          <w:kern w:val="2"/>
          <w:sz w:val="20"/>
          <w:szCs w:val="20"/>
          <w:lang w:eastAsia="ko-KR"/>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31. Порядок и периодичность осуществления плановых</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и внеплановых проверок полноты и качества предоставления</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муниципальной услуги, в том числе порядок и формы контроля</w:t>
      </w:r>
    </w:p>
    <w:p w:rsidR="009307CF" w:rsidRPr="009307CF" w:rsidRDefault="009307CF" w:rsidP="009307CF">
      <w:pPr>
        <w:autoSpaceDE w:val="0"/>
        <w:autoSpaceDN w:val="0"/>
        <w:adjustRightInd w:val="0"/>
        <w:ind w:firstLine="709"/>
        <w:jc w:val="center"/>
        <w:rPr>
          <w:rFonts w:ascii="Arial" w:hAnsi="Arial" w:cs="Arial"/>
          <w:kern w:val="2"/>
          <w:sz w:val="20"/>
          <w:szCs w:val="20"/>
          <w:lang w:eastAsia="ko-KR"/>
        </w:rPr>
      </w:pPr>
      <w:r w:rsidRPr="009307CF">
        <w:rPr>
          <w:rFonts w:ascii="Arial" w:hAnsi="Arial" w:cs="Arial"/>
          <w:kern w:val="2"/>
          <w:sz w:val="20"/>
          <w:szCs w:val="20"/>
        </w:rPr>
        <w:t>за полнотой и качеством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lang w:eastAsia="ko-KR"/>
        </w:rPr>
      </w:pPr>
      <w:r w:rsidRPr="009307CF">
        <w:rPr>
          <w:rFonts w:ascii="Arial" w:hAnsi="Arial" w:cs="Arial"/>
          <w:kern w:val="2"/>
          <w:sz w:val="20"/>
          <w:szCs w:val="20"/>
          <w:lang w:eastAsia="ko-KR"/>
        </w:rPr>
        <w:t>151.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307CF" w:rsidRPr="009307CF" w:rsidRDefault="009307CF" w:rsidP="009307CF">
      <w:pPr>
        <w:tabs>
          <w:tab w:val="num" w:pos="1715"/>
        </w:tabs>
        <w:autoSpaceDE w:val="0"/>
        <w:autoSpaceDN w:val="0"/>
        <w:adjustRightInd w:val="0"/>
        <w:ind w:firstLine="709"/>
        <w:jc w:val="both"/>
        <w:rPr>
          <w:rFonts w:ascii="Arial" w:hAnsi="Arial" w:cs="Arial"/>
          <w:kern w:val="2"/>
          <w:sz w:val="20"/>
          <w:szCs w:val="20"/>
        </w:rPr>
      </w:pPr>
      <w:bookmarkStart w:id="268" w:name="Par427"/>
      <w:bookmarkEnd w:id="268"/>
      <w:r w:rsidRPr="009307CF">
        <w:rPr>
          <w:rFonts w:ascii="Arial" w:hAnsi="Arial" w:cs="Arial"/>
          <w:color w:val="000000"/>
          <w:kern w:val="2"/>
          <w:sz w:val="20"/>
          <w:szCs w:val="20"/>
        </w:rPr>
        <w:t>152. Плановые поверки осуществляются на основании пл</w:t>
      </w:r>
      <w:r w:rsidRPr="009307CF">
        <w:rPr>
          <w:rFonts w:ascii="Arial" w:hAnsi="Arial" w:cs="Arial"/>
          <w:kern w:val="2"/>
          <w:sz w:val="20"/>
          <w:szCs w:val="20"/>
        </w:rPr>
        <w:t>анов работы администрации.</w:t>
      </w:r>
    </w:p>
    <w:p w:rsidR="009307CF" w:rsidRPr="009307CF" w:rsidRDefault="009307CF" w:rsidP="009307CF">
      <w:pPr>
        <w:tabs>
          <w:tab w:val="num" w:pos="1715"/>
        </w:tabs>
        <w:autoSpaceDE w:val="0"/>
        <w:autoSpaceDN w:val="0"/>
        <w:adjustRightInd w:val="0"/>
        <w:ind w:firstLine="709"/>
        <w:jc w:val="both"/>
        <w:rPr>
          <w:rFonts w:ascii="Arial" w:hAnsi="Arial" w:cs="Arial"/>
          <w:color w:val="000000"/>
          <w:kern w:val="2"/>
          <w:sz w:val="20"/>
          <w:szCs w:val="20"/>
        </w:rPr>
      </w:pPr>
      <w:r w:rsidRPr="009307CF">
        <w:rPr>
          <w:rFonts w:ascii="Arial" w:hAnsi="Arial" w:cs="Arial"/>
          <w:kern w:val="2"/>
          <w:sz w:val="20"/>
          <w:szCs w:val="20"/>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307CF">
        <w:rPr>
          <w:rFonts w:ascii="Arial" w:hAnsi="Arial" w:cs="Arial"/>
          <w:color w:val="000000"/>
          <w:kern w:val="2"/>
          <w:sz w:val="20"/>
          <w:szCs w:val="20"/>
        </w:rPr>
        <w:t>ействие) должностных лиц администрации при предоставлении муниципальной услуги.</w:t>
      </w:r>
    </w:p>
    <w:p w:rsidR="009307CF" w:rsidRPr="009307CF" w:rsidRDefault="009307CF" w:rsidP="009307CF">
      <w:pPr>
        <w:tabs>
          <w:tab w:val="num" w:pos="1715"/>
        </w:tabs>
        <w:autoSpaceDE w:val="0"/>
        <w:autoSpaceDN w:val="0"/>
        <w:adjustRightInd w:val="0"/>
        <w:ind w:firstLine="709"/>
        <w:jc w:val="both"/>
        <w:rPr>
          <w:rFonts w:ascii="Arial" w:hAnsi="Arial" w:cs="Arial"/>
          <w:color w:val="000000"/>
          <w:kern w:val="2"/>
          <w:sz w:val="20"/>
          <w:szCs w:val="20"/>
        </w:rPr>
      </w:pPr>
      <w:r w:rsidRPr="009307CF">
        <w:rPr>
          <w:rFonts w:ascii="Arial" w:hAnsi="Arial" w:cs="Arial"/>
          <w:color w:val="000000"/>
          <w:kern w:val="2"/>
          <w:sz w:val="20"/>
          <w:szCs w:val="20"/>
        </w:rPr>
        <w:t>153. Контроль за полн</w:t>
      </w:r>
      <w:r w:rsidRPr="009307CF">
        <w:rPr>
          <w:rFonts w:ascii="Arial" w:hAnsi="Arial" w:cs="Arial"/>
          <w:kern w:val="2"/>
          <w:sz w:val="20"/>
          <w:szCs w:val="20"/>
        </w:rPr>
        <w:t>отой и качеством предоставления должностными лицами администрации муниципа</w:t>
      </w:r>
      <w:r w:rsidRPr="009307CF">
        <w:rPr>
          <w:rFonts w:ascii="Arial" w:hAnsi="Arial" w:cs="Arial"/>
          <w:color w:val="000000"/>
          <w:kern w:val="2"/>
          <w:sz w:val="20"/>
          <w:szCs w:val="20"/>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07CF" w:rsidRPr="009307CF" w:rsidRDefault="009307CF" w:rsidP="009307CF">
      <w:pPr>
        <w:tabs>
          <w:tab w:val="num" w:pos="1715"/>
        </w:tabs>
        <w:autoSpaceDE w:val="0"/>
        <w:autoSpaceDN w:val="0"/>
        <w:adjustRightInd w:val="0"/>
        <w:ind w:firstLine="709"/>
        <w:jc w:val="both"/>
        <w:rPr>
          <w:rFonts w:ascii="Arial" w:hAnsi="Arial" w:cs="Arial"/>
          <w:color w:val="000000"/>
          <w:kern w:val="2"/>
          <w:sz w:val="20"/>
          <w:szCs w:val="20"/>
        </w:rPr>
      </w:pPr>
      <w:r w:rsidRPr="009307CF">
        <w:rPr>
          <w:rFonts w:ascii="Arial" w:hAnsi="Arial" w:cs="Arial"/>
          <w:color w:val="000000"/>
          <w:kern w:val="2"/>
          <w:sz w:val="20"/>
          <w:szCs w:val="20"/>
        </w:rPr>
        <w:t>154. Срок проведения проверки и оформле</w:t>
      </w:r>
      <w:r w:rsidRPr="009307CF">
        <w:rPr>
          <w:rFonts w:ascii="Arial" w:hAnsi="Arial" w:cs="Arial"/>
          <w:kern w:val="2"/>
          <w:sz w:val="20"/>
          <w:szCs w:val="20"/>
        </w:rPr>
        <w:t>ния акта провер</w:t>
      </w:r>
      <w:r w:rsidRPr="009307CF">
        <w:rPr>
          <w:rFonts w:ascii="Arial" w:hAnsi="Arial" w:cs="Arial"/>
          <w:color w:val="000000"/>
          <w:kern w:val="2"/>
          <w:sz w:val="20"/>
          <w:szCs w:val="20"/>
        </w:rPr>
        <w:t>ки составляет 30 календарных дней со дня начала проверки. Днем начала проверки считается день принятия решения о назначении проверки.</w:t>
      </w:r>
    </w:p>
    <w:p w:rsidR="009307CF" w:rsidRPr="009307CF" w:rsidRDefault="009307CF" w:rsidP="009307CF">
      <w:pPr>
        <w:tabs>
          <w:tab w:val="num" w:pos="1715"/>
        </w:tabs>
        <w:autoSpaceDE w:val="0"/>
        <w:autoSpaceDN w:val="0"/>
        <w:adjustRightInd w:val="0"/>
        <w:ind w:firstLine="709"/>
        <w:jc w:val="both"/>
        <w:rPr>
          <w:rFonts w:ascii="Arial" w:hAnsi="Arial" w:cs="Arial"/>
          <w:kern w:val="2"/>
          <w:sz w:val="20"/>
          <w:szCs w:val="20"/>
        </w:rPr>
      </w:pPr>
      <w:r w:rsidRPr="009307CF">
        <w:rPr>
          <w:rFonts w:ascii="Arial" w:hAnsi="Arial" w:cs="Arial"/>
          <w:color w:val="000000"/>
          <w:kern w:val="2"/>
          <w:sz w:val="20"/>
          <w:szCs w:val="20"/>
        </w:rPr>
        <w:t>В случае поступления жалобы на решения, действия (бездействие) должностных лиц админист</w:t>
      </w:r>
      <w:r w:rsidRPr="009307CF">
        <w:rPr>
          <w:rFonts w:ascii="Arial" w:hAnsi="Arial" w:cs="Arial"/>
          <w:kern w:val="2"/>
          <w:sz w:val="20"/>
          <w:szCs w:val="20"/>
        </w:rPr>
        <w:t>рации при предоставлении муниципальной услуги глава администрации в целях ор</w:t>
      </w:r>
      <w:r w:rsidRPr="009307CF">
        <w:rPr>
          <w:rFonts w:ascii="Arial" w:hAnsi="Arial" w:cs="Arial"/>
          <w:color w:val="000000"/>
          <w:kern w:val="2"/>
          <w:sz w:val="20"/>
          <w:szCs w:val="20"/>
        </w:rPr>
        <w:t>ганизации и проведения внеплановой пров</w:t>
      </w:r>
      <w:r w:rsidRPr="009307CF">
        <w:rPr>
          <w:rFonts w:ascii="Arial" w:hAnsi="Arial" w:cs="Arial"/>
          <w:kern w:val="2"/>
          <w:sz w:val="20"/>
          <w:szCs w:val="20"/>
        </w:rPr>
        <w:t>ерки принимает решение о назначении проверки в течение одного рабочего дня со дня поступления данной жалобы.</w:t>
      </w:r>
    </w:p>
    <w:p w:rsidR="009307CF" w:rsidRPr="009307CF" w:rsidRDefault="009307CF" w:rsidP="009307CF">
      <w:pPr>
        <w:tabs>
          <w:tab w:val="num" w:pos="1715"/>
        </w:tabs>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Срок проведения проверки и оформления акта проверки в указанном случае устанавливается в пределах сроков, определенных статьей 11</w:t>
      </w:r>
      <w:r w:rsidRPr="009307CF">
        <w:rPr>
          <w:rFonts w:ascii="Arial" w:hAnsi="Arial" w:cs="Arial"/>
          <w:kern w:val="2"/>
          <w:sz w:val="20"/>
          <w:szCs w:val="20"/>
          <w:vertAlign w:val="superscript"/>
        </w:rPr>
        <w:t>2</w:t>
      </w:r>
      <w:r w:rsidRPr="009307CF">
        <w:rPr>
          <w:rFonts w:ascii="Arial" w:hAnsi="Arial" w:cs="Arial"/>
          <w:kern w:val="2"/>
          <w:sz w:val="20"/>
          <w:szCs w:val="20"/>
        </w:rPr>
        <w:t xml:space="preserve"> Федерального закона от 27 июля 2010 года № 210</w:t>
      </w:r>
      <w:r w:rsidRPr="009307CF">
        <w:rPr>
          <w:rFonts w:ascii="Arial" w:hAnsi="Arial" w:cs="Arial"/>
          <w:kern w:val="2"/>
          <w:sz w:val="20"/>
          <w:szCs w:val="20"/>
        </w:rPr>
        <w:noBreakHyphen/>
        <w:t>ФЗ «Об организации предоставления государственных и муниципальных услуг».</w:t>
      </w:r>
      <w:bookmarkStart w:id="269" w:name="Par439"/>
      <w:bookmarkEnd w:id="269"/>
    </w:p>
    <w:p w:rsidR="009307CF" w:rsidRPr="009307CF" w:rsidRDefault="009307CF" w:rsidP="009307CF">
      <w:pPr>
        <w:tabs>
          <w:tab w:val="num" w:pos="1715"/>
        </w:tabs>
        <w:autoSpaceDE w:val="0"/>
        <w:autoSpaceDN w:val="0"/>
        <w:adjustRightInd w:val="0"/>
        <w:ind w:firstLine="709"/>
        <w:jc w:val="center"/>
        <w:rPr>
          <w:rFonts w:ascii="Arial" w:hAnsi="Arial" w:cs="Arial"/>
          <w:kern w:val="2"/>
          <w:sz w:val="20"/>
          <w:szCs w:val="20"/>
        </w:rPr>
      </w:pPr>
    </w:p>
    <w:p w:rsidR="009307CF" w:rsidRPr="009307CF" w:rsidRDefault="009307CF" w:rsidP="009307CF">
      <w:pPr>
        <w:tabs>
          <w:tab w:val="num" w:pos="1715"/>
        </w:tabs>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lang w:eastAsia="ko-KR"/>
        </w:rPr>
      </w:pPr>
      <w:r w:rsidRPr="009307CF">
        <w:rPr>
          <w:rFonts w:ascii="Arial" w:hAnsi="Arial" w:cs="Arial"/>
          <w:kern w:val="2"/>
          <w:sz w:val="20"/>
          <w:szCs w:val="20"/>
          <w:lang w:eastAsia="ko-KR"/>
        </w:rPr>
        <w:t>155.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307CF" w:rsidRPr="009307CF" w:rsidRDefault="009307CF" w:rsidP="009307CF">
      <w:pPr>
        <w:autoSpaceDE w:val="0"/>
        <w:autoSpaceDN w:val="0"/>
        <w:adjustRightInd w:val="0"/>
        <w:ind w:firstLine="709"/>
        <w:jc w:val="both"/>
        <w:rPr>
          <w:rFonts w:ascii="Arial" w:hAnsi="Arial" w:cs="Arial"/>
          <w:kern w:val="2"/>
          <w:sz w:val="20"/>
          <w:szCs w:val="20"/>
          <w:lang w:eastAsia="ko-KR"/>
        </w:rPr>
      </w:pPr>
      <w:r w:rsidRPr="009307CF">
        <w:rPr>
          <w:rFonts w:ascii="Arial" w:hAnsi="Arial" w:cs="Arial"/>
          <w:kern w:val="2"/>
          <w:sz w:val="20"/>
          <w:szCs w:val="20"/>
          <w:lang w:eastAsia="ko-KR"/>
        </w:rPr>
        <w:t>156.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270" w:name="Par447"/>
      <w:bookmarkEnd w:id="270"/>
    </w:p>
    <w:p w:rsidR="009307CF" w:rsidRPr="009307CF" w:rsidRDefault="009307CF" w:rsidP="009307CF">
      <w:pPr>
        <w:autoSpaceDE w:val="0"/>
        <w:autoSpaceDN w:val="0"/>
        <w:adjustRightInd w:val="0"/>
        <w:ind w:firstLine="709"/>
        <w:jc w:val="center"/>
        <w:rPr>
          <w:rFonts w:ascii="Arial" w:hAnsi="Arial" w:cs="Arial"/>
          <w:kern w:val="2"/>
          <w:sz w:val="20"/>
          <w:szCs w:val="20"/>
          <w:lang w:eastAsia="ko-KR"/>
        </w:rPr>
      </w:pPr>
    </w:p>
    <w:p w:rsidR="009307CF" w:rsidRPr="009307CF" w:rsidRDefault="009307CF" w:rsidP="009307CF">
      <w:pPr>
        <w:autoSpaceDE w:val="0"/>
        <w:autoSpaceDN w:val="0"/>
        <w:adjustRightInd w:val="0"/>
        <w:ind w:firstLine="709"/>
        <w:jc w:val="center"/>
        <w:rPr>
          <w:rFonts w:ascii="Arial" w:hAnsi="Arial" w:cs="Arial"/>
          <w:kern w:val="2"/>
          <w:sz w:val="20"/>
          <w:szCs w:val="20"/>
          <w:lang w:eastAsia="ko-KR"/>
        </w:rPr>
      </w:pPr>
      <w:r w:rsidRPr="009307CF">
        <w:rPr>
          <w:rFonts w:ascii="Arial" w:hAnsi="Arial" w:cs="Arial"/>
          <w:kern w:val="2"/>
          <w:sz w:val="20"/>
          <w:szCs w:val="20"/>
        </w:rPr>
        <w:t>Глава 33. Положения, характеризующие требования к порядку</w:t>
      </w:r>
      <w:r w:rsidRPr="009307CF">
        <w:rPr>
          <w:rFonts w:ascii="Arial" w:hAnsi="Arial" w:cs="Arial"/>
          <w:kern w:val="2"/>
          <w:sz w:val="20"/>
          <w:szCs w:val="20"/>
          <w:lang w:eastAsia="ko-KR"/>
        </w:rPr>
        <w:t xml:space="preserve"> </w:t>
      </w:r>
      <w:r w:rsidRPr="009307CF">
        <w:rPr>
          <w:rFonts w:ascii="Arial" w:hAnsi="Arial" w:cs="Arial"/>
          <w:kern w:val="2"/>
          <w:sz w:val="20"/>
          <w:szCs w:val="20"/>
        </w:rPr>
        <w:t>и формам контроля за предоставлением муниципальной услуги,</w:t>
      </w:r>
      <w:r w:rsidRPr="009307CF">
        <w:rPr>
          <w:rFonts w:ascii="Arial" w:hAnsi="Arial" w:cs="Arial"/>
          <w:kern w:val="2"/>
          <w:sz w:val="20"/>
          <w:szCs w:val="20"/>
          <w:lang w:eastAsia="ko-KR"/>
        </w:rPr>
        <w:t xml:space="preserve"> </w:t>
      </w:r>
      <w:r w:rsidRPr="009307CF">
        <w:rPr>
          <w:rFonts w:ascii="Arial" w:hAnsi="Arial" w:cs="Arial"/>
          <w:kern w:val="2"/>
          <w:sz w:val="20"/>
          <w:szCs w:val="20"/>
        </w:rPr>
        <w:t>в том числе со стороны граждан, их объединений и организаций</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lang w:eastAsia="ko-KR"/>
        </w:rPr>
        <w:t xml:space="preserve">157. </w:t>
      </w:r>
      <w:r w:rsidRPr="009307CF">
        <w:rPr>
          <w:rFonts w:ascii="Arial" w:hAnsi="Arial" w:cs="Arial"/>
          <w:kern w:val="2"/>
          <w:sz w:val="20"/>
          <w:szCs w:val="20"/>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 некорректного поведения должностных лиц</w:t>
      </w:r>
      <w:r w:rsidRPr="009307CF">
        <w:rPr>
          <w:rFonts w:ascii="Arial" w:hAnsi="Arial" w:cs="Arial"/>
          <w:kern w:val="2"/>
          <w:sz w:val="20"/>
          <w:szCs w:val="20"/>
          <w:lang w:eastAsia="ko-KR"/>
        </w:rPr>
        <w:t xml:space="preserve"> администрации</w:t>
      </w:r>
      <w:r w:rsidRPr="009307CF">
        <w:rPr>
          <w:rFonts w:ascii="Arial" w:hAnsi="Arial" w:cs="Arial"/>
          <w:kern w:val="2"/>
          <w:sz w:val="20"/>
          <w:szCs w:val="20"/>
        </w:rPr>
        <w:t>, нарушения правил служебной этики при предоставлении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158. Информацию, указанную в пункте 157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307CF" w:rsidRPr="009307CF" w:rsidRDefault="009307CF" w:rsidP="009307CF">
      <w:pPr>
        <w:autoSpaceDE w:val="0"/>
        <w:autoSpaceDN w:val="0"/>
        <w:adjustRightInd w:val="0"/>
        <w:ind w:firstLine="709"/>
        <w:jc w:val="both"/>
        <w:rPr>
          <w:rFonts w:ascii="Arial" w:hAnsi="Arial" w:cs="Arial"/>
          <w:kern w:val="2"/>
          <w:sz w:val="20"/>
          <w:szCs w:val="20"/>
          <w:lang w:eastAsia="ko-KR"/>
        </w:rPr>
      </w:pPr>
      <w:r w:rsidRPr="009307CF">
        <w:rPr>
          <w:rFonts w:ascii="Arial" w:hAnsi="Arial" w:cs="Arial"/>
          <w:kern w:val="2"/>
          <w:sz w:val="20"/>
          <w:szCs w:val="20"/>
          <w:lang w:eastAsia="ko-KR"/>
        </w:rPr>
        <w:t xml:space="preserve">159. </w:t>
      </w:r>
      <w:r w:rsidRPr="009307CF">
        <w:rPr>
          <w:rFonts w:ascii="Arial" w:hAnsi="Arial" w:cs="Arial"/>
          <w:kern w:val="2"/>
          <w:sz w:val="20"/>
          <w:szCs w:val="20"/>
        </w:rPr>
        <w:t>Срок рассмотрения обращений со стороны граждан, их объединений и организаций составляет 30 календарных дней с момента их регистрации.</w:t>
      </w:r>
    </w:p>
    <w:p w:rsidR="009307CF" w:rsidRPr="009307CF" w:rsidRDefault="009307CF" w:rsidP="009307CF">
      <w:pPr>
        <w:autoSpaceDE w:val="0"/>
        <w:autoSpaceDN w:val="0"/>
        <w:adjustRightInd w:val="0"/>
        <w:ind w:firstLine="709"/>
        <w:jc w:val="both"/>
        <w:rPr>
          <w:rFonts w:ascii="Arial" w:hAnsi="Arial" w:cs="Arial"/>
          <w:kern w:val="2"/>
          <w:sz w:val="20"/>
          <w:szCs w:val="20"/>
          <w:lang w:eastAsia="ko-KR"/>
        </w:rPr>
      </w:pPr>
      <w:r w:rsidRPr="009307CF">
        <w:rPr>
          <w:rFonts w:ascii="Arial" w:hAnsi="Arial" w:cs="Arial"/>
          <w:kern w:val="2"/>
          <w:sz w:val="20"/>
          <w:szCs w:val="20"/>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9307CF" w:rsidRPr="009307CF" w:rsidRDefault="009307CF" w:rsidP="009307CF">
      <w:pPr>
        <w:autoSpaceDE w:val="0"/>
        <w:autoSpaceDN w:val="0"/>
        <w:adjustRightInd w:val="0"/>
        <w:ind w:firstLine="709"/>
        <w:jc w:val="center"/>
        <w:rPr>
          <w:rFonts w:ascii="Arial" w:hAnsi="Arial" w:cs="Arial"/>
          <w:kern w:val="2"/>
          <w:sz w:val="20"/>
          <w:szCs w:val="20"/>
          <w:lang w:eastAsia="ko-KR"/>
        </w:rPr>
      </w:pPr>
    </w:p>
    <w:p w:rsidR="009307CF" w:rsidRPr="009307CF" w:rsidRDefault="009307CF" w:rsidP="009307CF">
      <w:pPr>
        <w:autoSpaceDE w:val="0"/>
        <w:autoSpaceDN w:val="0"/>
        <w:adjustRightInd w:val="0"/>
        <w:ind w:firstLine="709"/>
        <w:jc w:val="center"/>
        <w:rPr>
          <w:rFonts w:ascii="Arial" w:hAnsi="Arial" w:cs="Arial"/>
          <w:kern w:val="2"/>
          <w:sz w:val="20"/>
          <w:szCs w:val="20"/>
          <w:lang w:eastAsia="ko-KR"/>
        </w:rPr>
      </w:pPr>
      <w:r w:rsidRPr="009307CF">
        <w:rPr>
          <w:rFonts w:ascii="Arial" w:hAnsi="Arial" w:cs="Arial"/>
          <w:kern w:val="2"/>
          <w:sz w:val="20"/>
          <w:szCs w:val="20"/>
        </w:rPr>
        <w:t>РАЗДЕЛ V. ДОСУДЕБНЫЙ (ВНЕСУДЕБНЫЙ) ПОРЯДОК</w:t>
      </w:r>
      <w:r w:rsidRPr="009307CF">
        <w:rPr>
          <w:rFonts w:ascii="Arial" w:hAnsi="Arial" w:cs="Arial"/>
          <w:kern w:val="2"/>
          <w:sz w:val="20"/>
          <w:szCs w:val="20"/>
          <w:lang w:eastAsia="ko-KR"/>
        </w:rPr>
        <w:t xml:space="preserve"> </w:t>
      </w:r>
      <w:r w:rsidRPr="009307CF">
        <w:rPr>
          <w:rFonts w:ascii="Arial" w:hAnsi="Arial" w:cs="Arial"/>
          <w:kern w:val="2"/>
          <w:sz w:val="20"/>
          <w:szCs w:val="20"/>
        </w:rPr>
        <w:t>ОБЖАЛОВАНИЯ РЕШЕНИЙ И ДЕЙСТВИЙ (БЕЗДЕЙСТВИЯ)</w:t>
      </w:r>
      <w:r w:rsidRPr="009307CF">
        <w:rPr>
          <w:rFonts w:ascii="Arial" w:hAnsi="Arial" w:cs="Arial"/>
          <w:kern w:val="2"/>
          <w:sz w:val="20"/>
          <w:szCs w:val="20"/>
          <w:lang w:eastAsia="ko-KR"/>
        </w:rPr>
        <w:t xml:space="preserve"> </w:t>
      </w:r>
      <w:r w:rsidRPr="009307CF">
        <w:rPr>
          <w:rFonts w:ascii="Arial" w:hAnsi="Arial" w:cs="Arial"/>
          <w:kern w:val="2"/>
          <w:sz w:val="20"/>
          <w:szCs w:val="20"/>
        </w:rPr>
        <w:t>АДМИНИСТРАЦИИ ЛИБО ЕЕ МУНИЦИПАЛЬНОГО</w:t>
      </w:r>
      <w:r w:rsidRPr="009307CF">
        <w:rPr>
          <w:rFonts w:ascii="Arial" w:hAnsi="Arial" w:cs="Arial"/>
          <w:kern w:val="2"/>
          <w:sz w:val="20"/>
          <w:szCs w:val="20"/>
          <w:lang w:eastAsia="ko-KR"/>
        </w:rPr>
        <w:t xml:space="preserve"> </w:t>
      </w:r>
      <w:r w:rsidRPr="009307CF">
        <w:rPr>
          <w:rFonts w:ascii="Arial" w:hAnsi="Arial" w:cs="Arial"/>
          <w:kern w:val="2"/>
          <w:sz w:val="20"/>
          <w:szCs w:val="20"/>
        </w:rPr>
        <w:t>СЛУЖАЩЕГО, МФЦ, РАБОТНИКА МФЦ</w:t>
      </w:r>
    </w:p>
    <w:p w:rsidR="009307CF" w:rsidRPr="009307CF" w:rsidRDefault="009307CF" w:rsidP="009307CF">
      <w:pPr>
        <w:autoSpaceDE w:val="0"/>
        <w:autoSpaceDN w:val="0"/>
        <w:adjustRightInd w:val="0"/>
        <w:ind w:firstLine="709"/>
        <w:jc w:val="center"/>
        <w:rPr>
          <w:rFonts w:ascii="Arial" w:hAnsi="Arial" w:cs="Arial"/>
          <w:kern w:val="2"/>
          <w:sz w:val="20"/>
          <w:szCs w:val="20"/>
          <w:lang w:eastAsia="ko-KR"/>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34. Информация для заинтересованных лиц</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об их праве на досудебное (внесудебное) обжалование действий (бездействия) и (или) решений, принятых (осуществленных)</w:t>
      </w:r>
    </w:p>
    <w:p w:rsidR="009307CF" w:rsidRPr="009307CF" w:rsidRDefault="009307CF" w:rsidP="009307CF">
      <w:pPr>
        <w:autoSpaceDE w:val="0"/>
        <w:autoSpaceDN w:val="0"/>
        <w:adjustRightInd w:val="0"/>
        <w:ind w:firstLine="709"/>
        <w:jc w:val="center"/>
        <w:rPr>
          <w:rFonts w:ascii="Arial" w:hAnsi="Arial" w:cs="Arial"/>
          <w:kern w:val="2"/>
          <w:sz w:val="20"/>
          <w:szCs w:val="20"/>
          <w:lang w:eastAsia="ko-KR"/>
        </w:rPr>
      </w:pPr>
      <w:r w:rsidRPr="009307CF">
        <w:rPr>
          <w:rFonts w:ascii="Arial" w:hAnsi="Arial" w:cs="Arial"/>
          <w:kern w:val="2"/>
          <w:sz w:val="20"/>
          <w:szCs w:val="20"/>
        </w:rPr>
        <w:t>в ходе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160.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путем личного обращения в администрацию;</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 через личный кабинет на Портале;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4) путем направления на официальный адрес электронной почты администрации;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 через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161. Заявитель или его представитель может обратиться с жалобой, в том числе в следующих случаях:</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нарушение срока регистрации запроса о предоставлении муниципальной услуги, комплексного запроса;</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2) нарушение срока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5) отказ в предоставлении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8) нарушение срока или порядка выдачи документов по результатам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9307CF">
        <w:rPr>
          <w:rFonts w:ascii="Arial" w:hAnsi="Arial" w:cs="Arial"/>
          <w:kern w:val="2"/>
          <w:sz w:val="20"/>
          <w:szCs w:val="20"/>
        </w:rPr>
        <w:noBreakHyphen/>
        <w:t>ФЗ «Об организации предоставления государственных и муниципальных услуг».</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162. В случаях, указанных в подпунктах 2, 5, 7, 9 и 10 пункта 161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163. Рассмотрение жалобы осуществляется в порядке и сроки, установленные статьей 11</w:t>
      </w:r>
      <w:r w:rsidRPr="009307CF">
        <w:rPr>
          <w:rFonts w:ascii="Arial" w:hAnsi="Arial" w:cs="Arial"/>
          <w:kern w:val="2"/>
          <w:sz w:val="20"/>
          <w:szCs w:val="20"/>
          <w:vertAlign w:val="superscript"/>
        </w:rPr>
        <w:t>2</w:t>
      </w:r>
      <w:r w:rsidRPr="009307CF">
        <w:rPr>
          <w:rFonts w:ascii="Arial" w:hAnsi="Arial" w:cs="Arial"/>
          <w:kern w:val="2"/>
          <w:sz w:val="20"/>
          <w:szCs w:val="20"/>
        </w:rPr>
        <w:t xml:space="preserve"> Федерального закона от 27 июля 2010 года № 210</w:t>
      </w:r>
      <w:r w:rsidRPr="009307CF">
        <w:rPr>
          <w:rFonts w:ascii="Arial" w:hAnsi="Arial" w:cs="Arial"/>
          <w:kern w:val="2"/>
          <w:sz w:val="20"/>
          <w:szCs w:val="20"/>
        </w:rPr>
        <w:noBreakHyphen/>
        <w:t>ФЗ «Об организации предоставления государственных и муниципальных услуг».</w:t>
      </w:r>
    </w:p>
    <w:p w:rsidR="009307CF" w:rsidRPr="009307CF" w:rsidRDefault="009307CF" w:rsidP="009307CF">
      <w:pPr>
        <w:autoSpaceDE w:val="0"/>
        <w:autoSpaceDN w:val="0"/>
        <w:adjustRightInd w:val="0"/>
        <w:ind w:firstLine="709"/>
        <w:jc w:val="center"/>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35.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164. Жалобы на решения и (или) действия (бездействие) должностных лиц и муниципальных служащих администрации подаются главе администрации.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165. Жалобы на решения и (или) действия (бездействие) главы администрации подаются главе администрации.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166. Жалобы на решения и (или) действия (бездействие) работника МФЦ подаются руководителю этого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167. Жалобы на решения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9307CF" w:rsidRPr="009307CF" w:rsidRDefault="009307CF" w:rsidP="009307CF">
      <w:pPr>
        <w:autoSpaceDE w:val="0"/>
        <w:autoSpaceDN w:val="0"/>
        <w:adjustRightInd w:val="0"/>
        <w:ind w:firstLine="709"/>
        <w:jc w:val="center"/>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36. Способы информирования заявителей или их представителей</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о порядке подачи и рассмотрения жалобы, в том числе с использованием</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единого портала государственных и муниципальных услуг (функций)</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168. Информацию о порядке подачи и рассмотрения жалобы заявитель и его представитель могут получить:</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1) на информационных стендах, расположенных в помещениях, занимаемых </w:t>
      </w:r>
      <w:r w:rsidRPr="009307CF">
        <w:rPr>
          <w:rFonts w:ascii="Arial" w:hAnsi="Arial" w:cs="Arial"/>
          <w:sz w:val="20"/>
          <w:szCs w:val="20"/>
        </w:rPr>
        <w:t>администрацией</w:t>
      </w:r>
      <w:r w:rsidRPr="009307CF">
        <w:rPr>
          <w:rFonts w:ascii="Arial" w:hAnsi="Arial" w:cs="Arial"/>
          <w:kern w:val="2"/>
          <w:sz w:val="20"/>
          <w:szCs w:val="20"/>
        </w:rPr>
        <w:t>, или в помещениях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2) на официальном сайте </w:t>
      </w:r>
      <w:r w:rsidRPr="009307CF">
        <w:rPr>
          <w:rFonts w:ascii="Arial" w:hAnsi="Arial" w:cs="Arial"/>
          <w:sz w:val="20"/>
          <w:szCs w:val="20"/>
        </w:rPr>
        <w:t>администрации</w:t>
      </w:r>
      <w:r w:rsidRPr="009307CF">
        <w:rPr>
          <w:rFonts w:ascii="Arial" w:hAnsi="Arial" w:cs="Arial"/>
          <w:kern w:val="2"/>
          <w:sz w:val="20"/>
          <w:szCs w:val="20"/>
        </w:rPr>
        <w:t>, сайте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3) на Портале;</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4) лично у муниципального служащего администрации, у работников МФЦ;</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5) путем обращения заявителя или его представителя в </w:t>
      </w:r>
      <w:r w:rsidRPr="009307CF">
        <w:rPr>
          <w:rFonts w:ascii="Arial" w:hAnsi="Arial" w:cs="Arial"/>
          <w:sz w:val="20"/>
          <w:szCs w:val="20"/>
        </w:rPr>
        <w:t>администрацию</w:t>
      </w:r>
      <w:r w:rsidRPr="009307CF">
        <w:rPr>
          <w:rFonts w:ascii="Arial" w:hAnsi="Arial" w:cs="Arial"/>
          <w:kern w:val="2"/>
          <w:sz w:val="20"/>
          <w:szCs w:val="20"/>
        </w:rPr>
        <w:t>, МФЦ с использованием средств телефонной связи;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 xml:space="preserve">6) путем обращения заявителя или его представителя через организации почтовой связи в </w:t>
      </w:r>
      <w:r w:rsidRPr="009307CF">
        <w:rPr>
          <w:rFonts w:ascii="Arial" w:hAnsi="Arial" w:cs="Arial"/>
          <w:sz w:val="20"/>
          <w:szCs w:val="20"/>
        </w:rPr>
        <w:t>администрацию</w:t>
      </w:r>
      <w:r w:rsidRPr="009307CF">
        <w:rPr>
          <w:rFonts w:ascii="Arial" w:hAnsi="Arial" w:cs="Arial"/>
          <w:kern w:val="2"/>
          <w:sz w:val="20"/>
          <w:szCs w:val="20"/>
        </w:rPr>
        <w:t>;</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7) по электронной почте администрации.</w:t>
      </w:r>
    </w:p>
    <w:p w:rsidR="009307CF" w:rsidRPr="009307CF" w:rsidRDefault="009307CF" w:rsidP="009307CF">
      <w:pPr>
        <w:autoSpaceDE w:val="0"/>
        <w:autoSpaceDN w:val="0"/>
        <w:adjustRightInd w:val="0"/>
        <w:ind w:firstLine="709"/>
        <w:jc w:val="center"/>
        <w:rPr>
          <w:rFonts w:ascii="Arial" w:hAnsi="Arial" w:cs="Arial"/>
          <w:kern w:val="2"/>
          <w:sz w:val="20"/>
          <w:szCs w:val="20"/>
        </w:rPr>
      </w:pP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Глава 37. Перечень нормативных правовых актов,</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регулирующих порядок досудебного (внесудебного) обжалования</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действий (бездействия) и (или) решений, принятых (осуществленных)</w:t>
      </w:r>
    </w:p>
    <w:p w:rsidR="009307CF" w:rsidRPr="009307CF" w:rsidRDefault="009307CF" w:rsidP="009307CF">
      <w:pPr>
        <w:autoSpaceDE w:val="0"/>
        <w:autoSpaceDN w:val="0"/>
        <w:adjustRightInd w:val="0"/>
        <w:ind w:firstLine="709"/>
        <w:jc w:val="center"/>
        <w:rPr>
          <w:rFonts w:ascii="Arial" w:hAnsi="Arial" w:cs="Arial"/>
          <w:kern w:val="2"/>
          <w:sz w:val="20"/>
          <w:szCs w:val="20"/>
        </w:rPr>
      </w:pPr>
      <w:r w:rsidRPr="009307CF">
        <w:rPr>
          <w:rFonts w:ascii="Arial" w:hAnsi="Arial" w:cs="Arial"/>
          <w:kern w:val="2"/>
          <w:sz w:val="20"/>
          <w:szCs w:val="20"/>
        </w:rPr>
        <w:t>в ходе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bookmarkStart w:id="271" w:name="Par28"/>
      <w:bookmarkEnd w:id="271"/>
      <w:r w:rsidRPr="009307CF">
        <w:rPr>
          <w:rFonts w:ascii="Arial" w:hAnsi="Arial" w:cs="Arial"/>
          <w:kern w:val="2"/>
          <w:sz w:val="20"/>
          <w:szCs w:val="20"/>
        </w:rPr>
        <w:t>170.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 Федеральный закон от 27 июля 2010 года № 210-ФЗ «Об организации предоставления государственных и муниципальных услуг»;</w:t>
      </w:r>
    </w:p>
    <w:p w:rsidR="009307CF" w:rsidRPr="009307CF" w:rsidRDefault="009307CF" w:rsidP="009307CF">
      <w:pPr>
        <w:autoSpaceDE w:val="0"/>
        <w:autoSpaceDN w:val="0"/>
        <w:adjustRightInd w:val="0"/>
        <w:ind w:firstLine="709"/>
        <w:jc w:val="both"/>
        <w:rPr>
          <w:rFonts w:ascii="Arial" w:hAnsi="Arial" w:cs="Arial"/>
          <w:kern w:val="2"/>
          <w:sz w:val="20"/>
          <w:szCs w:val="20"/>
        </w:rPr>
      </w:pPr>
      <w:r w:rsidRPr="009307CF">
        <w:rPr>
          <w:rFonts w:ascii="Arial" w:hAnsi="Arial" w:cs="Arial"/>
          <w:kern w:val="2"/>
          <w:sz w:val="20"/>
          <w:szCs w:val="20"/>
        </w:rPr>
        <w:t>171. Информация, содержащаяся в настоящем разделе, подлежит размещению на Портале.</w:t>
      </w:r>
    </w:p>
    <w:p w:rsidR="009307CF" w:rsidRPr="005714E1" w:rsidRDefault="009307CF" w:rsidP="009307CF">
      <w:pPr>
        <w:autoSpaceDE w:val="0"/>
        <w:autoSpaceDN w:val="0"/>
        <w:adjustRightInd w:val="0"/>
        <w:ind w:firstLine="709"/>
        <w:jc w:val="both"/>
        <w:rPr>
          <w:kern w:val="2"/>
          <w:sz w:val="28"/>
          <w:szCs w:val="28"/>
        </w:rPr>
        <w:sectPr w:rsidR="009307CF" w:rsidRPr="005714E1" w:rsidSect="00430747">
          <w:footnotePr>
            <w:numRestart w:val="eachPage"/>
          </w:footnotePr>
          <w:type w:val="continuous"/>
          <w:pgSz w:w="11906" w:h="16838"/>
          <w:pgMar w:top="993" w:right="566" w:bottom="1134" w:left="709" w:header="708" w:footer="708" w:gutter="0"/>
          <w:pgNumType w:start="1"/>
          <w:cols w:num="2" w:space="708"/>
          <w:titlePg/>
          <w:docGrid w:linePitch="360"/>
        </w:sectPr>
      </w:pPr>
    </w:p>
    <w:tbl>
      <w:tblPr>
        <w:tblW w:w="8522" w:type="dxa"/>
        <w:tblInd w:w="4928" w:type="dxa"/>
        <w:tblLook w:val="04A0" w:firstRow="1" w:lastRow="0" w:firstColumn="1" w:lastColumn="0" w:noHBand="0" w:noVBand="1"/>
      </w:tblPr>
      <w:tblGrid>
        <w:gridCol w:w="4417"/>
        <w:gridCol w:w="4105"/>
      </w:tblGrid>
      <w:tr w:rsidR="009307CF" w:rsidRPr="00430747" w:rsidTr="009307CF">
        <w:tc>
          <w:tcPr>
            <w:tcW w:w="4417" w:type="dxa"/>
            <w:tcBorders>
              <w:top w:val="nil"/>
              <w:left w:val="nil"/>
              <w:bottom w:val="nil"/>
              <w:right w:val="nil"/>
            </w:tcBorders>
          </w:tcPr>
          <w:p w:rsidR="009307CF" w:rsidRPr="00430747" w:rsidRDefault="009307CF" w:rsidP="009307CF">
            <w:pPr>
              <w:autoSpaceDE w:val="0"/>
              <w:autoSpaceDN w:val="0"/>
              <w:adjustRightInd w:val="0"/>
              <w:jc w:val="both"/>
              <w:rPr>
                <w:rFonts w:ascii="Arial" w:hAnsi="Arial" w:cs="Arial"/>
                <w:kern w:val="2"/>
                <w:sz w:val="20"/>
                <w:szCs w:val="20"/>
              </w:rPr>
            </w:pPr>
            <w:r w:rsidRPr="00430747">
              <w:rPr>
                <w:rFonts w:ascii="Arial" w:hAnsi="Arial" w:cs="Arial"/>
                <w:kern w:val="2"/>
                <w:sz w:val="20"/>
                <w:szCs w:val="20"/>
              </w:rPr>
              <w:t>Приложение</w:t>
            </w:r>
          </w:p>
          <w:p w:rsidR="009307CF" w:rsidRPr="00430747" w:rsidRDefault="009307CF" w:rsidP="009307CF">
            <w:pPr>
              <w:autoSpaceDE w:val="0"/>
              <w:autoSpaceDN w:val="0"/>
              <w:adjustRightInd w:val="0"/>
              <w:jc w:val="both"/>
              <w:rPr>
                <w:rFonts w:ascii="Arial" w:hAnsi="Arial" w:cs="Arial"/>
                <w:kern w:val="2"/>
                <w:sz w:val="20"/>
                <w:szCs w:val="20"/>
              </w:rPr>
            </w:pPr>
            <w:r w:rsidRPr="00430747">
              <w:rPr>
                <w:rFonts w:ascii="Arial" w:hAnsi="Arial" w:cs="Arial"/>
                <w:kern w:val="2"/>
                <w:sz w:val="20"/>
                <w:szCs w:val="20"/>
              </w:rPr>
              <w:t>к административному регламенту предоставления муниципальной услуги «Предоставление земельных участков, гражданам</w:t>
            </w:r>
            <w:r w:rsidRPr="00430747">
              <w:rPr>
                <w:rFonts w:ascii="Arial" w:hAnsi="Arial" w:cs="Arial"/>
                <w:bCs/>
                <w:sz w:val="20"/>
                <w:szCs w:val="20"/>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0747">
              <w:rPr>
                <w:rFonts w:ascii="Arial" w:hAnsi="Arial" w:cs="Arial"/>
                <w:kern w:val="2"/>
                <w:sz w:val="20"/>
                <w:szCs w:val="20"/>
              </w:rPr>
              <w:t>»</w:t>
            </w:r>
          </w:p>
        </w:tc>
        <w:tc>
          <w:tcPr>
            <w:tcW w:w="4105" w:type="dxa"/>
            <w:tcBorders>
              <w:top w:val="nil"/>
              <w:left w:val="nil"/>
              <w:bottom w:val="nil"/>
              <w:right w:val="nil"/>
            </w:tcBorders>
          </w:tcPr>
          <w:p w:rsidR="009307CF" w:rsidRPr="00430747" w:rsidRDefault="009307CF" w:rsidP="009307CF">
            <w:pPr>
              <w:autoSpaceDE w:val="0"/>
              <w:autoSpaceDN w:val="0"/>
              <w:adjustRightInd w:val="0"/>
              <w:rPr>
                <w:rFonts w:ascii="Arial" w:hAnsi="Arial" w:cs="Arial"/>
                <w:kern w:val="2"/>
                <w:sz w:val="20"/>
                <w:szCs w:val="20"/>
              </w:rPr>
            </w:pPr>
          </w:p>
        </w:tc>
      </w:tr>
    </w:tbl>
    <w:p w:rsidR="009307CF" w:rsidRPr="00430747" w:rsidRDefault="009307CF" w:rsidP="009307CF">
      <w:pPr>
        <w:jc w:val="both"/>
        <w:rPr>
          <w:rFonts w:ascii="Arial" w:hAnsi="Arial" w:cs="Arial"/>
          <w:kern w:val="2"/>
          <w:sz w:val="20"/>
          <w:szCs w:val="20"/>
        </w:rPr>
      </w:pPr>
    </w:p>
    <w:tbl>
      <w:tblPr>
        <w:tblW w:w="0" w:type="auto"/>
        <w:tblLook w:val="04A0" w:firstRow="1" w:lastRow="0" w:firstColumn="1" w:lastColumn="0" w:noHBand="0" w:noVBand="1"/>
      </w:tblPr>
      <w:tblGrid>
        <w:gridCol w:w="4785"/>
        <w:gridCol w:w="4786"/>
      </w:tblGrid>
      <w:tr w:rsidR="009307CF" w:rsidRPr="00430747" w:rsidTr="009307CF">
        <w:tc>
          <w:tcPr>
            <w:tcW w:w="4785" w:type="dxa"/>
          </w:tcPr>
          <w:p w:rsidR="009307CF" w:rsidRPr="00430747" w:rsidRDefault="009307CF" w:rsidP="009307CF">
            <w:pPr>
              <w:jc w:val="both"/>
              <w:rPr>
                <w:rFonts w:ascii="Arial" w:hAnsi="Arial" w:cs="Arial"/>
                <w:b/>
                <w:bCs/>
                <w:kern w:val="2"/>
                <w:sz w:val="20"/>
                <w:szCs w:val="20"/>
              </w:rPr>
            </w:pPr>
          </w:p>
        </w:tc>
        <w:tc>
          <w:tcPr>
            <w:tcW w:w="4786" w:type="dxa"/>
          </w:tcPr>
          <w:p w:rsidR="009307CF" w:rsidRPr="00430747" w:rsidRDefault="009307CF" w:rsidP="009307CF">
            <w:pPr>
              <w:jc w:val="both"/>
              <w:rPr>
                <w:rFonts w:ascii="Arial" w:hAnsi="Arial" w:cs="Arial"/>
                <w:bCs/>
                <w:kern w:val="2"/>
                <w:sz w:val="20"/>
                <w:szCs w:val="20"/>
              </w:rPr>
            </w:pPr>
            <w:r w:rsidRPr="00430747">
              <w:rPr>
                <w:rFonts w:ascii="Arial" w:hAnsi="Arial" w:cs="Arial"/>
                <w:bCs/>
                <w:kern w:val="2"/>
                <w:sz w:val="20"/>
                <w:szCs w:val="20"/>
              </w:rPr>
              <w:t>В _________________________________</w:t>
            </w:r>
          </w:p>
          <w:p w:rsidR="009307CF" w:rsidRPr="00430747" w:rsidRDefault="009307CF" w:rsidP="009307CF">
            <w:pPr>
              <w:jc w:val="both"/>
              <w:rPr>
                <w:rFonts w:ascii="Arial" w:hAnsi="Arial" w:cs="Arial"/>
                <w:bCs/>
                <w:kern w:val="2"/>
                <w:sz w:val="20"/>
                <w:szCs w:val="20"/>
              </w:rPr>
            </w:pPr>
            <w:r w:rsidRPr="00430747">
              <w:rPr>
                <w:rFonts w:ascii="Arial" w:hAnsi="Arial" w:cs="Arial"/>
                <w:bCs/>
                <w:kern w:val="2"/>
                <w:sz w:val="20"/>
                <w:szCs w:val="20"/>
              </w:rPr>
              <w:t>(</w:t>
            </w:r>
            <w:r w:rsidRPr="00430747">
              <w:rPr>
                <w:rFonts w:ascii="Arial" w:hAnsi="Arial" w:cs="Arial"/>
                <w:bCs/>
                <w:i/>
                <w:kern w:val="2"/>
                <w:sz w:val="20"/>
                <w:szCs w:val="20"/>
              </w:rPr>
              <w:t>указывается наименование администрации муниципального образования</w:t>
            </w:r>
            <w:r w:rsidRPr="00430747">
              <w:rPr>
                <w:rFonts w:ascii="Arial" w:hAnsi="Arial" w:cs="Arial"/>
                <w:bCs/>
                <w:kern w:val="2"/>
                <w:sz w:val="20"/>
                <w:szCs w:val="20"/>
              </w:rPr>
              <w:t>)</w:t>
            </w:r>
          </w:p>
        </w:tc>
      </w:tr>
      <w:tr w:rsidR="009307CF" w:rsidRPr="00430747" w:rsidTr="009307CF">
        <w:tc>
          <w:tcPr>
            <w:tcW w:w="4785" w:type="dxa"/>
          </w:tcPr>
          <w:p w:rsidR="009307CF" w:rsidRPr="00430747" w:rsidRDefault="009307CF" w:rsidP="009307CF">
            <w:pPr>
              <w:jc w:val="both"/>
              <w:rPr>
                <w:rFonts w:ascii="Arial" w:hAnsi="Arial" w:cs="Arial"/>
                <w:b/>
                <w:bCs/>
                <w:kern w:val="2"/>
                <w:sz w:val="20"/>
                <w:szCs w:val="20"/>
              </w:rPr>
            </w:pPr>
          </w:p>
        </w:tc>
        <w:tc>
          <w:tcPr>
            <w:tcW w:w="4786" w:type="dxa"/>
          </w:tcPr>
          <w:p w:rsidR="009307CF" w:rsidRPr="00430747" w:rsidRDefault="009307CF" w:rsidP="009307CF">
            <w:pPr>
              <w:jc w:val="both"/>
              <w:rPr>
                <w:rFonts w:ascii="Arial" w:hAnsi="Arial" w:cs="Arial"/>
                <w:bCs/>
                <w:kern w:val="2"/>
                <w:sz w:val="20"/>
                <w:szCs w:val="20"/>
              </w:rPr>
            </w:pPr>
          </w:p>
          <w:p w:rsidR="009307CF" w:rsidRPr="00430747" w:rsidRDefault="009307CF" w:rsidP="009307CF">
            <w:pPr>
              <w:jc w:val="both"/>
              <w:rPr>
                <w:rFonts w:ascii="Arial" w:hAnsi="Arial" w:cs="Arial"/>
                <w:bCs/>
                <w:kern w:val="2"/>
                <w:sz w:val="20"/>
                <w:szCs w:val="20"/>
              </w:rPr>
            </w:pPr>
            <w:r w:rsidRPr="00430747">
              <w:rPr>
                <w:rFonts w:ascii="Arial" w:hAnsi="Arial" w:cs="Arial"/>
                <w:bCs/>
                <w:kern w:val="2"/>
                <w:sz w:val="20"/>
                <w:szCs w:val="20"/>
              </w:rPr>
              <w:t>От _______________________________</w:t>
            </w:r>
          </w:p>
          <w:p w:rsidR="009307CF" w:rsidRPr="00430747" w:rsidRDefault="009307CF" w:rsidP="009307CF">
            <w:pPr>
              <w:jc w:val="both"/>
              <w:rPr>
                <w:rFonts w:ascii="Arial" w:hAnsi="Arial" w:cs="Arial"/>
                <w:bCs/>
                <w:kern w:val="2"/>
                <w:sz w:val="20"/>
                <w:szCs w:val="20"/>
              </w:rPr>
            </w:pPr>
            <w:r w:rsidRPr="00430747">
              <w:rPr>
                <w:rFonts w:ascii="Arial" w:hAnsi="Arial" w:cs="Arial"/>
                <w:bCs/>
                <w:kern w:val="2"/>
                <w:sz w:val="20"/>
                <w:szCs w:val="20"/>
              </w:rPr>
              <w:t>(</w:t>
            </w:r>
            <w:r w:rsidRPr="00430747">
              <w:rPr>
                <w:rFonts w:ascii="Arial" w:hAnsi="Arial" w:cs="Arial"/>
                <w:bCs/>
                <w:i/>
                <w:kern w:val="2"/>
                <w:sz w:val="20"/>
                <w:szCs w:val="20"/>
              </w:rPr>
              <w:t>указываются сведения о заявителе)</w:t>
            </w:r>
          </w:p>
        </w:tc>
      </w:tr>
    </w:tbl>
    <w:p w:rsidR="009307CF" w:rsidRPr="00430747" w:rsidRDefault="009307CF" w:rsidP="009307CF">
      <w:pPr>
        <w:jc w:val="both"/>
        <w:rPr>
          <w:rFonts w:ascii="Arial" w:hAnsi="Arial" w:cs="Arial"/>
          <w:b/>
          <w:bCs/>
          <w:kern w:val="2"/>
          <w:sz w:val="20"/>
          <w:szCs w:val="20"/>
        </w:rPr>
      </w:pPr>
    </w:p>
    <w:p w:rsidR="009307CF" w:rsidRPr="00430747" w:rsidRDefault="009307CF" w:rsidP="009307CF">
      <w:pPr>
        <w:ind w:firstLine="708"/>
        <w:jc w:val="center"/>
        <w:rPr>
          <w:rFonts w:ascii="Arial" w:hAnsi="Arial" w:cs="Arial"/>
          <w:sz w:val="20"/>
          <w:szCs w:val="20"/>
        </w:rPr>
      </w:pPr>
      <w:r w:rsidRPr="00430747">
        <w:rPr>
          <w:rFonts w:ascii="Arial" w:hAnsi="Arial" w:cs="Arial"/>
          <w:sz w:val="20"/>
          <w:szCs w:val="20"/>
        </w:rPr>
        <w:t>ЗАЯВЛЕНИЕ</w:t>
      </w:r>
    </w:p>
    <w:p w:rsidR="009307CF" w:rsidRPr="00430747" w:rsidRDefault="009307CF" w:rsidP="009307CF">
      <w:pPr>
        <w:ind w:firstLine="709"/>
        <w:contextualSpacing/>
        <w:jc w:val="both"/>
        <w:rPr>
          <w:rFonts w:ascii="Arial" w:hAnsi="Arial" w:cs="Arial"/>
          <w:sz w:val="20"/>
          <w:szCs w:val="20"/>
        </w:rPr>
      </w:pPr>
      <w:r w:rsidRPr="00430747">
        <w:rPr>
          <w:rFonts w:ascii="Arial" w:hAnsi="Arial" w:cs="Arial"/>
          <w:sz w:val="20"/>
          <w:szCs w:val="20"/>
        </w:rPr>
        <w:t>Прошу предварительно согласовать предоставление земельного участка, находящегося в муниципальной собственности муниципального образования «Укыр» земельного участка, с кадастровым номером _______________________ (в случае, если границы земельного участка подлежат уточнению в соответствии с Федеральным законом от 13 июля 2015 года № 218-ФЗ «О государственной регистрации недвижимости»), площадью ______ кв.м., расположенного по адресу ______________________________________________________________________</w:t>
      </w:r>
    </w:p>
    <w:p w:rsidR="009307CF" w:rsidRPr="00430747" w:rsidRDefault="009307CF" w:rsidP="009307CF">
      <w:pPr>
        <w:contextualSpacing/>
        <w:jc w:val="both"/>
        <w:rPr>
          <w:rFonts w:ascii="Arial" w:hAnsi="Arial" w:cs="Arial"/>
          <w:sz w:val="20"/>
          <w:szCs w:val="20"/>
        </w:rPr>
      </w:pPr>
      <w:r w:rsidRPr="00430747">
        <w:rPr>
          <w:rFonts w:ascii="Arial" w:hAnsi="Arial" w:cs="Arial"/>
          <w:sz w:val="20"/>
          <w:szCs w:val="20"/>
        </w:rPr>
        <w:t>для___________________________________________________________________</w:t>
      </w:r>
    </w:p>
    <w:p w:rsidR="009307CF" w:rsidRPr="00430747" w:rsidRDefault="009307CF" w:rsidP="009307CF">
      <w:pPr>
        <w:ind w:firstLine="709"/>
        <w:contextualSpacing/>
        <w:jc w:val="both"/>
        <w:rPr>
          <w:rFonts w:ascii="Arial" w:hAnsi="Arial" w:cs="Arial"/>
          <w:sz w:val="20"/>
          <w:szCs w:val="20"/>
        </w:rPr>
      </w:pPr>
      <w:r w:rsidRPr="00430747">
        <w:rPr>
          <w:rFonts w:ascii="Arial" w:hAnsi="Arial" w:cs="Arial"/>
          <w:sz w:val="20"/>
          <w:szCs w:val="20"/>
        </w:rPr>
        <w:t xml:space="preserve">(предполагаемое целевое использование запрашиваемого земельного участка) </w:t>
      </w:r>
    </w:p>
    <w:p w:rsidR="009307CF" w:rsidRPr="00430747" w:rsidRDefault="009307CF" w:rsidP="009307CF">
      <w:pPr>
        <w:ind w:firstLine="709"/>
        <w:contextualSpacing/>
        <w:jc w:val="both"/>
        <w:rPr>
          <w:rFonts w:ascii="Arial" w:hAnsi="Arial" w:cs="Arial"/>
          <w:sz w:val="20"/>
          <w:szCs w:val="20"/>
        </w:rPr>
      </w:pPr>
    </w:p>
    <w:p w:rsidR="009307CF" w:rsidRPr="00430747" w:rsidRDefault="009307CF" w:rsidP="009307CF">
      <w:pPr>
        <w:ind w:firstLine="709"/>
        <w:contextualSpacing/>
        <w:jc w:val="both"/>
        <w:rPr>
          <w:rFonts w:ascii="Arial" w:hAnsi="Arial" w:cs="Arial"/>
          <w:sz w:val="20"/>
          <w:szCs w:val="20"/>
        </w:rPr>
      </w:pPr>
      <w:r w:rsidRPr="00430747">
        <w:rPr>
          <w:rFonts w:ascii="Arial" w:hAnsi="Arial" w:cs="Arial"/>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w:t>
      </w:r>
    </w:p>
    <w:p w:rsidR="009307CF" w:rsidRPr="00430747" w:rsidRDefault="009307CF" w:rsidP="009307CF">
      <w:pPr>
        <w:ind w:firstLine="709"/>
        <w:contextualSpacing/>
        <w:jc w:val="both"/>
        <w:rPr>
          <w:rFonts w:ascii="Arial" w:hAnsi="Arial" w:cs="Arial"/>
          <w:sz w:val="20"/>
          <w:szCs w:val="20"/>
        </w:rPr>
      </w:pPr>
      <w:r w:rsidRPr="00430747">
        <w:rPr>
          <w:rFonts w:ascii="Arial" w:hAnsi="Arial" w:cs="Arial"/>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p>
    <w:p w:rsidR="009307CF" w:rsidRPr="00430747" w:rsidRDefault="009307CF" w:rsidP="009307CF">
      <w:pPr>
        <w:ind w:firstLine="709"/>
        <w:contextualSpacing/>
        <w:jc w:val="both"/>
        <w:rPr>
          <w:rFonts w:ascii="Arial" w:hAnsi="Arial" w:cs="Arial"/>
          <w:sz w:val="20"/>
          <w:szCs w:val="20"/>
        </w:rPr>
      </w:pPr>
    </w:p>
    <w:p w:rsidR="009307CF" w:rsidRPr="00430747" w:rsidRDefault="009307CF" w:rsidP="009307CF">
      <w:pPr>
        <w:ind w:firstLine="709"/>
        <w:contextualSpacing/>
        <w:jc w:val="both"/>
        <w:rPr>
          <w:rFonts w:ascii="Arial" w:hAnsi="Arial" w:cs="Arial"/>
          <w:sz w:val="20"/>
          <w:szCs w:val="20"/>
        </w:rPr>
      </w:pPr>
      <w:r w:rsidRPr="00430747">
        <w:rPr>
          <w:rFonts w:ascii="Arial" w:hAnsi="Arial" w:cs="Arial"/>
          <w:sz w:val="20"/>
          <w:szCs w:val="20"/>
        </w:rPr>
        <w:t>Основание предоставления земельного участка без проведения торгов из числа предусмотренных пунктом 2 статьи 39</w:t>
      </w:r>
      <w:r w:rsidRPr="00430747">
        <w:rPr>
          <w:rFonts w:ascii="Arial" w:hAnsi="Arial" w:cs="Arial"/>
          <w:sz w:val="20"/>
          <w:szCs w:val="20"/>
          <w:vertAlign w:val="superscript"/>
        </w:rPr>
        <w:t>3</w:t>
      </w:r>
      <w:r w:rsidRPr="00430747">
        <w:rPr>
          <w:rFonts w:ascii="Arial" w:hAnsi="Arial" w:cs="Arial"/>
          <w:sz w:val="20"/>
          <w:szCs w:val="20"/>
        </w:rPr>
        <w:t xml:space="preserve"> или пунктом 2 статьи 39</w:t>
      </w:r>
      <w:r w:rsidRPr="00430747">
        <w:rPr>
          <w:rFonts w:ascii="Arial" w:hAnsi="Arial" w:cs="Arial"/>
          <w:sz w:val="20"/>
          <w:szCs w:val="20"/>
          <w:vertAlign w:val="superscript"/>
        </w:rPr>
        <w:t>6</w:t>
      </w:r>
      <w:r w:rsidRPr="00430747">
        <w:rPr>
          <w:rFonts w:ascii="Arial" w:hAnsi="Arial" w:cs="Arial"/>
          <w:sz w:val="20"/>
          <w:szCs w:val="20"/>
        </w:rPr>
        <w:t xml:space="preserve"> Земельного кодекса Российской Федерации оснований ______________________________________________________________________</w:t>
      </w:r>
    </w:p>
    <w:p w:rsidR="009307CF" w:rsidRPr="00430747" w:rsidRDefault="009307CF" w:rsidP="009307CF">
      <w:pPr>
        <w:ind w:firstLine="709"/>
        <w:contextualSpacing/>
        <w:jc w:val="both"/>
        <w:rPr>
          <w:rFonts w:ascii="Arial" w:hAnsi="Arial" w:cs="Arial"/>
          <w:sz w:val="20"/>
          <w:szCs w:val="20"/>
        </w:rPr>
      </w:pPr>
    </w:p>
    <w:p w:rsidR="009307CF" w:rsidRPr="00430747" w:rsidRDefault="009307CF" w:rsidP="009307CF">
      <w:pPr>
        <w:ind w:firstLine="709"/>
        <w:contextualSpacing/>
        <w:jc w:val="both"/>
        <w:rPr>
          <w:rFonts w:ascii="Arial" w:hAnsi="Arial" w:cs="Arial"/>
          <w:sz w:val="20"/>
          <w:szCs w:val="20"/>
        </w:rPr>
      </w:pPr>
      <w:r w:rsidRPr="00430747">
        <w:rPr>
          <w:rFonts w:ascii="Arial" w:hAnsi="Arial" w:cs="Arial"/>
          <w:sz w:val="20"/>
          <w:szCs w:val="20"/>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9307CF" w:rsidRPr="00430747" w:rsidRDefault="009307CF" w:rsidP="009307CF">
      <w:pPr>
        <w:ind w:firstLine="709"/>
        <w:contextualSpacing/>
        <w:jc w:val="both"/>
        <w:rPr>
          <w:rFonts w:ascii="Arial" w:hAnsi="Arial" w:cs="Arial"/>
          <w:sz w:val="20"/>
          <w:szCs w:val="20"/>
        </w:rPr>
      </w:pPr>
    </w:p>
    <w:p w:rsidR="009307CF" w:rsidRPr="00430747" w:rsidRDefault="009307CF" w:rsidP="009307CF">
      <w:pPr>
        <w:ind w:firstLine="709"/>
        <w:contextualSpacing/>
        <w:jc w:val="both"/>
        <w:rPr>
          <w:rFonts w:ascii="Arial" w:hAnsi="Arial" w:cs="Arial"/>
          <w:sz w:val="20"/>
          <w:szCs w:val="20"/>
        </w:rPr>
      </w:pPr>
      <w:r w:rsidRPr="00430747">
        <w:rPr>
          <w:rFonts w:ascii="Arial" w:hAnsi="Arial" w:cs="Arial"/>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w:t>
      </w:r>
    </w:p>
    <w:p w:rsidR="009307CF" w:rsidRPr="00430747" w:rsidRDefault="009307CF" w:rsidP="009307CF">
      <w:pPr>
        <w:ind w:firstLine="709"/>
        <w:contextualSpacing/>
        <w:jc w:val="both"/>
        <w:rPr>
          <w:rFonts w:ascii="Arial" w:hAnsi="Arial" w:cs="Arial"/>
          <w:sz w:val="20"/>
          <w:szCs w:val="20"/>
        </w:rPr>
      </w:pPr>
    </w:p>
    <w:p w:rsidR="009307CF" w:rsidRPr="00430747" w:rsidRDefault="009307CF" w:rsidP="009307CF">
      <w:pPr>
        <w:ind w:firstLine="709"/>
        <w:contextualSpacing/>
        <w:jc w:val="both"/>
        <w:rPr>
          <w:rFonts w:ascii="Arial" w:hAnsi="Arial" w:cs="Arial"/>
          <w:sz w:val="20"/>
          <w:szCs w:val="20"/>
        </w:rPr>
      </w:pPr>
      <w:r w:rsidRPr="00430747">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w:t>
      </w:r>
    </w:p>
    <w:p w:rsidR="009307CF" w:rsidRPr="00430747" w:rsidRDefault="009307CF" w:rsidP="009307CF">
      <w:pPr>
        <w:ind w:firstLine="709"/>
        <w:contextualSpacing/>
        <w:jc w:val="both"/>
        <w:rPr>
          <w:rFonts w:ascii="Arial" w:hAnsi="Arial" w:cs="Arial"/>
          <w:sz w:val="20"/>
          <w:szCs w:val="20"/>
        </w:rPr>
      </w:pPr>
    </w:p>
    <w:p w:rsidR="009307CF" w:rsidRPr="00430747" w:rsidRDefault="009307CF" w:rsidP="009307CF">
      <w:pPr>
        <w:ind w:firstLine="709"/>
        <w:contextualSpacing/>
        <w:jc w:val="both"/>
        <w:rPr>
          <w:rFonts w:ascii="Arial" w:hAnsi="Arial" w:cs="Arial"/>
          <w:sz w:val="20"/>
          <w:szCs w:val="20"/>
        </w:rPr>
      </w:pPr>
      <w:r w:rsidRPr="00430747">
        <w:rPr>
          <w:rFonts w:ascii="Arial" w:hAnsi="Arial" w:cs="Arial"/>
          <w:kern w:val="2"/>
          <w:sz w:val="20"/>
          <w:szCs w:val="20"/>
        </w:rPr>
        <w:t>К заявлению прилагаются:</w:t>
      </w:r>
    </w:p>
    <w:tbl>
      <w:tblPr>
        <w:tblW w:w="9039" w:type="dxa"/>
        <w:tblLook w:val="01E0" w:firstRow="1" w:lastRow="1" w:firstColumn="1" w:lastColumn="1" w:noHBand="0" w:noVBand="0"/>
      </w:tblPr>
      <w:tblGrid>
        <w:gridCol w:w="985"/>
        <w:gridCol w:w="7770"/>
        <w:gridCol w:w="284"/>
      </w:tblGrid>
      <w:tr w:rsidR="009307CF" w:rsidRPr="00430747" w:rsidTr="009307CF">
        <w:tc>
          <w:tcPr>
            <w:tcW w:w="985" w:type="dxa"/>
          </w:tcPr>
          <w:p w:rsidR="009307CF" w:rsidRPr="00430747" w:rsidRDefault="009307CF" w:rsidP="009307CF">
            <w:pPr>
              <w:jc w:val="both"/>
              <w:rPr>
                <w:rFonts w:ascii="Arial" w:hAnsi="Arial" w:cs="Arial"/>
                <w:kern w:val="2"/>
                <w:sz w:val="20"/>
                <w:szCs w:val="20"/>
              </w:rPr>
            </w:pPr>
            <w:r w:rsidRPr="00430747">
              <w:rPr>
                <w:rFonts w:ascii="Arial" w:hAnsi="Arial" w:cs="Arial"/>
                <w:kern w:val="2"/>
                <w:sz w:val="20"/>
                <w:szCs w:val="20"/>
              </w:rPr>
              <w:t>1)</w:t>
            </w:r>
          </w:p>
        </w:tc>
        <w:tc>
          <w:tcPr>
            <w:tcW w:w="7770" w:type="dxa"/>
            <w:tcBorders>
              <w:bottom w:val="single" w:sz="4" w:space="0" w:color="auto"/>
            </w:tcBorders>
          </w:tcPr>
          <w:p w:rsidR="009307CF" w:rsidRPr="00430747" w:rsidRDefault="009307CF" w:rsidP="009307CF">
            <w:pPr>
              <w:jc w:val="both"/>
              <w:rPr>
                <w:rFonts w:ascii="Arial" w:hAnsi="Arial" w:cs="Arial"/>
                <w:kern w:val="2"/>
                <w:sz w:val="20"/>
                <w:szCs w:val="20"/>
              </w:rPr>
            </w:pPr>
          </w:p>
        </w:tc>
        <w:tc>
          <w:tcPr>
            <w:tcW w:w="284" w:type="dxa"/>
          </w:tcPr>
          <w:p w:rsidR="009307CF" w:rsidRPr="00430747" w:rsidRDefault="009307CF" w:rsidP="009307CF">
            <w:pPr>
              <w:jc w:val="both"/>
              <w:rPr>
                <w:rFonts w:ascii="Arial" w:hAnsi="Arial" w:cs="Arial"/>
                <w:kern w:val="2"/>
                <w:sz w:val="20"/>
                <w:szCs w:val="20"/>
                <w:lang w:val="en-US"/>
              </w:rPr>
            </w:pPr>
            <w:r w:rsidRPr="00430747">
              <w:rPr>
                <w:rFonts w:ascii="Arial" w:hAnsi="Arial" w:cs="Arial"/>
                <w:kern w:val="2"/>
                <w:sz w:val="20"/>
                <w:szCs w:val="20"/>
                <w:lang w:val="en-US"/>
              </w:rPr>
              <w:t>;</w:t>
            </w:r>
          </w:p>
        </w:tc>
      </w:tr>
      <w:tr w:rsidR="009307CF" w:rsidRPr="00430747" w:rsidTr="009307CF">
        <w:tc>
          <w:tcPr>
            <w:tcW w:w="985" w:type="dxa"/>
          </w:tcPr>
          <w:p w:rsidR="009307CF" w:rsidRPr="00430747" w:rsidRDefault="009307CF" w:rsidP="009307CF">
            <w:pPr>
              <w:jc w:val="both"/>
              <w:rPr>
                <w:rFonts w:ascii="Arial" w:hAnsi="Arial" w:cs="Arial"/>
                <w:kern w:val="2"/>
                <w:sz w:val="20"/>
                <w:szCs w:val="20"/>
              </w:rPr>
            </w:pPr>
            <w:r w:rsidRPr="00430747">
              <w:rPr>
                <w:rFonts w:ascii="Arial" w:hAnsi="Arial" w:cs="Arial"/>
                <w:kern w:val="2"/>
                <w:sz w:val="20"/>
                <w:szCs w:val="20"/>
              </w:rPr>
              <w:t>2)</w:t>
            </w:r>
          </w:p>
        </w:tc>
        <w:tc>
          <w:tcPr>
            <w:tcW w:w="7770" w:type="dxa"/>
            <w:tcBorders>
              <w:top w:val="single" w:sz="4" w:space="0" w:color="auto"/>
              <w:bottom w:val="single" w:sz="4" w:space="0" w:color="auto"/>
            </w:tcBorders>
          </w:tcPr>
          <w:p w:rsidR="009307CF" w:rsidRPr="00430747" w:rsidRDefault="009307CF" w:rsidP="009307CF">
            <w:pPr>
              <w:jc w:val="both"/>
              <w:rPr>
                <w:rFonts w:ascii="Arial" w:hAnsi="Arial" w:cs="Arial"/>
                <w:kern w:val="2"/>
                <w:sz w:val="20"/>
                <w:szCs w:val="20"/>
              </w:rPr>
            </w:pPr>
          </w:p>
        </w:tc>
        <w:tc>
          <w:tcPr>
            <w:tcW w:w="284" w:type="dxa"/>
          </w:tcPr>
          <w:p w:rsidR="009307CF" w:rsidRPr="00430747" w:rsidRDefault="009307CF" w:rsidP="009307CF">
            <w:pPr>
              <w:jc w:val="both"/>
              <w:rPr>
                <w:rFonts w:ascii="Arial" w:hAnsi="Arial" w:cs="Arial"/>
                <w:kern w:val="2"/>
                <w:sz w:val="20"/>
                <w:szCs w:val="20"/>
                <w:lang w:val="en-US"/>
              </w:rPr>
            </w:pPr>
            <w:r w:rsidRPr="00430747">
              <w:rPr>
                <w:rFonts w:ascii="Arial" w:hAnsi="Arial" w:cs="Arial"/>
                <w:kern w:val="2"/>
                <w:sz w:val="20"/>
                <w:szCs w:val="20"/>
                <w:lang w:val="en-US"/>
              </w:rPr>
              <w:t>;</w:t>
            </w:r>
          </w:p>
        </w:tc>
      </w:tr>
      <w:tr w:rsidR="009307CF" w:rsidRPr="00430747" w:rsidTr="009307CF">
        <w:tc>
          <w:tcPr>
            <w:tcW w:w="985" w:type="dxa"/>
          </w:tcPr>
          <w:p w:rsidR="009307CF" w:rsidRPr="00430747" w:rsidRDefault="009307CF" w:rsidP="009307CF">
            <w:pPr>
              <w:jc w:val="both"/>
              <w:rPr>
                <w:rFonts w:ascii="Arial" w:hAnsi="Arial" w:cs="Arial"/>
                <w:kern w:val="2"/>
                <w:sz w:val="20"/>
                <w:szCs w:val="20"/>
              </w:rPr>
            </w:pPr>
            <w:r w:rsidRPr="00430747">
              <w:rPr>
                <w:rFonts w:ascii="Arial" w:hAnsi="Arial" w:cs="Arial"/>
                <w:kern w:val="2"/>
                <w:sz w:val="20"/>
                <w:szCs w:val="20"/>
              </w:rPr>
              <w:t>3)</w:t>
            </w:r>
          </w:p>
        </w:tc>
        <w:tc>
          <w:tcPr>
            <w:tcW w:w="7770" w:type="dxa"/>
            <w:tcBorders>
              <w:top w:val="single" w:sz="4" w:space="0" w:color="auto"/>
              <w:bottom w:val="single" w:sz="4" w:space="0" w:color="auto"/>
            </w:tcBorders>
          </w:tcPr>
          <w:p w:rsidR="009307CF" w:rsidRPr="00430747" w:rsidRDefault="009307CF" w:rsidP="009307CF">
            <w:pPr>
              <w:jc w:val="both"/>
              <w:rPr>
                <w:rFonts w:ascii="Arial" w:hAnsi="Arial" w:cs="Arial"/>
                <w:kern w:val="2"/>
                <w:sz w:val="20"/>
                <w:szCs w:val="20"/>
              </w:rPr>
            </w:pPr>
          </w:p>
        </w:tc>
        <w:tc>
          <w:tcPr>
            <w:tcW w:w="284" w:type="dxa"/>
          </w:tcPr>
          <w:p w:rsidR="009307CF" w:rsidRPr="00430747" w:rsidRDefault="009307CF" w:rsidP="009307CF">
            <w:pPr>
              <w:jc w:val="both"/>
              <w:rPr>
                <w:rFonts w:ascii="Arial" w:hAnsi="Arial" w:cs="Arial"/>
                <w:kern w:val="2"/>
                <w:sz w:val="20"/>
                <w:szCs w:val="20"/>
                <w:lang w:val="en-US"/>
              </w:rPr>
            </w:pPr>
            <w:r w:rsidRPr="00430747">
              <w:rPr>
                <w:rFonts w:ascii="Arial" w:hAnsi="Arial" w:cs="Arial"/>
                <w:kern w:val="2"/>
                <w:sz w:val="20"/>
                <w:szCs w:val="20"/>
                <w:lang w:val="en-US"/>
              </w:rPr>
              <w:t>.</w:t>
            </w:r>
          </w:p>
        </w:tc>
      </w:tr>
    </w:tbl>
    <w:p w:rsidR="009307CF" w:rsidRPr="00430747" w:rsidRDefault="009307CF" w:rsidP="009307CF">
      <w:pPr>
        <w:jc w:val="both"/>
        <w:rPr>
          <w:rFonts w:ascii="Arial" w:hAnsi="Arial" w:cs="Arial"/>
          <w:kern w:val="2"/>
          <w:sz w:val="20"/>
          <w:szCs w:val="20"/>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9307CF" w:rsidRPr="00430747" w:rsidTr="009307CF">
        <w:tc>
          <w:tcPr>
            <w:tcW w:w="314" w:type="dxa"/>
          </w:tcPr>
          <w:p w:rsidR="009307CF" w:rsidRPr="00430747" w:rsidRDefault="009307CF" w:rsidP="009307CF">
            <w:pPr>
              <w:jc w:val="both"/>
              <w:rPr>
                <w:rFonts w:ascii="Arial" w:hAnsi="Arial" w:cs="Arial"/>
                <w:kern w:val="2"/>
                <w:sz w:val="20"/>
                <w:szCs w:val="20"/>
              </w:rPr>
            </w:pPr>
            <w:r w:rsidRPr="00430747">
              <w:rPr>
                <w:rFonts w:ascii="Arial" w:hAnsi="Arial" w:cs="Arial"/>
                <w:kern w:val="2"/>
                <w:sz w:val="20"/>
                <w:szCs w:val="20"/>
              </w:rPr>
              <w:t>«</w:t>
            </w:r>
          </w:p>
        </w:tc>
        <w:tc>
          <w:tcPr>
            <w:tcW w:w="503" w:type="dxa"/>
            <w:tcBorders>
              <w:bottom w:val="single" w:sz="4" w:space="0" w:color="auto"/>
            </w:tcBorders>
          </w:tcPr>
          <w:p w:rsidR="009307CF" w:rsidRPr="00430747" w:rsidRDefault="009307CF" w:rsidP="009307CF">
            <w:pPr>
              <w:jc w:val="both"/>
              <w:rPr>
                <w:rFonts w:ascii="Arial" w:hAnsi="Arial" w:cs="Arial"/>
                <w:kern w:val="2"/>
                <w:sz w:val="20"/>
                <w:szCs w:val="20"/>
              </w:rPr>
            </w:pPr>
          </w:p>
        </w:tc>
        <w:tc>
          <w:tcPr>
            <w:tcW w:w="337" w:type="dxa"/>
          </w:tcPr>
          <w:p w:rsidR="009307CF" w:rsidRPr="00430747" w:rsidRDefault="009307CF" w:rsidP="009307CF">
            <w:pPr>
              <w:jc w:val="both"/>
              <w:rPr>
                <w:rFonts w:ascii="Arial" w:hAnsi="Arial" w:cs="Arial"/>
                <w:kern w:val="2"/>
                <w:sz w:val="20"/>
                <w:szCs w:val="20"/>
              </w:rPr>
            </w:pPr>
            <w:r w:rsidRPr="00430747">
              <w:rPr>
                <w:rFonts w:ascii="Arial" w:hAnsi="Arial" w:cs="Arial"/>
                <w:kern w:val="2"/>
                <w:sz w:val="20"/>
                <w:szCs w:val="20"/>
              </w:rPr>
              <w:t>»</w:t>
            </w:r>
          </w:p>
        </w:tc>
        <w:tc>
          <w:tcPr>
            <w:tcW w:w="1789" w:type="dxa"/>
            <w:tcBorders>
              <w:bottom w:val="single" w:sz="4" w:space="0" w:color="auto"/>
            </w:tcBorders>
          </w:tcPr>
          <w:p w:rsidR="009307CF" w:rsidRPr="00430747" w:rsidRDefault="009307CF" w:rsidP="009307CF">
            <w:pPr>
              <w:jc w:val="both"/>
              <w:rPr>
                <w:rFonts w:ascii="Arial" w:hAnsi="Arial" w:cs="Arial"/>
                <w:kern w:val="2"/>
                <w:sz w:val="20"/>
                <w:szCs w:val="20"/>
              </w:rPr>
            </w:pPr>
          </w:p>
        </w:tc>
        <w:tc>
          <w:tcPr>
            <w:tcW w:w="456" w:type="dxa"/>
          </w:tcPr>
          <w:p w:rsidR="009307CF" w:rsidRPr="00430747" w:rsidRDefault="009307CF" w:rsidP="009307CF">
            <w:pPr>
              <w:jc w:val="both"/>
              <w:rPr>
                <w:rFonts w:ascii="Arial" w:hAnsi="Arial" w:cs="Arial"/>
                <w:kern w:val="2"/>
                <w:sz w:val="20"/>
                <w:szCs w:val="20"/>
              </w:rPr>
            </w:pPr>
          </w:p>
        </w:tc>
        <w:tc>
          <w:tcPr>
            <w:tcW w:w="537" w:type="dxa"/>
            <w:tcBorders>
              <w:bottom w:val="single" w:sz="4" w:space="0" w:color="auto"/>
            </w:tcBorders>
          </w:tcPr>
          <w:p w:rsidR="009307CF" w:rsidRPr="00430747" w:rsidRDefault="009307CF" w:rsidP="009307CF">
            <w:pPr>
              <w:jc w:val="both"/>
              <w:rPr>
                <w:rFonts w:ascii="Arial" w:hAnsi="Arial" w:cs="Arial"/>
                <w:kern w:val="2"/>
                <w:sz w:val="20"/>
                <w:szCs w:val="20"/>
              </w:rPr>
            </w:pPr>
          </w:p>
        </w:tc>
        <w:tc>
          <w:tcPr>
            <w:tcW w:w="401" w:type="dxa"/>
          </w:tcPr>
          <w:p w:rsidR="009307CF" w:rsidRPr="00430747" w:rsidRDefault="009307CF" w:rsidP="009307CF">
            <w:pPr>
              <w:jc w:val="both"/>
              <w:rPr>
                <w:rFonts w:ascii="Arial" w:hAnsi="Arial" w:cs="Arial"/>
                <w:kern w:val="2"/>
                <w:sz w:val="20"/>
                <w:szCs w:val="20"/>
              </w:rPr>
            </w:pPr>
            <w:r w:rsidRPr="00430747">
              <w:rPr>
                <w:rFonts w:ascii="Arial" w:hAnsi="Arial" w:cs="Arial"/>
                <w:kern w:val="2"/>
                <w:sz w:val="20"/>
                <w:szCs w:val="20"/>
              </w:rPr>
              <w:t>г.</w:t>
            </w:r>
          </w:p>
        </w:tc>
        <w:tc>
          <w:tcPr>
            <w:tcW w:w="733" w:type="dxa"/>
          </w:tcPr>
          <w:p w:rsidR="009307CF" w:rsidRPr="00430747" w:rsidRDefault="009307CF" w:rsidP="009307CF">
            <w:pPr>
              <w:jc w:val="both"/>
              <w:rPr>
                <w:rFonts w:ascii="Arial" w:hAnsi="Arial" w:cs="Arial"/>
                <w:kern w:val="2"/>
                <w:sz w:val="20"/>
                <w:szCs w:val="20"/>
              </w:rPr>
            </w:pPr>
          </w:p>
        </w:tc>
        <w:tc>
          <w:tcPr>
            <w:tcW w:w="3969" w:type="dxa"/>
            <w:tcBorders>
              <w:bottom w:val="single" w:sz="4" w:space="0" w:color="auto"/>
            </w:tcBorders>
          </w:tcPr>
          <w:p w:rsidR="009307CF" w:rsidRPr="00430747" w:rsidRDefault="009307CF" w:rsidP="009307CF">
            <w:pPr>
              <w:ind w:right="-108"/>
              <w:jc w:val="both"/>
              <w:rPr>
                <w:rFonts w:ascii="Arial" w:hAnsi="Arial" w:cs="Arial"/>
                <w:kern w:val="2"/>
                <w:sz w:val="20"/>
                <w:szCs w:val="20"/>
              </w:rPr>
            </w:pPr>
          </w:p>
        </w:tc>
      </w:tr>
      <w:tr w:rsidR="009307CF" w:rsidRPr="00430747" w:rsidTr="009307CF">
        <w:tc>
          <w:tcPr>
            <w:tcW w:w="314" w:type="dxa"/>
          </w:tcPr>
          <w:p w:rsidR="009307CF" w:rsidRPr="00430747" w:rsidRDefault="009307CF" w:rsidP="009307CF">
            <w:pPr>
              <w:jc w:val="center"/>
              <w:rPr>
                <w:rFonts w:ascii="Arial" w:hAnsi="Arial" w:cs="Arial"/>
                <w:kern w:val="2"/>
                <w:sz w:val="20"/>
                <w:szCs w:val="20"/>
              </w:rPr>
            </w:pPr>
          </w:p>
        </w:tc>
        <w:tc>
          <w:tcPr>
            <w:tcW w:w="503" w:type="dxa"/>
            <w:tcBorders>
              <w:top w:val="single" w:sz="4" w:space="0" w:color="auto"/>
            </w:tcBorders>
          </w:tcPr>
          <w:p w:rsidR="009307CF" w:rsidRPr="00430747" w:rsidRDefault="009307CF" w:rsidP="009307CF">
            <w:pPr>
              <w:jc w:val="center"/>
              <w:rPr>
                <w:rFonts w:ascii="Arial" w:hAnsi="Arial" w:cs="Arial"/>
                <w:kern w:val="2"/>
                <w:sz w:val="20"/>
                <w:szCs w:val="20"/>
              </w:rPr>
            </w:pPr>
          </w:p>
        </w:tc>
        <w:tc>
          <w:tcPr>
            <w:tcW w:w="337" w:type="dxa"/>
          </w:tcPr>
          <w:p w:rsidR="009307CF" w:rsidRPr="00430747" w:rsidRDefault="009307CF" w:rsidP="009307CF">
            <w:pPr>
              <w:jc w:val="center"/>
              <w:rPr>
                <w:rFonts w:ascii="Arial" w:hAnsi="Arial" w:cs="Arial"/>
                <w:kern w:val="2"/>
                <w:sz w:val="20"/>
                <w:szCs w:val="20"/>
              </w:rPr>
            </w:pPr>
          </w:p>
        </w:tc>
        <w:tc>
          <w:tcPr>
            <w:tcW w:w="1789" w:type="dxa"/>
            <w:tcBorders>
              <w:top w:val="single" w:sz="4" w:space="0" w:color="auto"/>
            </w:tcBorders>
          </w:tcPr>
          <w:p w:rsidR="009307CF" w:rsidRPr="00430747" w:rsidRDefault="009307CF" w:rsidP="009307CF">
            <w:pPr>
              <w:jc w:val="center"/>
              <w:rPr>
                <w:rFonts w:ascii="Arial" w:hAnsi="Arial" w:cs="Arial"/>
                <w:kern w:val="2"/>
                <w:sz w:val="20"/>
                <w:szCs w:val="20"/>
              </w:rPr>
            </w:pPr>
          </w:p>
        </w:tc>
        <w:tc>
          <w:tcPr>
            <w:tcW w:w="456" w:type="dxa"/>
          </w:tcPr>
          <w:p w:rsidR="009307CF" w:rsidRPr="00430747" w:rsidRDefault="009307CF" w:rsidP="009307CF">
            <w:pPr>
              <w:jc w:val="center"/>
              <w:rPr>
                <w:rFonts w:ascii="Arial" w:hAnsi="Arial" w:cs="Arial"/>
                <w:kern w:val="2"/>
                <w:sz w:val="20"/>
                <w:szCs w:val="20"/>
              </w:rPr>
            </w:pPr>
          </w:p>
        </w:tc>
        <w:tc>
          <w:tcPr>
            <w:tcW w:w="537" w:type="dxa"/>
            <w:tcBorders>
              <w:top w:val="single" w:sz="4" w:space="0" w:color="auto"/>
            </w:tcBorders>
          </w:tcPr>
          <w:p w:rsidR="009307CF" w:rsidRPr="00430747" w:rsidRDefault="009307CF" w:rsidP="009307CF">
            <w:pPr>
              <w:jc w:val="center"/>
              <w:rPr>
                <w:rFonts w:ascii="Arial" w:hAnsi="Arial" w:cs="Arial"/>
                <w:kern w:val="2"/>
                <w:sz w:val="20"/>
                <w:szCs w:val="20"/>
              </w:rPr>
            </w:pPr>
          </w:p>
        </w:tc>
        <w:tc>
          <w:tcPr>
            <w:tcW w:w="401" w:type="dxa"/>
          </w:tcPr>
          <w:p w:rsidR="009307CF" w:rsidRPr="00430747" w:rsidRDefault="009307CF" w:rsidP="009307CF">
            <w:pPr>
              <w:jc w:val="center"/>
              <w:rPr>
                <w:rFonts w:ascii="Arial" w:hAnsi="Arial" w:cs="Arial"/>
                <w:kern w:val="2"/>
                <w:sz w:val="20"/>
                <w:szCs w:val="20"/>
              </w:rPr>
            </w:pPr>
          </w:p>
        </w:tc>
        <w:tc>
          <w:tcPr>
            <w:tcW w:w="733" w:type="dxa"/>
          </w:tcPr>
          <w:p w:rsidR="009307CF" w:rsidRPr="00430747" w:rsidRDefault="009307CF" w:rsidP="009307CF">
            <w:pPr>
              <w:jc w:val="center"/>
              <w:rPr>
                <w:rFonts w:ascii="Arial" w:hAnsi="Arial" w:cs="Arial"/>
                <w:kern w:val="2"/>
                <w:sz w:val="20"/>
                <w:szCs w:val="20"/>
              </w:rPr>
            </w:pPr>
          </w:p>
        </w:tc>
        <w:tc>
          <w:tcPr>
            <w:tcW w:w="3969" w:type="dxa"/>
            <w:tcBorders>
              <w:top w:val="single" w:sz="4" w:space="0" w:color="auto"/>
            </w:tcBorders>
          </w:tcPr>
          <w:p w:rsidR="009307CF" w:rsidRPr="00430747" w:rsidRDefault="009307CF" w:rsidP="009307CF">
            <w:pPr>
              <w:ind w:right="-108"/>
              <w:jc w:val="center"/>
              <w:rPr>
                <w:rFonts w:ascii="Arial" w:hAnsi="Arial" w:cs="Arial"/>
                <w:color w:val="000000" w:themeColor="text1"/>
                <w:kern w:val="2"/>
                <w:sz w:val="20"/>
                <w:szCs w:val="20"/>
              </w:rPr>
            </w:pPr>
            <w:r w:rsidRPr="00430747">
              <w:rPr>
                <w:rFonts w:ascii="Arial" w:hAnsi="Arial" w:cs="Arial"/>
                <w:color w:val="000000" w:themeColor="text1"/>
                <w:kern w:val="2"/>
                <w:sz w:val="20"/>
                <w:szCs w:val="20"/>
              </w:rPr>
              <w:t>(подпись заявителя или представителя заявителя)</w:t>
            </w:r>
          </w:p>
        </w:tc>
      </w:tr>
    </w:tbl>
    <w:p w:rsidR="009307CF" w:rsidRPr="00430747" w:rsidRDefault="009307CF" w:rsidP="009307CF">
      <w:pPr>
        <w:jc w:val="both"/>
        <w:rPr>
          <w:rFonts w:ascii="Arial" w:hAnsi="Arial" w:cs="Arial"/>
          <w:kern w:val="2"/>
          <w:sz w:val="20"/>
          <w:szCs w:val="20"/>
        </w:rPr>
      </w:pPr>
    </w:p>
    <w:p w:rsidR="008509AD" w:rsidRDefault="008509AD" w:rsidP="008509AD">
      <w:pPr>
        <w:pStyle w:val="a6"/>
        <w:shd w:val="clear" w:color="auto" w:fill="FFFFFF"/>
        <w:spacing w:before="0" w:beforeAutospacing="0" w:after="0" w:afterAutospacing="0"/>
        <w:jc w:val="center"/>
        <w:rPr>
          <w:rFonts w:ascii="Arial" w:hAnsi="Arial" w:cs="Arial"/>
          <w:b/>
          <w:sz w:val="20"/>
          <w:szCs w:val="20"/>
        </w:rPr>
        <w:sectPr w:rsidR="008509AD" w:rsidSect="009307CF">
          <w:pgSz w:w="11906" w:h="16838"/>
          <w:pgMar w:top="993" w:right="566" w:bottom="1134" w:left="709" w:header="708" w:footer="708" w:gutter="0"/>
          <w:cols w:space="708"/>
          <w:docGrid w:linePitch="360"/>
        </w:sectPr>
      </w:pPr>
    </w:p>
    <w:p w:rsidR="008509AD" w:rsidRPr="008509AD" w:rsidRDefault="008509AD" w:rsidP="008509AD">
      <w:pPr>
        <w:pStyle w:val="a6"/>
        <w:shd w:val="clear" w:color="auto" w:fill="FFFFFF"/>
        <w:spacing w:before="0" w:beforeAutospacing="0" w:after="0" w:afterAutospacing="0"/>
        <w:jc w:val="center"/>
        <w:rPr>
          <w:rFonts w:ascii="Arial" w:hAnsi="Arial" w:cs="Arial"/>
          <w:b/>
          <w:sz w:val="20"/>
          <w:szCs w:val="20"/>
        </w:rPr>
      </w:pPr>
      <w:r w:rsidRPr="008509AD">
        <w:rPr>
          <w:rFonts w:ascii="Arial" w:hAnsi="Arial" w:cs="Arial"/>
          <w:b/>
          <w:sz w:val="20"/>
          <w:szCs w:val="20"/>
        </w:rPr>
        <w:t xml:space="preserve">27.03.2023 г. № 14  </w:t>
      </w:r>
    </w:p>
    <w:p w:rsidR="008509AD" w:rsidRPr="008509AD" w:rsidRDefault="008509AD" w:rsidP="008509AD">
      <w:pPr>
        <w:pStyle w:val="a6"/>
        <w:shd w:val="clear" w:color="auto" w:fill="FFFFFF"/>
        <w:spacing w:before="0" w:beforeAutospacing="0" w:after="0" w:afterAutospacing="0"/>
        <w:jc w:val="center"/>
        <w:rPr>
          <w:rFonts w:ascii="Arial" w:hAnsi="Arial" w:cs="Arial"/>
          <w:b/>
          <w:sz w:val="20"/>
          <w:szCs w:val="20"/>
        </w:rPr>
      </w:pPr>
      <w:r w:rsidRPr="008509AD">
        <w:rPr>
          <w:rFonts w:ascii="Arial" w:hAnsi="Arial" w:cs="Arial"/>
          <w:b/>
          <w:sz w:val="20"/>
          <w:szCs w:val="20"/>
        </w:rPr>
        <w:t>РОССИЙСКАЯ ФЕДЕРАЦИЯ</w:t>
      </w:r>
    </w:p>
    <w:p w:rsidR="008509AD" w:rsidRPr="008509AD" w:rsidRDefault="008509AD" w:rsidP="008509AD">
      <w:pPr>
        <w:pStyle w:val="a6"/>
        <w:shd w:val="clear" w:color="auto" w:fill="FFFFFF"/>
        <w:spacing w:before="0" w:beforeAutospacing="0" w:after="0" w:afterAutospacing="0"/>
        <w:jc w:val="center"/>
        <w:rPr>
          <w:rFonts w:ascii="Arial" w:hAnsi="Arial" w:cs="Arial"/>
          <w:b/>
          <w:sz w:val="20"/>
          <w:szCs w:val="20"/>
        </w:rPr>
      </w:pPr>
      <w:r w:rsidRPr="008509AD">
        <w:rPr>
          <w:rFonts w:ascii="Arial" w:hAnsi="Arial" w:cs="Arial"/>
          <w:b/>
          <w:sz w:val="20"/>
          <w:szCs w:val="20"/>
        </w:rPr>
        <w:t>ИРКУТСКАЯ ОБЛАСТЬ</w:t>
      </w:r>
    </w:p>
    <w:p w:rsidR="008509AD" w:rsidRPr="008509AD" w:rsidRDefault="008509AD" w:rsidP="008509AD">
      <w:pPr>
        <w:pStyle w:val="a6"/>
        <w:shd w:val="clear" w:color="auto" w:fill="FFFFFF"/>
        <w:spacing w:before="0" w:beforeAutospacing="0" w:after="0" w:afterAutospacing="0"/>
        <w:jc w:val="center"/>
        <w:rPr>
          <w:rFonts w:ascii="Arial" w:hAnsi="Arial" w:cs="Arial"/>
          <w:b/>
          <w:sz w:val="20"/>
          <w:szCs w:val="20"/>
        </w:rPr>
      </w:pPr>
      <w:r w:rsidRPr="008509AD">
        <w:rPr>
          <w:rFonts w:ascii="Arial" w:hAnsi="Arial" w:cs="Arial"/>
          <w:b/>
          <w:sz w:val="20"/>
          <w:szCs w:val="20"/>
        </w:rPr>
        <w:t>БОХАНСКИЙ РАЙОН</w:t>
      </w:r>
    </w:p>
    <w:p w:rsidR="008509AD" w:rsidRPr="008509AD" w:rsidRDefault="008509AD" w:rsidP="008509AD">
      <w:pPr>
        <w:pStyle w:val="a6"/>
        <w:shd w:val="clear" w:color="auto" w:fill="FFFFFF"/>
        <w:spacing w:before="0" w:beforeAutospacing="0" w:after="0" w:afterAutospacing="0"/>
        <w:jc w:val="center"/>
        <w:rPr>
          <w:rFonts w:ascii="Arial" w:hAnsi="Arial" w:cs="Arial"/>
          <w:b/>
          <w:sz w:val="20"/>
          <w:szCs w:val="20"/>
        </w:rPr>
      </w:pPr>
      <w:r w:rsidRPr="008509AD">
        <w:rPr>
          <w:rFonts w:ascii="Arial" w:hAnsi="Arial" w:cs="Arial"/>
          <w:b/>
          <w:sz w:val="20"/>
          <w:szCs w:val="20"/>
        </w:rPr>
        <w:t>МУНИЦИПАЛЬНОЕ ОБРАЗОВАНИЕ «УКЫР»</w:t>
      </w:r>
    </w:p>
    <w:p w:rsidR="008509AD" w:rsidRPr="008509AD" w:rsidRDefault="008509AD" w:rsidP="008509AD">
      <w:pPr>
        <w:pStyle w:val="a6"/>
        <w:shd w:val="clear" w:color="auto" w:fill="FFFFFF"/>
        <w:spacing w:before="0" w:beforeAutospacing="0" w:after="0" w:afterAutospacing="0"/>
        <w:jc w:val="center"/>
        <w:rPr>
          <w:rFonts w:ascii="Arial" w:hAnsi="Arial" w:cs="Arial"/>
          <w:b/>
          <w:sz w:val="20"/>
          <w:szCs w:val="20"/>
        </w:rPr>
      </w:pPr>
      <w:r w:rsidRPr="008509AD">
        <w:rPr>
          <w:rFonts w:ascii="Arial" w:hAnsi="Arial" w:cs="Arial"/>
          <w:b/>
          <w:sz w:val="20"/>
          <w:szCs w:val="20"/>
        </w:rPr>
        <w:t>АДМИНИСТРАЦИЯ</w:t>
      </w:r>
    </w:p>
    <w:p w:rsidR="008509AD" w:rsidRPr="008509AD" w:rsidRDefault="008509AD" w:rsidP="008509AD">
      <w:pPr>
        <w:pStyle w:val="a6"/>
        <w:shd w:val="clear" w:color="auto" w:fill="FFFFFF"/>
        <w:spacing w:before="0" w:beforeAutospacing="0" w:after="0" w:afterAutospacing="0"/>
        <w:jc w:val="center"/>
        <w:rPr>
          <w:rFonts w:ascii="Arial" w:hAnsi="Arial" w:cs="Arial"/>
          <w:b/>
          <w:sz w:val="20"/>
          <w:szCs w:val="20"/>
        </w:rPr>
      </w:pPr>
      <w:r w:rsidRPr="008509AD">
        <w:rPr>
          <w:rFonts w:ascii="Arial" w:hAnsi="Arial" w:cs="Arial"/>
          <w:b/>
          <w:sz w:val="20"/>
          <w:szCs w:val="20"/>
        </w:rPr>
        <w:t>ПОСТАНОВЛЕНИЕ</w:t>
      </w:r>
    </w:p>
    <w:p w:rsidR="008509AD" w:rsidRPr="008509AD" w:rsidRDefault="008509AD" w:rsidP="008509AD">
      <w:pPr>
        <w:pStyle w:val="a6"/>
        <w:shd w:val="clear" w:color="auto" w:fill="FFFFFF"/>
        <w:spacing w:before="0" w:beforeAutospacing="0" w:after="0" w:afterAutospacing="0"/>
        <w:jc w:val="center"/>
        <w:rPr>
          <w:rFonts w:ascii="Arial" w:hAnsi="Arial" w:cs="Arial"/>
          <w:b/>
          <w:sz w:val="20"/>
          <w:szCs w:val="20"/>
        </w:rPr>
      </w:pPr>
    </w:p>
    <w:p w:rsidR="008509AD" w:rsidRPr="008509AD" w:rsidRDefault="008509AD" w:rsidP="008509AD">
      <w:pPr>
        <w:pStyle w:val="a6"/>
        <w:shd w:val="clear" w:color="auto" w:fill="FFFFFF"/>
        <w:spacing w:before="0" w:beforeAutospacing="0" w:after="0" w:afterAutospacing="0"/>
        <w:jc w:val="center"/>
        <w:rPr>
          <w:rFonts w:ascii="Arial" w:hAnsi="Arial" w:cs="Arial"/>
          <w:b/>
          <w:sz w:val="20"/>
          <w:szCs w:val="20"/>
        </w:rPr>
      </w:pPr>
      <w:r w:rsidRPr="008509AD">
        <w:rPr>
          <w:rFonts w:ascii="Arial" w:hAnsi="Arial" w:cs="Arial"/>
          <w:b/>
          <w:sz w:val="20"/>
          <w:szCs w:val="20"/>
        </w:rPr>
        <w:t>О ЗАПРЕТЕ ВЫХОДА ГРАЖДАН И ВЫЕЗДЕ МЕХАНИЧЕСКИХ ТРАНСПОРТНЫХ СРЕДСТВ НА ЛЕД НА ВОДНЫХ ОБЪЕКТАХ, РАСПОЛОЖЕННЫХ НА ТЕРРИТОРИИ МУНИЦИПАЛЬНОГО ОБРАЗОВАНИЯ «УКЫР» В ВЕСЕННИЙ ПЕРИОД 2023 ГОДА</w:t>
      </w:r>
    </w:p>
    <w:p w:rsidR="008509AD" w:rsidRPr="008509AD" w:rsidRDefault="008509AD" w:rsidP="008509AD">
      <w:pPr>
        <w:pStyle w:val="a6"/>
        <w:shd w:val="clear" w:color="auto" w:fill="FFFFFF"/>
        <w:spacing w:before="0" w:beforeAutospacing="0" w:after="0" w:afterAutospacing="0"/>
        <w:jc w:val="center"/>
        <w:rPr>
          <w:rFonts w:ascii="Arial" w:hAnsi="Arial" w:cs="Arial"/>
          <w:b/>
          <w:sz w:val="20"/>
          <w:szCs w:val="20"/>
        </w:rPr>
      </w:pPr>
    </w:p>
    <w:p w:rsidR="008509AD" w:rsidRPr="008509AD" w:rsidRDefault="008509AD" w:rsidP="008509AD">
      <w:pPr>
        <w:pStyle w:val="a6"/>
        <w:shd w:val="clear" w:color="auto" w:fill="FFFFFF"/>
        <w:spacing w:before="0" w:beforeAutospacing="0" w:after="0" w:afterAutospacing="0"/>
        <w:ind w:firstLine="709"/>
        <w:jc w:val="both"/>
        <w:rPr>
          <w:rFonts w:ascii="Arial" w:hAnsi="Arial" w:cs="Arial"/>
          <w:sz w:val="20"/>
          <w:szCs w:val="20"/>
        </w:rPr>
      </w:pPr>
      <w:r w:rsidRPr="008509AD">
        <w:rPr>
          <w:rFonts w:ascii="Arial" w:hAnsi="Arial" w:cs="Arial"/>
          <w:color w:val="000000"/>
          <w:sz w:val="20"/>
          <w:szCs w:val="20"/>
          <w:shd w:val="clear" w:color="auto" w:fill="FFFFFF"/>
        </w:rPr>
        <w:t>В соответствии с Федеральным законом</w:t>
      </w:r>
      <w:r w:rsidRPr="008509AD">
        <w:rPr>
          <w:rFonts w:ascii="Arial" w:hAnsi="Arial" w:cs="Arial"/>
          <w:sz w:val="20"/>
          <w:szCs w:val="20"/>
        </w:rPr>
        <w:t xml:space="preserve"> от 06.10.2003 года №131-ФЗ «Об общих принципах организации местного самоуправления в Российской Федерации», в соответствии с </w:t>
      </w:r>
      <w:r w:rsidRPr="008509AD">
        <w:rPr>
          <w:rFonts w:ascii="Arial" w:hAnsi="Arial" w:cs="Arial"/>
          <w:sz w:val="20"/>
          <w:szCs w:val="20"/>
          <w:lang w:val="x-none"/>
        </w:rPr>
        <w:t>п. 32.8 Правил охраны жизни людей на водных объектах Иркутской области, утвержденных постановлением правительства Иркутской области от 08.10.2009г. № 280/59-ПП, с изменениями от 24.12.2020 постановлением Правительства Иркутской области № 1151-ПП</w:t>
      </w:r>
      <w:r w:rsidRPr="008509AD">
        <w:rPr>
          <w:rFonts w:ascii="Arial" w:hAnsi="Arial" w:cs="Arial"/>
          <w:sz w:val="20"/>
          <w:szCs w:val="20"/>
        </w:rPr>
        <w:t>, ввиду отсутствия ледовой переправы на водных объектах, расположенных на территории муниципального образования «Укыр», в целях обеспечения охраны жизни и здоровья людей на водных объектах, руководствуясь Уставом муниципального образования «Укыр»,</w:t>
      </w:r>
    </w:p>
    <w:p w:rsidR="008509AD" w:rsidRPr="008509AD" w:rsidRDefault="008509AD" w:rsidP="008509AD">
      <w:pPr>
        <w:pStyle w:val="a6"/>
        <w:shd w:val="clear" w:color="auto" w:fill="FFFFFF"/>
        <w:spacing w:before="0" w:beforeAutospacing="0" w:after="0" w:afterAutospacing="0"/>
        <w:ind w:firstLine="709"/>
        <w:jc w:val="both"/>
        <w:rPr>
          <w:rFonts w:ascii="Arial" w:hAnsi="Arial" w:cs="Arial"/>
          <w:sz w:val="20"/>
          <w:szCs w:val="20"/>
        </w:rPr>
      </w:pPr>
    </w:p>
    <w:p w:rsidR="008509AD" w:rsidRPr="008509AD" w:rsidRDefault="008509AD" w:rsidP="008509AD">
      <w:pPr>
        <w:pStyle w:val="a6"/>
        <w:shd w:val="clear" w:color="auto" w:fill="FFFFFF"/>
        <w:spacing w:before="0" w:beforeAutospacing="0" w:after="0" w:afterAutospacing="0"/>
        <w:jc w:val="center"/>
        <w:rPr>
          <w:rFonts w:ascii="Arial" w:hAnsi="Arial" w:cs="Arial"/>
          <w:b/>
          <w:sz w:val="20"/>
          <w:szCs w:val="20"/>
        </w:rPr>
      </w:pPr>
      <w:r w:rsidRPr="008509AD">
        <w:rPr>
          <w:rFonts w:ascii="Arial" w:hAnsi="Arial" w:cs="Arial"/>
          <w:b/>
          <w:sz w:val="20"/>
          <w:szCs w:val="20"/>
        </w:rPr>
        <w:t>ПОСТАНОВЛЯЮ:</w:t>
      </w:r>
    </w:p>
    <w:p w:rsidR="008509AD" w:rsidRPr="008509AD" w:rsidRDefault="008509AD" w:rsidP="008509AD">
      <w:pPr>
        <w:pStyle w:val="a6"/>
        <w:shd w:val="clear" w:color="auto" w:fill="FFFFFF"/>
        <w:spacing w:before="0" w:beforeAutospacing="0" w:after="0" w:afterAutospacing="0"/>
        <w:jc w:val="center"/>
        <w:rPr>
          <w:rFonts w:ascii="Arial" w:hAnsi="Arial" w:cs="Arial"/>
          <w:b/>
          <w:sz w:val="20"/>
          <w:szCs w:val="20"/>
        </w:rPr>
      </w:pPr>
    </w:p>
    <w:p w:rsidR="008509AD" w:rsidRPr="008509AD" w:rsidRDefault="008509AD" w:rsidP="008509AD">
      <w:pPr>
        <w:pStyle w:val="a6"/>
        <w:shd w:val="clear" w:color="auto" w:fill="FFFFFF"/>
        <w:spacing w:before="0" w:beforeAutospacing="0" w:after="0" w:afterAutospacing="0"/>
        <w:ind w:firstLine="709"/>
        <w:jc w:val="both"/>
        <w:rPr>
          <w:rFonts w:ascii="Arial" w:hAnsi="Arial" w:cs="Arial"/>
          <w:sz w:val="20"/>
          <w:szCs w:val="20"/>
        </w:rPr>
      </w:pPr>
      <w:r w:rsidRPr="008509AD">
        <w:rPr>
          <w:rFonts w:ascii="Arial" w:hAnsi="Arial" w:cs="Arial"/>
          <w:sz w:val="20"/>
          <w:szCs w:val="20"/>
        </w:rPr>
        <w:t>1. Запретить выход граждан на ледовое покрытие водных объектов на территории муниципального образования «Укыр» в весенний период 2023 года.</w:t>
      </w:r>
    </w:p>
    <w:p w:rsidR="008509AD" w:rsidRPr="008509AD" w:rsidRDefault="008509AD" w:rsidP="008509AD">
      <w:pPr>
        <w:pStyle w:val="a6"/>
        <w:shd w:val="clear" w:color="auto" w:fill="FFFFFF"/>
        <w:spacing w:before="0" w:beforeAutospacing="0" w:after="0" w:afterAutospacing="0"/>
        <w:ind w:firstLine="709"/>
        <w:jc w:val="both"/>
        <w:rPr>
          <w:rFonts w:ascii="Arial" w:hAnsi="Arial" w:cs="Arial"/>
          <w:sz w:val="20"/>
          <w:szCs w:val="20"/>
        </w:rPr>
      </w:pPr>
      <w:r w:rsidRPr="008509AD">
        <w:rPr>
          <w:rFonts w:ascii="Arial" w:hAnsi="Arial" w:cs="Arial"/>
          <w:sz w:val="20"/>
          <w:szCs w:val="20"/>
        </w:rPr>
        <w:t>2. Запретить выезд и передвижение граждан с использованием транспортных средств или иных устройств, предназначенных для перевозки людей, грузов или оборудования по льду всех водоемов на территории муниципального образования «Укыр» в весенний период 2023 года.</w:t>
      </w:r>
    </w:p>
    <w:p w:rsidR="008509AD" w:rsidRPr="008509AD" w:rsidRDefault="008509AD" w:rsidP="008509AD">
      <w:pPr>
        <w:pStyle w:val="a6"/>
        <w:shd w:val="clear" w:color="auto" w:fill="FFFFFF"/>
        <w:spacing w:before="0" w:beforeAutospacing="0" w:after="0" w:afterAutospacing="0"/>
        <w:ind w:firstLine="709"/>
        <w:jc w:val="both"/>
        <w:rPr>
          <w:rFonts w:ascii="Arial" w:hAnsi="Arial" w:cs="Arial"/>
          <w:sz w:val="20"/>
          <w:szCs w:val="20"/>
        </w:rPr>
      </w:pPr>
      <w:r w:rsidRPr="008509AD">
        <w:rPr>
          <w:rFonts w:ascii="Arial" w:hAnsi="Arial" w:cs="Arial"/>
          <w:sz w:val="20"/>
          <w:szCs w:val="20"/>
        </w:rPr>
        <w:t>3. Установить у водоемов, в местах предполагаемых выходов граждан и выездов транспортных средств на лед, предупреждающие о запрете таблички.</w:t>
      </w:r>
    </w:p>
    <w:p w:rsidR="008509AD" w:rsidRPr="008509AD" w:rsidRDefault="008509AD" w:rsidP="008509AD">
      <w:pPr>
        <w:pStyle w:val="a6"/>
        <w:shd w:val="clear" w:color="auto" w:fill="FFFFFF"/>
        <w:spacing w:before="0" w:beforeAutospacing="0" w:after="0" w:afterAutospacing="0"/>
        <w:ind w:firstLine="709"/>
        <w:jc w:val="both"/>
        <w:rPr>
          <w:rFonts w:ascii="Arial" w:hAnsi="Arial" w:cs="Arial"/>
          <w:sz w:val="20"/>
          <w:szCs w:val="20"/>
        </w:rPr>
      </w:pPr>
      <w:r w:rsidRPr="008509AD">
        <w:rPr>
          <w:rFonts w:ascii="Arial" w:hAnsi="Arial" w:cs="Arial"/>
          <w:sz w:val="20"/>
          <w:szCs w:val="20"/>
        </w:rPr>
        <w:t>4.Настоящее постановление вступает в силу со дня подписания.</w:t>
      </w:r>
    </w:p>
    <w:p w:rsidR="008509AD" w:rsidRPr="008509AD" w:rsidRDefault="008509AD" w:rsidP="008509AD">
      <w:pPr>
        <w:pStyle w:val="a6"/>
        <w:shd w:val="clear" w:color="auto" w:fill="FFFFFF"/>
        <w:spacing w:before="0" w:beforeAutospacing="0" w:after="0" w:afterAutospacing="0"/>
        <w:ind w:firstLine="709"/>
        <w:jc w:val="both"/>
        <w:rPr>
          <w:rFonts w:ascii="Arial" w:hAnsi="Arial" w:cs="Arial"/>
          <w:sz w:val="20"/>
          <w:szCs w:val="20"/>
        </w:rPr>
      </w:pPr>
      <w:r w:rsidRPr="008509AD">
        <w:rPr>
          <w:rFonts w:ascii="Arial" w:hAnsi="Arial" w:cs="Arial"/>
          <w:sz w:val="20"/>
          <w:szCs w:val="20"/>
        </w:rPr>
        <w:t>5. Настоящее постановление подлежит официальному опубликованию в муниципальном Вестнике МО «Укыр» и размещению на официальном сайте администрации муниципального образования «Боханский район» в сети Интернет.</w:t>
      </w:r>
    </w:p>
    <w:p w:rsidR="008509AD" w:rsidRPr="008509AD" w:rsidRDefault="008509AD" w:rsidP="008509AD">
      <w:pPr>
        <w:pStyle w:val="a6"/>
        <w:shd w:val="clear" w:color="auto" w:fill="FFFFFF"/>
        <w:spacing w:before="0" w:beforeAutospacing="0" w:after="0" w:afterAutospacing="0"/>
        <w:ind w:firstLine="709"/>
        <w:jc w:val="both"/>
        <w:rPr>
          <w:rFonts w:ascii="Arial" w:hAnsi="Arial" w:cs="Arial"/>
          <w:sz w:val="20"/>
          <w:szCs w:val="20"/>
        </w:rPr>
      </w:pPr>
      <w:r w:rsidRPr="008509AD">
        <w:rPr>
          <w:rFonts w:ascii="Arial" w:hAnsi="Arial" w:cs="Arial"/>
          <w:sz w:val="20"/>
          <w:szCs w:val="20"/>
        </w:rPr>
        <w:t>6.Контроль за выполнением настоящего постановления оставляю за собой.</w:t>
      </w:r>
    </w:p>
    <w:p w:rsidR="008509AD" w:rsidRPr="008509AD" w:rsidRDefault="008509AD" w:rsidP="008509AD">
      <w:pPr>
        <w:pStyle w:val="a6"/>
        <w:shd w:val="clear" w:color="auto" w:fill="FFFFFF"/>
        <w:spacing w:before="0" w:beforeAutospacing="0" w:after="0" w:afterAutospacing="0"/>
        <w:ind w:firstLine="709"/>
        <w:jc w:val="both"/>
        <w:rPr>
          <w:rFonts w:ascii="Arial" w:hAnsi="Arial" w:cs="Arial"/>
          <w:sz w:val="20"/>
          <w:szCs w:val="20"/>
        </w:rPr>
      </w:pPr>
    </w:p>
    <w:p w:rsidR="008509AD" w:rsidRPr="008509AD" w:rsidRDefault="008509AD" w:rsidP="008509AD">
      <w:pPr>
        <w:pStyle w:val="a6"/>
        <w:shd w:val="clear" w:color="auto" w:fill="FFFFFF"/>
        <w:spacing w:before="0" w:beforeAutospacing="0" w:after="0" w:afterAutospacing="0"/>
        <w:ind w:firstLine="709"/>
        <w:jc w:val="both"/>
        <w:rPr>
          <w:rFonts w:ascii="Arial" w:hAnsi="Arial" w:cs="Arial"/>
          <w:sz w:val="20"/>
          <w:szCs w:val="20"/>
        </w:rPr>
      </w:pPr>
      <w:r w:rsidRPr="008509AD">
        <w:rPr>
          <w:rFonts w:ascii="Arial" w:hAnsi="Arial" w:cs="Arial"/>
          <w:sz w:val="20"/>
          <w:szCs w:val="20"/>
        </w:rPr>
        <w:t>Глава муниципального образования «Укыр»</w:t>
      </w:r>
    </w:p>
    <w:p w:rsidR="008509AD" w:rsidRPr="008509AD" w:rsidRDefault="008509AD" w:rsidP="008509AD">
      <w:pPr>
        <w:pStyle w:val="a6"/>
        <w:shd w:val="clear" w:color="auto" w:fill="FFFFFF"/>
        <w:spacing w:before="0" w:beforeAutospacing="0" w:after="0" w:afterAutospacing="0"/>
        <w:ind w:firstLine="709"/>
        <w:jc w:val="both"/>
        <w:rPr>
          <w:rFonts w:ascii="Arial" w:hAnsi="Arial" w:cs="Arial"/>
          <w:sz w:val="20"/>
          <w:szCs w:val="20"/>
        </w:rPr>
      </w:pPr>
      <w:r w:rsidRPr="008509AD">
        <w:rPr>
          <w:rFonts w:ascii="Arial" w:hAnsi="Arial" w:cs="Arial"/>
          <w:sz w:val="20"/>
          <w:szCs w:val="20"/>
        </w:rPr>
        <w:t>Багайников Владимир Алексеевич</w:t>
      </w:r>
    </w:p>
    <w:p w:rsidR="009307CF" w:rsidRPr="008509AD" w:rsidRDefault="009307CF" w:rsidP="009307CF">
      <w:pPr>
        <w:ind w:firstLine="709"/>
        <w:jc w:val="both"/>
        <w:rPr>
          <w:rFonts w:ascii="Arial" w:hAnsi="Arial" w:cs="Arial"/>
          <w:sz w:val="20"/>
          <w:szCs w:val="20"/>
        </w:rPr>
      </w:pPr>
    </w:p>
    <w:p w:rsidR="009307CF" w:rsidRPr="008509AD" w:rsidRDefault="009307CF" w:rsidP="009307CF">
      <w:pPr>
        <w:rPr>
          <w:rFonts w:ascii="Arial" w:hAnsi="Arial" w:cs="Arial"/>
          <w:sz w:val="20"/>
          <w:szCs w:val="20"/>
        </w:rPr>
      </w:pPr>
    </w:p>
    <w:p w:rsidR="00DB4CA5" w:rsidRPr="00DB4CA5" w:rsidRDefault="00DB4CA5" w:rsidP="00DB4CA5">
      <w:pPr>
        <w:pStyle w:val="a6"/>
        <w:shd w:val="clear" w:color="auto" w:fill="FFFFFF"/>
        <w:spacing w:before="0" w:beforeAutospacing="0" w:after="0" w:afterAutospacing="0"/>
        <w:ind w:firstLine="709"/>
        <w:jc w:val="both"/>
        <w:rPr>
          <w:rFonts w:ascii="Arial" w:hAnsi="Arial" w:cs="Arial"/>
          <w:b/>
          <w:color w:val="000000"/>
          <w:sz w:val="20"/>
          <w:szCs w:val="20"/>
        </w:rPr>
      </w:pPr>
      <w:r w:rsidRPr="00DB4CA5">
        <w:rPr>
          <w:rFonts w:ascii="Arial" w:hAnsi="Arial" w:cs="Arial"/>
          <w:b/>
          <w:color w:val="000000"/>
          <w:sz w:val="20"/>
          <w:szCs w:val="20"/>
        </w:rPr>
        <w:t>27.03.2023 г. № 15</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b/>
          <w:color w:val="000000"/>
          <w:sz w:val="20"/>
          <w:szCs w:val="20"/>
        </w:rPr>
      </w:pPr>
      <w:r w:rsidRPr="00DB4CA5">
        <w:rPr>
          <w:rFonts w:ascii="Arial" w:hAnsi="Arial" w:cs="Arial"/>
          <w:b/>
          <w:color w:val="000000"/>
          <w:sz w:val="20"/>
          <w:szCs w:val="20"/>
        </w:rPr>
        <w:t>РОССИЙСКАЯ ФЕДЕРАЦИЯ</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b/>
          <w:color w:val="000000"/>
          <w:sz w:val="20"/>
          <w:szCs w:val="20"/>
        </w:rPr>
      </w:pPr>
      <w:r w:rsidRPr="00DB4CA5">
        <w:rPr>
          <w:rFonts w:ascii="Arial" w:hAnsi="Arial" w:cs="Arial"/>
          <w:b/>
          <w:color w:val="000000"/>
          <w:sz w:val="20"/>
          <w:szCs w:val="20"/>
        </w:rPr>
        <w:t>ИРКУТСКАЯ ОБЛАСТЬ</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b/>
          <w:color w:val="000000"/>
          <w:sz w:val="20"/>
          <w:szCs w:val="20"/>
        </w:rPr>
      </w:pPr>
      <w:r w:rsidRPr="00DB4CA5">
        <w:rPr>
          <w:rFonts w:ascii="Arial" w:hAnsi="Arial" w:cs="Arial"/>
          <w:b/>
          <w:color w:val="000000"/>
          <w:sz w:val="20"/>
          <w:szCs w:val="20"/>
        </w:rPr>
        <w:t>БОХАНСКИЙ РАЙОН</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b/>
          <w:color w:val="000000"/>
          <w:sz w:val="20"/>
          <w:szCs w:val="20"/>
        </w:rPr>
      </w:pPr>
      <w:r w:rsidRPr="00DB4CA5">
        <w:rPr>
          <w:rFonts w:ascii="Arial" w:hAnsi="Arial" w:cs="Arial"/>
          <w:b/>
          <w:color w:val="000000"/>
          <w:sz w:val="20"/>
          <w:szCs w:val="20"/>
        </w:rPr>
        <w:t>МУНИЦИПАЛЬНОЕ ОБРАЗОВАНИЕ «Укыр»</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b/>
          <w:color w:val="000000"/>
          <w:sz w:val="20"/>
          <w:szCs w:val="20"/>
        </w:rPr>
      </w:pPr>
      <w:r w:rsidRPr="00DB4CA5">
        <w:rPr>
          <w:rFonts w:ascii="Arial" w:hAnsi="Arial" w:cs="Arial"/>
          <w:b/>
          <w:color w:val="000000"/>
          <w:sz w:val="20"/>
          <w:szCs w:val="20"/>
        </w:rPr>
        <w:t>ПОСТАНОВЛЕНИЕ</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p>
    <w:p w:rsidR="00DB4CA5" w:rsidRPr="00DB4CA5" w:rsidRDefault="00DB4CA5" w:rsidP="00DB4CA5">
      <w:pPr>
        <w:pStyle w:val="a6"/>
        <w:shd w:val="clear" w:color="auto" w:fill="FFFFFF"/>
        <w:spacing w:before="0" w:beforeAutospacing="0" w:after="0" w:afterAutospacing="0"/>
        <w:ind w:firstLine="709"/>
        <w:jc w:val="both"/>
        <w:rPr>
          <w:rFonts w:ascii="Arial" w:hAnsi="Arial" w:cs="Arial"/>
          <w:b/>
          <w:sz w:val="20"/>
          <w:szCs w:val="20"/>
        </w:rPr>
      </w:pPr>
      <w:r w:rsidRPr="00DB4CA5">
        <w:rPr>
          <w:rFonts w:ascii="Arial" w:hAnsi="Arial" w:cs="Arial"/>
          <w:b/>
          <w:sz w:val="20"/>
          <w:szCs w:val="20"/>
        </w:rPr>
        <w:t xml:space="preserve">О ВНЕСЕНИИ ИЗМЕНЕНИЙ В ПОСТАНОВЛЕНИЕ № 71 от 08.11.2016 г. </w:t>
      </w:r>
      <w:r w:rsidRPr="00DB4CA5">
        <w:rPr>
          <w:rFonts w:ascii="Arial" w:hAnsi="Arial" w:cs="Arial"/>
          <w:b/>
          <w:bCs/>
          <w:sz w:val="20"/>
          <w:szCs w:val="20"/>
        </w:rPr>
        <w:t>ОБ УТВЕРЖДЕНИИ АДМИНИСТРАТИВНОГО РЕГЛАМЕНТА ПРЕДОСТАВЛЕНИЕ МУНИЦИПАЛЬНОЙ УСЛУГИ  «ПРЕДОСТАВЛЕНИЕ ЗЕМЕЛЬНЫХ УЧАСТКОВ В АРЕНДУ БЕЗ ПРОВЕДЕНИЯ ТОРГОВ»</w:t>
      </w:r>
    </w:p>
    <w:p w:rsidR="00DB4CA5" w:rsidRPr="00DB4CA5" w:rsidRDefault="00DB4CA5" w:rsidP="00DB4CA5">
      <w:pPr>
        <w:pStyle w:val="a6"/>
        <w:shd w:val="clear" w:color="auto" w:fill="FFFFFF"/>
        <w:spacing w:after="158" w:afterAutospacing="0"/>
        <w:jc w:val="both"/>
        <w:rPr>
          <w:rFonts w:ascii="Arial" w:hAnsi="Arial" w:cs="Arial"/>
          <w:color w:val="000000"/>
          <w:sz w:val="20"/>
          <w:szCs w:val="20"/>
        </w:rPr>
      </w:pPr>
      <w:r w:rsidRPr="00DB4CA5">
        <w:rPr>
          <w:rFonts w:ascii="Arial" w:hAnsi="Arial" w:cs="Arial"/>
          <w:color w:val="000000"/>
          <w:sz w:val="20"/>
          <w:szCs w:val="20"/>
        </w:rPr>
        <w:t xml:space="preserve">  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B4CA5">
        <w:rPr>
          <w:rFonts w:ascii="Arial" w:hAnsi="Arial" w:cs="Arial"/>
          <w:sz w:val="20"/>
          <w:szCs w:val="20"/>
        </w:rPr>
        <w:t xml:space="preserve"> Постановлением Правительства № 629 от 09.04.2022 г. «Об особенностях регулирования земельных отношений в Российской Федерации в 2022 и 2023 годах»,</w:t>
      </w:r>
      <w:r w:rsidRPr="00DB4CA5">
        <w:rPr>
          <w:rFonts w:ascii="Arial" w:hAnsi="Arial" w:cs="Arial"/>
          <w:color w:val="000000"/>
          <w:sz w:val="20"/>
          <w:szCs w:val="20"/>
        </w:rPr>
        <w:t xml:space="preserve"> руководствуясь Уставом муниципального образования «Укыр»,</w:t>
      </w:r>
    </w:p>
    <w:p w:rsidR="00DB4CA5" w:rsidRPr="00DB4CA5" w:rsidRDefault="00DB4CA5" w:rsidP="00DB4CA5">
      <w:pPr>
        <w:pStyle w:val="a6"/>
        <w:shd w:val="clear" w:color="auto" w:fill="FFFFFF"/>
        <w:spacing w:after="158" w:afterAutospacing="0"/>
        <w:jc w:val="both"/>
        <w:rPr>
          <w:rFonts w:ascii="Arial" w:hAnsi="Arial" w:cs="Arial"/>
          <w:b/>
          <w:color w:val="000000"/>
          <w:sz w:val="20"/>
          <w:szCs w:val="20"/>
        </w:rPr>
      </w:pPr>
      <w:r w:rsidRPr="00DB4CA5">
        <w:rPr>
          <w:rFonts w:ascii="Arial" w:hAnsi="Arial" w:cs="Arial"/>
          <w:b/>
          <w:color w:val="000000"/>
          <w:sz w:val="20"/>
          <w:szCs w:val="20"/>
        </w:rPr>
        <w:t>ПОСТАНОВЛЯЮ:</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1. Внести изменения в Административный регламент предоставления муниципальной услуги: «Предоставление земельных участков в аренду без проведения торгов», изложить в новой редакции.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2. Настоящее постановление опубликовать в Вестнике МО «Укыр» и информационно телекоммуникационной сети Интернет</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3. Контроль за исполнением настоящего постановления оставляю за собой.</w:t>
      </w:r>
    </w:p>
    <w:p w:rsidR="00DB4CA5" w:rsidRPr="00DB4CA5" w:rsidRDefault="00DB4CA5" w:rsidP="00DB4CA5">
      <w:pPr>
        <w:pStyle w:val="a6"/>
        <w:shd w:val="clear" w:color="auto" w:fill="FFFFFF"/>
        <w:spacing w:after="158" w:afterAutospacing="0"/>
        <w:jc w:val="both"/>
        <w:rPr>
          <w:rFonts w:ascii="Arial" w:hAnsi="Arial" w:cs="Arial"/>
          <w:color w:val="000000"/>
          <w:sz w:val="20"/>
          <w:szCs w:val="20"/>
        </w:rPr>
      </w:pPr>
      <w:r w:rsidRPr="00DB4CA5">
        <w:rPr>
          <w:rFonts w:ascii="Arial" w:hAnsi="Arial" w:cs="Arial"/>
          <w:color w:val="000000"/>
          <w:sz w:val="20"/>
          <w:szCs w:val="20"/>
        </w:rPr>
        <w:t>Глава муниципального образования «Укыр»                                                                              В.А. Багайников</w:t>
      </w:r>
    </w:p>
    <w:p w:rsidR="0033041A" w:rsidRDefault="0033041A" w:rsidP="00DB4CA5">
      <w:pPr>
        <w:pStyle w:val="a6"/>
        <w:shd w:val="clear" w:color="auto" w:fill="FFFFFF"/>
        <w:spacing w:before="0" w:beforeAutospacing="0" w:after="0" w:afterAutospacing="0"/>
        <w:jc w:val="both"/>
        <w:rPr>
          <w:rFonts w:ascii="Arial" w:hAnsi="Arial" w:cs="Arial"/>
          <w:color w:val="000000"/>
          <w:sz w:val="20"/>
          <w:szCs w:val="20"/>
        </w:rPr>
      </w:pPr>
    </w:p>
    <w:p w:rsidR="00DB4CA5" w:rsidRPr="00DB4CA5" w:rsidRDefault="00DB4CA5" w:rsidP="00DB4CA5">
      <w:pPr>
        <w:pStyle w:val="a6"/>
        <w:shd w:val="clear" w:color="auto" w:fill="FFFFFF"/>
        <w:spacing w:before="0" w:beforeAutospacing="0" w:after="0" w:afterAutospacing="0"/>
        <w:jc w:val="both"/>
        <w:rPr>
          <w:rFonts w:ascii="Arial" w:hAnsi="Arial" w:cs="Arial"/>
          <w:color w:val="000000"/>
          <w:sz w:val="20"/>
          <w:szCs w:val="20"/>
        </w:rPr>
      </w:pPr>
      <w:r w:rsidRPr="00DB4CA5">
        <w:rPr>
          <w:rFonts w:ascii="Arial" w:hAnsi="Arial" w:cs="Arial"/>
          <w:color w:val="000000"/>
          <w:sz w:val="20"/>
          <w:szCs w:val="20"/>
        </w:rPr>
        <w:t>Приложение</w:t>
      </w:r>
    </w:p>
    <w:p w:rsidR="00DB4CA5" w:rsidRPr="00DB4CA5" w:rsidRDefault="00DB4CA5" w:rsidP="00DB4CA5">
      <w:pPr>
        <w:pStyle w:val="a6"/>
        <w:shd w:val="clear" w:color="auto" w:fill="FFFFFF"/>
        <w:spacing w:before="0" w:beforeAutospacing="0" w:after="0" w:afterAutospacing="0"/>
        <w:jc w:val="both"/>
        <w:rPr>
          <w:rFonts w:ascii="Arial" w:hAnsi="Arial" w:cs="Arial"/>
          <w:color w:val="000000"/>
          <w:sz w:val="20"/>
          <w:szCs w:val="20"/>
        </w:rPr>
      </w:pPr>
      <w:r w:rsidRPr="00DB4CA5">
        <w:rPr>
          <w:rFonts w:ascii="Arial" w:hAnsi="Arial" w:cs="Arial"/>
          <w:color w:val="000000"/>
          <w:sz w:val="20"/>
          <w:szCs w:val="20"/>
        </w:rPr>
        <w:t>к постановлению главы</w:t>
      </w:r>
    </w:p>
    <w:p w:rsidR="00DB4CA5" w:rsidRPr="00DB4CA5" w:rsidRDefault="00DB4CA5" w:rsidP="00DB4CA5">
      <w:pPr>
        <w:pStyle w:val="a6"/>
        <w:shd w:val="clear" w:color="auto" w:fill="FFFFFF"/>
        <w:spacing w:before="0" w:beforeAutospacing="0" w:after="0" w:afterAutospacing="0"/>
        <w:jc w:val="both"/>
        <w:rPr>
          <w:rFonts w:ascii="Arial" w:hAnsi="Arial" w:cs="Arial"/>
          <w:color w:val="000000"/>
          <w:sz w:val="20"/>
          <w:szCs w:val="20"/>
        </w:rPr>
      </w:pPr>
      <w:r w:rsidRPr="00DB4CA5">
        <w:rPr>
          <w:rFonts w:ascii="Arial" w:hAnsi="Arial" w:cs="Arial"/>
          <w:color w:val="000000"/>
          <w:sz w:val="20"/>
          <w:szCs w:val="20"/>
        </w:rPr>
        <w:t>муниципального образования</w:t>
      </w:r>
    </w:p>
    <w:p w:rsidR="00DB4CA5" w:rsidRPr="00DB4CA5" w:rsidRDefault="00DB4CA5" w:rsidP="00DB4CA5">
      <w:pPr>
        <w:pStyle w:val="a6"/>
        <w:shd w:val="clear" w:color="auto" w:fill="FFFFFF"/>
        <w:spacing w:before="0" w:beforeAutospacing="0" w:after="0" w:afterAutospacing="0"/>
        <w:jc w:val="both"/>
        <w:rPr>
          <w:rFonts w:ascii="Arial" w:hAnsi="Arial" w:cs="Arial"/>
          <w:color w:val="000000"/>
          <w:sz w:val="20"/>
          <w:szCs w:val="20"/>
        </w:rPr>
      </w:pPr>
      <w:r w:rsidRPr="00DB4CA5">
        <w:rPr>
          <w:rFonts w:ascii="Arial" w:hAnsi="Arial" w:cs="Arial"/>
          <w:color w:val="000000"/>
          <w:sz w:val="20"/>
          <w:szCs w:val="20"/>
        </w:rPr>
        <w:t>«Укыр» 27.03.2023г. № 15</w:t>
      </w:r>
    </w:p>
    <w:p w:rsidR="00DB4CA5" w:rsidRPr="00DB4CA5" w:rsidRDefault="00DB4CA5" w:rsidP="00DB4CA5">
      <w:pPr>
        <w:pStyle w:val="a6"/>
        <w:shd w:val="clear" w:color="auto" w:fill="FFFFFF"/>
        <w:spacing w:after="0" w:afterAutospacing="0"/>
        <w:jc w:val="both"/>
        <w:rPr>
          <w:rFonts w:ascii="Arial" w:hAnsi="Arial" w:cs="Arial"/>
          <w:sz w:val="20"/>
          <w:szCs w:val="20"/>
        </w:rPr>
      </w:pPr>
      <w:r w:rsidRPr="00DB4CA5">
        <w:rPr>
          <w:rFonts w:ascii="Arial" w:hAnsi="Arial" w:cs="Arial"/>
          <w:b/>
          <w:bCs/>
          <w:sz w:val="20"/>
          <w:szCs w:val="20"/>
        </w:rPr>
        <w:t>АДМИНИСТРАТИВНЫЙ РЕГЛАМЕНТ</w:t>
      </w:r>
    </w:p>
    <w:p w:rsidR="00DB4CA5" w:rsidRPr="00DB4CA5" w:rsidRDefault="00DB4CA5" w:rsidP="00DB4CA5">
      <w:pPr>
        <w:pStyle w:val="a6"/>
        <w:shd w:val="clear" w:color="auto" w:fill="FFFFFF"/>
        <w:spacing w:after="0" w:afterAutospacing="0"/>
        <w:jc w:val="both"/>
        <w:rPr>
          <w:rFonts w:ascii="Arial" w:hAnsi="Arial" w:cs="Arial"/>
          <w:sz w:val="20"/>
          <w:szCs w:val="20"/>
        </w:rPr>
      </w:pPr>
      <w:r w:rsidRPr="00DB4CA5">
        <w:rPr>
          <w:rFonts w:ascii="Arial" w:hAnsi="Arial" w:cs="Arial"/>
          <w:b/>
          <w:bCs/>
          <w:sz w:val="20"/>
          <w:szCs w:val="20"/>
        </w:rPr>
        <w:t>предоставления муниципальной услуги «Предоставление земельных участков в аренду без проведения торгов»</w:t>
      </w:r>
    </w:p>
    <w:p w:rsidR="00DB4CA5" w:rsidRPr="00DB4CA5" w:rsidRDefault="00DB4CA5" w:rsidP="00DB4CA5">
      <w:pPr>
        <w:pStyle w:val="a6"/>
        <w:shd w:val="clear" w:color="auto" w:fill="FFFFFF"/>
        <w:spacing w:after="0" w:afterAutospacing="0"/>
        <w:jc w:val="both"/>
        <w:rPr>
          <w:rFonts w:ascii="Arial" w:hAnsi="Arial" w:cs="Arial"/>
          <w:color w:val="000000"/>
          <w:sz w:val="20"/>
          <w:szCs w:val="20"/>
        </w:rPr>
      </w:pPr>
      <w:r w:rsidRPr="00DB4CA5">
        <w:rPr>
          <w:rFonts w:ascii="Arial" w:hAnsi="Arial" w:cs="Arial"/>
          <w:color w:val="000000"/>
          <w:sz w:val="20"/>
          <w:szCs w:val="20"/>
        </w:rPr>
        <w:t>1. Общие положения</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1.1. Настоящий административный регламент по предоставлению муниципальной услуги "Предоставление земельных участков в аренду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без проведения торгов физическим и юридическим лицам.</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1.4. Требования к порядку информирования о предоставлении муниципальной услуги.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1.4.1. Муниципальная услуга предоставляется администрацией муниципального образования Укыр Боханского района Иркутской области (далее - администрация).</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1.4.2. Информация о месте нахождения и графике работы администрации МО «Укыр», почтовом адресе, контактных телефонах размещены на официальном сайте администрации Боханского района Иркутской области -</w:t>
      </w:r>
      <w:r w:rsidRPr="00DB4CA5">
        <w:rPr>
          <w:rStyle w:val="apple-converted-space"/>
          <w:rFonts w:ascii="Arial" w:hAnsi="Arial" w:cs="Arial"/>
          <w:color w:val="000000"/>
          <w:sz w:val="20"/>
          <w:szCs w:val="20"/>
        </w:rPr>
        <w:t xml:space="preserve"> </w:t>
      </w:r>
      <w:r w:rsidRPr="00DB4CA5">
        <w:rPr>
          <w:rFonts w:ascii="Arial" w:hAnsi="Arial" w:cs="Arial"/>
          <w:color w:val="000000"/>
          <w:sz w:val="20"/>
          <w:szCs w:val="20"/>
          <w:lang w:val="en-US"/>
        </w:rPr>
        <w:t>bohan</w:t>
      </w:r>
      <w:r w:rsidRPr="00DB4CA5">
        <w:rPr>
          <w:rFonts w:ascii="Arial" w:hAnsi="Arial" w:cs="Arial"/>
          <w:color w:val="000000"/>
          <w:sz w:val="20"/>
          <w:szCs w:val="20"/>
        </w:rPr>
        <w:t>.</w:t>
      </w:r>
      <w:r w:rsidRPr="00DB4CA5">
        <w:rPr>
          <w:rFonts w:ascii="Arial" w:hAnsi="Arial" w:cs="Arial"/>
          <w:color w:val="000000"/>
          <w:sz w:val="20"/>
          <w:szCs w:val="20"/>
          <w:lang w:val="en-US"/>
        </w:rPr>
        <w:t>irkobl</w:t>
      </w:r>
      <w:r w:rsidRPr="00DB4CA5">
        <w:rPr>
          <w:rFonts w:ascii="Arial" w:hAnsi="Arial" w:cs="Arial"/>
          <w:color w:val="000000"/>
          <w:sz w:val="20"/>
          <w:szCs w:val="20"/>
        </w:rPr>
        <w:t>.</w:t>
      </w:r>
      <w:r w:rsidRPr="00DB4CA5">
        <w:rPr>
          <w:rFonts w:ascii="Arial" w:hAnsi="Arial" w:cs="Arial"/>
          <w:color w:val="000000"/>
          <w:sz w:val="20"/>
          <w:szCs w:val="20"/>
          <w:lang w:val="en-US"/>
        </w:rPr>
        <w:t>ru</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Предоставление услуги осуществляется по адресу: 669335 Иркутская область Боханский район с. Укыр, ул.Школьная, 24</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Адрес электронной почты:</w:t>
      </w:r>
      <w:r w:rsidRPr="00DB4CA5">
        <w:rPr>
          <w:rStyle w:val="apple-converted-space"/>
          <w:rFonts w:ascii="Arial" w:hAnsi="Arial" w:cs="Arial"/>
          <w:color w:val="000000"/>
          <w:sz w:val="20"/>
          <w:szCs w:val="20"/>
        </w:rPr>
        <w:t xml:space="preserve"> </w:t>
      </w:r>
      <w:hyperlink r:id="rId21" w:history="1">
        <w:r w:rsidRPr="00DB4CA5">
          <w:rPr>
            <w:rStyle w:val="a3"/>
            <w:rFonts w:ascii="Arial" w:hAnsi="Arial" w:cs="Arial"/>
            <w:sz w:val="20"/>
            <w:szCs w:val="20"/>
            <w:lang w:val="en-US"/>
          </w:rPr>
          <w:t>mo</w:t>
        </w:r>
        <w:r w:rsidRPr="00DB4CA5">
          <w:rPr>
            <w:rStyle w:val="a3"/>
            <w:rFonts w:ascii="Arial" w:hAnsi="Arial" w:cs="Arial"/>
            <w:sz w:val="20"/>
            <w:szCs w:val="20"/>
          </w:rPr>
          <w:t>-</w:t>
        </w:r>
        <w:r w:rsidRPr="00DB4CA5">
          <w:rPr>
            <w:rStyle w:val="a3"/>
            <w:rFonts w:ascii="Arial" w:hAnsi="Arial" w:cs="Arial"/>
            <w:sz w:val="20"/>
            <w:szCs w:val="20"/>
            <w:lang w:val="en-US"/>
          </w:rPr>
          <w:t>ukir</w:t>
        </w:r>
        <w:r w:rsidRPr="00DB4CA5">
          <w:rPr>
            <w:rStyle w:val="a3"/>
            <w:rFonts w:ascii="Arial" w:hAnsi="Arial" w:cs="Arial"/>
            <w:sz w:val="20"/>
            <w:szCs w:val="20"/>
          </w:rPr>
          <w:t>@</w:t>
        </w:r>
        <w:r w:rsidRPr="00DB4CA5">
          <w:rPr>
            <w:rStyle w:val="a3"/>
            <w:rFonts w:ascii="Arial" w:hAnsi="Arial" w:cs="Arial"/>
            <w:sz w:val="20"/>
            <w:szCs w:val="20"/>
            <w:lang w:val="en-US"/>
          </w:rPr>
          <w:t>yandex</w:t>
        </w:r>
        <w:r w:rsidRPr="00DB4CA5">
          <w:rPr>
            <w:rStyle w:val="a3"/>
            <w:rFonts w:ascii="Arial" w:hAnsi="Arial" w:cs="Arial"/>
            <w:sz w:val="20"/>
            <w:szCs w:val="20"/>
          </w:rPr>
          <w:t>.</w:t>
        </w:r>
        <w:r w:rsidRPr="00DB4CA5">
          <w:rPr>
            <w:rStyle w:val="a3"/>
            <w:rFonts w:ascii="Arial" w:hAnsi="Arial" w:cs="Arial"/>
            <w:sz w:val="20"/>
            <w:szCs w:val="20"/>
            <w:lang w:val="en-US"/>
          </w:rPr>
          <w:t>ru</w:t>
        </w:r>
      </w:hyperlink>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Контактные телефоны: 8(39538)98-6-59</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Приемные дни: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Понедельник- пятница с 9.00 ч до 17.00 ч,</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перерыв на обед с 13.00 ч до 14.00 ч;</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Суббота, воскресенье -выходные дни.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1.4.3.Информирование по процедуре предоставления муниципальной услуги производится:</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 по телефону;</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 по письменным обращениям;</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 по электронной почте администрации;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 при личном обращении граждан;</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 посредством размещения сведений на информационном стенде;</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-на официальном сайте администрации;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1.4.4. Основными требованиями к информированию заявителей являются:</w:t>
      </w:r>
      <w:r w:rsidRPr="00DB4CA5">
        <w:rPr>
          <w:rFonts w:ascii="Arial" w:hAnsi="Arial" w:cs="Arial"/>
          <w:color w:val="000000"/>
          <w:sz w:val="20"/>
          <w:szCs w:val="20"/>
        </w:rPr>
        <w:br/>
        <w:t>- достоверность и полнота информации;</w:t>
      </w:r>
      <w:r w:rsidRPr="00DB4CA5">
        <w:rPr>
          <w:rFonts w:ascii="Arial" w:hAnsi="Arial" w:cs="Arial"/>
          <w:color w:val="000000"/>
          <w:sz w:val="20"/>
          <w:szCs w:val="20"/>
        </w:rPr>
        <w:br/>
        <w:t>- четкость в изложении информации;</w:t>
      </w:r>
      <w:r w:rsidRPr="00DB4CA5">
        <w:rPr>
          <w:rFonts w:ascii="Arial" w:hAnsi="Arial" w:cs="Arial"/>
          <w:color w:val="000000"/>
          <w:sz w:val="20"/>
          <w:szCs w:val="20"/>
        </w:rPr>
        <w:br/>
        <w:t>- удобство и доступность получения информации;</w:t>
      </w:r>
      <w:r w:rsidRPr="00DB4CA5">
        <w:rPr>
          <w:rFonts w:ascii="Arial" w:hAnsi="Arial" w:cs="Arial"/>
          <w:color w:val="000000"/>
          <w:sz w:val="20"/>
          <w:szCs w:val="20"/>
        </w:rPr>
        <w:br/>
        <w:t>- оперативность предоставления информации.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1.4.5. Консультации предоставляются по вопросам, касающимся:</w:t>
      </w:r>
      <w:r w:rsidRPr="00DB4CA5">
        <w:rPr>
          <w:rFonts w:ascii="Arial" w:hAnsi="Arial" w:cs="Arial"/>
          <w:color w:val="000000"/>
          <w:sz w:val="20"/>
          <w:szCs w:val="20"/>
        </w:rPr>
        <w:br/>
        <w:t>- документов, необходимых для предоставления муниципальной услуги;</w:t>
      </w:r>
      <w:r w:rsidRPr="00DB4CA5">
        <w:rPr>
          <w:rFonts w:ascii="Arial" w:hAnsi="Arial" w:cs="Arial"/>
          <w:color w:val="000000"/>
          <w:sz w:val="20"/>
          <w:szCs w:val="20"/>
        </w:rPr>
        <w:br/>
        <w:t>- порядка и сроков предоставления муниципальной услуги;</w:t>
      </w:r>
      <w:r w:rsidRPr="00DB4CA5">
        <w:rPr>
          <w:rFonts w:ascii="Arial" w:hAnsi="Arial" w:cs="Arial"/>
          <w:color w:val="000000"/>
          <w:sz w:val="20"/>
          <w:szCs w:val="20"/>
        </w:rPr>
        <w:br/>
        <w:t>- хода исполнения муниципальной услуги;</w:t>
      </w:r>
      <w:r w:rsidRPr="00DB4CA5">
        <w:rPr>
          <w:rFonts w:ascii="Arial" w:hAnsi="Arial" w:cs="Arial"/>
          <w:color w:val="000000"/>
          <w:sz w:val="20"/>
          <w:szCs w:val="20"/>
        </w:rPr>
        <w:br/>
        <w:t>- порядка обжалования действий (бездействия) должностных лиц, а также принимаемых ими решений при предоставлении муниципальной услуги.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r w:rsidRPr="00DB4CA5">
        <w:rPr>
          <w:rFonts w:ascii="Arial" w:hAnsi="Arial" w:cs="Arial"/>
          <w:color w:val="000000"/>
          <w:sz w:val="20"/>
          <w:szCs w:val="20"/>
        </w:rPr>
        <w:b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r w:rsidRPr="00DB4CA5">
        <w:rPr>
          <w:rFonts w:ascii="Arial" w:hAnsi="Arial" w:cs="Arial"/>
          <w:color w:val="000000"/>
          <w:sz w:val="20"/>
          <w:szCs w:val="20"/>
        </w:rPr>
        <w:br/>
        <w:t>- специалист, осуществляющий устную консультацию, принимает все необходимые меры для ответа, в том числе и с привлечением других специалистов;</w:t>
      </w:r>
      <w:r w:rsidRPr="00DB4CA5">
        <w:rPr>
          <w:rFonts w:ascii="Arial" w:hAnsi="Arial" w:cs="Arial"/>
          <w:color w:val="000000"/>
          <w:sz w:val="20"/>
          <w:szCs w:val="20"/>
        </w:rPr>
        <w:b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r w:rsidRPr="00DB4CA5">
        <w:rPr>
          <w:rFonts w:ascii="Arial" w:hAnsi="Arial" w:cs="Arial"/>
          <w:color w:val="000000"/>
          <w:sz w:val="20"/>
          <w:szCs w:val="20"/>
        </w:rPr>
        <w:br/>
        <w:t>- в конце консультации специалист кратко подводит итог и перечисляет действия, которые следует предпринять гражданину.</w:t>
      </w:r>
      <w:r w:rsidRPr="00DB4CA5">
        <w:rPr>
          <w:rFonts w:ascii="Arial" w:hAnsi="Arial" w:cs="Arial"/>
          <w:color w:val="000000"/>
          <w:sz w:val="20"/>
          <w:szCs w:val="20"/>
        </w:rPr>
        <w:br/>
        <w:t>-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2. Стандарт предоставления муниципальной услуги.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2.1. Наименование муниципальной услуги: "Предоставление земельных участков в аренду без проведения торгов".</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2.1.2.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1) земельного участка юридическим лицам в соответствии с указом или распоряжением Президента Российской Федерации;</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20) земельного участка, необходимого для проведения работ, связанных с пользованием недрами, недропользователю;</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23)</w:t>
      </w:r>
      <w:r w:rsidRPr="00DB4CA5">
        <w:rPr>
          <w:rFonts w:ascii="Arial" w:hAnsi="Arial" w:cs="Arial"/>
          <w:sz w:val="20"/>
          <w:szCs w:val="20"/>
        </w:rPr>
        <w:t xml:space="preserve"> </w:t>
      </w:r>
      <w:r w:rsidRPr="00DB4CA5">
        <w:rPr>
          <w:rFonts w:ascii="Arial" w:eastAsiaTheme="minorEastAsia" w:hAnsi="Arial" w:cs="Arial"/>
          <w:sz w:val="20"/>
          <w:szCs w:val="20"/>
        </w:rPr>
        <w:t>при заключении договора аренды, заключенного до 1 июля 2008 года, на новый срок, предельные размеры которого устанавливаются в соответствии с действующим законодательством, с арендатором - субъектом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24) Согласно Закону № 101-ФЗ, ст. 10.1 1. гражданин или крестьянское (фермерское) хозяйство наряду со случаями, предусмотренными статьей 10 настоящего Федерального закона и статьей 39.18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25) земельные участки для размещения объектов социальной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 При этом с соблюдением требований, предусмотренных пунктом 5 статьи 39.22 Земельного кодекса Российской Федерации, может осуществляться обмен одного или нескольких земельных участков, находящихся в государственной или муниципальной собственности, на один или несколько земельных участков, находящихся в частной собственности;</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а) допускается наряду со случаями, предусмотренными Земельным кодексом Российской Федерации, продажа без проведения торгов земельного участка, находящегося в государственной или муниципальной собственности, и земельного участка, государственная собственность на который не разграничена, предназначенных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 и предоставленных в аренду, при условии отсутствия у уполномоченного органа, предусмотренного статьей 39.2 Земельного кодекса Российской Федерации,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p>
    <w:p w:rsidR="00DB4CA5" w:rsidRPr="00DB4CA5" w:rsidRDefault="00DB4CA5" w:rsidP="00DB4CA5">
      <w:pPr>
        <w:autoSpaceDE w:val="0"/>
        <w:autoSpaceDN w:val="0"/>
        <w:adjustRightInd w:val="0"/>
        <w:ind w:firstLine="709"/>
        <w:jc w:val="both"/>
        <w:rPr>
          <w:rFonts w:ascii="Arial" w:eastAsiaTheme="minorEastAsia" w:hAnsi="Arial" w:cs="Arial"/>
          <w:sz w:val="20"/>
          <w:szCs w:val="20"/>
        </w:rPr>
      </w:pPr>
      <w:r w:rsidRPr="00DB4CA5">
        <w:rPr>
          <w:rFonts w:ascii="Arial" w:eastAsiaTheme="minorEastAsia" w:hAnsi="Arial" w:cs="Arial"/>
          <w:sz w:val="20"/>
          <w:szCs w:val="20"/>
        </w:rPr>
        <w:t>б) наряду со случаями, предусмотренными Земельным кодексом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2.2. Муниципальная услуга предоставляется администрацией муниципального образования Укыр Боханского р-на Иркутской области (далее - администрация).</w:t>
      </w:r>
      <w:r w:rsidRPr="00DB4CA5">
        <w:rPr>
          <w:rFonts w:ascii="Arial" w:hAnsi="Arial" w:cs="Arial"/>
          <w:color w:val="33556B"/>
          <w:sz w:val="20"/>
          <w:szCs w:val="20"/>
        </w:rPr>
        <w:t> </w:t>
      </w:r>
      <w:r w:rsidRPr="00DB4CA5">
        <w:rPr>
          <w:rFonts w:ascii="Arial" w:hAnsi="Arial" w:cs="Arial"/>
          <w:color w:val="000000"/>
          <w:sz w:val="20"/>
          <w:szCs w:val="20"/>
        </w:rPr>
        <w:br/>
        <w:t>2.3. Результатом предоставления муниципальной услуги являются:</w:t>
      </w:r>
      <w:r w:rsidRPr="00DB4CA5">
        <w:rPr>
          <w:rFonts w:ascii="Arial" w:hAnsi="Arial" w:cs="Arial"/>
          <w:color w:val="000000"/>
          <w:sz w:val="20"/>
          <w:szCs w:val="20"/>
        </w:rPr>
        <w:br/>
        <w:t>- Заключение договора аренды земельного участка;</w:t>
      </w:r>
      <w:r w:rsidRPr="00DB4CA5">
        <w:rPr>
          <w:rFonts w:ascii="Arial" w:hAnsi="Arial" w:cs="Arial"/>
          <w:color w:val="000000"/>
          <w:sz w:val="20"/>
          <w:szCs w:val="20"/>
        </w:rPr>
        <w:br/>
        <w:t>- Мотивированный отказ в предоставлении муниципальной собственности.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2.4. Срок предоставления муниципальной услуги: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Принятие решения о предоставлении земельного участка, подготовка договора аренды или принятие решения об отказе в предоставлении муниципальной услуги осуществляется в течение 15 дней со дня поступления заявления;</w:t>
      </w:r>
      <w:r w:rsidRPr="00DB4CA5">
        <w:rPr>
          <w:rFonts w:ascii="Arial" w:hAnsi="Arial" w:cs="Arial"/>
          <w:color w:val="000000"/>
          <w:sz w:val="20"/>
          <w:szCs w:val="20"/>
        </w:rPr>
        <w:b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r w:rsidRPr="00DB4CA5">
        <w:rPr>
          <w:rFonts w:ascii="Arial" w:hAnsi="Arial" w:cs="Arial"/>
          <w:color w:val="000000"/>
          <w:sz w:val="20"/>
          <w:szCs w:val="20"/>
        </w:rPr>
        <w:b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r w:rsidRPr="00DB4CA5">
        <w:rPr>
          <w:rFonts w:ascii="Arial" w:hAnsi="Arial" w:cs="Arial"/>
          <w:color w:val="000000"/>
          <w:sz w:val="20"/>
          <w:szCs w:val="20"/>
        </w:rPr>
        <w:br/>
        <w:t>2.5. Правовыми основаниями для предоставления муниципальной услуги являются:</w:t>
      </w:r>
      <w:r w:rsidRPr="00DB4CA5">
        <w:rPr>
          <w:rFonts w:ascii="Arial" w:hAnsi="Arial" w:cs="Arial"/>
          <w:color w:val="000000"/>
          <w:sz w:val="20"/>
          <w:szCs w:val="20"/>
        </w:rPr>
        <w:br/>
        <w:t>- Гражданский кодекс Российской Федерации;</w:t>
      </w:r>
      <w:r w:rsidRPr="00DB4CA5">
        <w:rPr>
          <w:rFonts w:ascii="Arial" w:hAnsi="Arial" w:cs="Arial"/>
          <w:color w:val="000000"/>
          <w:sz w:val="20"/>
          <w:szCs w:val="20"/>
        </w:rPr>
        <w:br/>
        <w:t>- Земельный кодекс Российской Федерации;</w:t>
      </w:r>
      <w:r w:rsidRPr="00DB4CA5">
        <w:rPr>
          <w:rFonts w:ascii="Arial" w:hAnsi="Arial" w:cs="Arial"/>
          <w:color w:val="000000"/>
          <w:sz w:val="20"/>
          <w:szCs w:val="20"/>
        </w:rPr>
        <w:br/>
        <w:t>- Федеральный закон от 25.10.2001 N 137-ФЗ "О введении в действие Земельного кодекса Российской Федерации";</w:t>
      </w:r>
      <w:r w:rsidRPr="00DB4CA5">
        <w:rPr>
          <w:rFonts w:ascii="Arial" w:hAnsi="Arial" w:cs="Arial"/>
          <w:color w:val="000000"/>
          <w:sz w:val="20"/>
          <w:szCs w:val="20"/>
        </w:rPr>
        <w:br/>
        <w:t>- Федеральный закон от 06.10.2003 №131-ФЗ "Об общих принципах организации местного самоуправления в Российской Федерации";</w:t>
      </w:r>
      <w:r w:rsidRPr="00DB4CA5">
        <w:rPr>
          <w:rFonts w:ascii="Arial" w:hAnsi="Arial" w:cs="Arial"/>
          <w:color w:val="000000"/>
          <w:sz w:val="20"/>
          <w:szCs w:val="20"/>
        </w:rPr>
        <w:br/>
        <w:t>- Федеральный закон от 2 мая 2006 года № 59-ФЗ «О порядке рассмотрения обращений граждан Российской Федерации»;</w:t>
      </w:r>
      <w:r w:rsidRPr="00DB4CA5">
        <w:rPr>
          <w:rFonts w:ascii="Arial" w:hAnsi="Arial" w:cs="Arial"/>
          <w:color w:val="000000"/>
          <w:sz w:val="20"/>
          <w:szCs w:val="20"/>
        </w:rPr>
        <w:b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r w:rsidRPr="00DB4CA5">
        <w:rPr>
          <w:rFonts w:ascii="Arial" w:hAnsi="Arial" w:cs="Arial"/>
          <w:color w:val="000000"/>
          <w:sz w:val="20"/>
          <w:szCs w:val="20"/>
        </w:rPr>
        <w:br/>
        <w:t>- Федеральный закон от 27 июля 2010 г. № 210-ФЗ «Об организации предоставления государственных и муниципальных услуг»;</w:t>
      </w:r>
      <w:r w:rsidRPr="00DB4CA5">
        <w:rPr>
          <w:rFonts w:ascii="Arial" w:hAnsi="Arial" w:cs="Arial"/>
          <w:color w:val="000000"/>
          <w:sz w:val="20"/>
          <w:szCs w:val="20"/>
        </w:rPr>
        <w:br/>
        <w:t>- Устав муниципального образования Укыр.</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 Правила землепользования и застройки муниципального образования Укыр;</w:t>
      </w:r>
      <w:r w:rsidRPr="00DB4CA5">
        <w:rPr>
          <w:rFonts w:ascii="Arial" w:hAnsi="Arial" w:cs="Arial"/>
          <w:color w:val="000000"/>
          <w:sz w:val="20"/>
          <w:szCs w:val="20"/>
        </w:rPr>
        <w:br/>
        <w:t>- иные нормативные правовые акты, регламентирующие правоотношения в установленной сфере.</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2.6. Для предоставления муниципальной услуги необходимы следующие документы:</w:t>
      </w:r>
      <w:r w:rsidRPr="00DB4CA5">
        <w:rPr>
          <w:rFonts w:ascii="Arial" w:hAnsi="Arial" w:cs="Arial"/>
          <w:color w:val="000000"/>
          <w:sz w:val="20"/>
          <w:szCs w:val="20"/>
        </w:rPr>
        <w:br/>
        <w:t>1. Заявление;</w:t>
      </w:r>
      <w:r w:rsidRPr="00DB4CA5">
        <w:rPr>
          <w:rFonts w:ascii="Arial" w:hAnsi="Arial" w:cs="Arial"/>
          <w:color w:val="33556B"/>
          <w:sz w:val="20"/>
          <w:szCs w:val="20"/>
        </w:rPr>
        <w:t> </w:t>
      </w:r>
      <w:r w:rsidRPr="00DB4CA5">
        <w:rPr>
          <w:rFonts w:ascii="Arial" w:hAnsi="Arial" w:cs="Arial"/>
          <w:color w:val="000000"/>
          <w:sz w:val="20"/>
          <w:szCs w:val="20"/>
        </w:rPr>
        <w:br/>
        <w:t>В заявлении о предоставлении земельного участка указываются:</w:t>
      </w:r>
      <w:r w:rsidRPr="00DB4CA5">
        <w:rPr>
          <w:rFonts w:ascii="Arial" w:hAnsi="Arial" w:cs="Arial"/>
          <w:color w:val="000000"/>
          <w:sz w:val="20"/>
          <w:szCs w:val="20"/>
        </w:rPr>
        <w:br/>
        <w:t>1) фамилия, имя, отчество, место жительства заявителя и реквизиты документа, удостоверяющего личность заявителя (для гражданина);</w:t>
      </w:r>
      <w:r w:rsidRPr="00DB4CA5">
        <w:rPr>
          <w:rFonts w:ascii="Arial" w:hAnsi="Arial" w:cs="Arial"/>
          <w:color w:val="000000"/>
          <w:sz w:val="20"/>
          <w:szCs w:val="20"/>
        </w:rPr>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DB4CA5">
        <w:rPr>
          <w:rFonts w:ascii="Arial" w:hAnsi="Arial" w:cs="Arial"/>
          <w:color w:val="000000"/>
          <w:sz w:val="20"/>
          <w:szCs w:val="20"/>
        </w:rPr>
        <w:br/>
        <w:t>3) кадастровый номер испрашиваемого земельного участка;</w:t>
      </w:r>
      <w:r w:rsidRPr="00DB4CA5">
        <w:rPr>
          <w:rFonts w:ascii="Arial" w:hAnsi="Arial" w:cs="Arial"/>
          <w:color w:val="000000"/>
          <w:sz w:val="20"/>
          <w:szCs w:val="20"/>
        </w:rPr>
        <w:br/>
        <w:t>4) основание предоставления земельного участка без проведения торгов из числа предусмотренных пунктом 2 статьи 39.6 Земельного Кодекса РФ оснований;</w:t>
      </w:r>
      <w:r w:rsidRPr="00DB4CA5">
        <w:rPr>
          <w:rFonts w:ascii="Arial" w:hAnsi="Arial" w:cs="Arial"/>
          <w:color w:val="000000"/>
          <w:sz w:val="20"/>
          <w:szCs w:val="20"/>
        </w:rPr>
        <w:b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B4CA5">
        <w:rPr>
          <w:rFonts w:ascii="Arial" w:hAnsi="Arial" w:cs="Arial"/>
          <w:color w:val="000000"/>
          <w:sz w:val="20"/>
          <w:szCs w:val="20"/>
        </w:rPr>
        <w:b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DB4CA5">
        <w:rPr>
          <w:rFonts w:ascii="Arial" w:hAnsi="Arial" w:cs="Arial"/>
          <w:color w:val="000000"/>
          <w:sz w:val="20"/>
          <w:szCs w:val="20"/>
        </w:rPr>
        <w:br/>
        <w:t>7) цель использования земельного участка;</w:t>
      </w:r>
      <w:r w:rsidRPr="00DB4CA5">
        <w:rPr>
          <w:rFonts w:ascii="Arial" w:hAnsi="Arial" w:cs="Arial"/>
          <w:color w:val="000000"/>
          <w:sz w:val="20"/>
          <w:szCs w:val="20"/>
        </w:rPr>
        <w:b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DB4CA5">
        <w:rPr>
          <w:rFonts w:ascii="Arial" w:hAnsi="Arial" w:cs="Arial"/>
          <w:color w:val="000000"/>
          <w:sz w:val="20"/>
          <w:szCs w:val="20"/>
        </w:rPr>
        <w:b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DB4CA5">
        <w:rPr>
          <w:rFonts w:ascii="Arial" w:hAnsi="Arial" w:cs="Arial"/>
          <w:color w:val="000000"/>
          <w:sz w:val="20"/>
          <w:szCs w:val="20"/>
        </w:rPr>
        <w:br/>
        <w:t>10) почтовый адрес и (или) адрес электронной почты для связи с заявителем.</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2. Документ, удостоверяющий личность заявителя:</w:t>
      </w:r>
      <w:r w:rsidRPr="00DB4CA5">
        <w:rPr>
          <w:rFonts w:ascii="Arial" w:hAnsi="Arial" w:cs="Arial"/>
          <w:color w:val="000000"/>
          <w:sz w:val="20"/>
          <w:szCs w:val="20"/>
        </w:rPr>
        <w:br/>
        <w:t>2.1) паспорт гражданина РФ;</w:t>
      </w:r>
      <w:r w:rsidRPr="00DB4CA5">
        <w:rPr>
          <w:rFonts w:ascii="Arial" w:hAnsi="Arial" w:cs="Arial"/>
          <w:color w:val="000000"/>
          <w:sz w:val="20"/>
          <w:szCs w:val="20"/>
        </w:rPr>
        <w:br/>
        <w:t>2.2) свидетельство о рождении лиц (граждан РФ), не достигших 14-летнего возраста;</w:t>
      </w:r>
      <w:r w:rsidRPr="00DB4CA5">
        <w:rPr>
          <w:rFonts w:ascii="Arial" w:hAnsi="Arial" w:cs="Arial"/>
          <w:color w:val="000000"/>
          <w:sz w:val="20"/>
          <w:szCs w:val="20"/>
        </w:rPr>
        <w:br/>
        <w:t>2.3) временное удостоверение личности гражданина РФ по форме N 2-П;</w:t>
      </w:r>
      <w:r w:rsidRPr="00DB4CA5">
        <w:rPr>
          <w:rFonts w:ascii="Arial" w:hAnsi="Arial" w:cs="Arial"/>
          <w:color w:val="000000"/>
          <w:sz w:val="20"/>
          <w:szCs w:val="20"/>
        </w:rPr>
        <w:br/>
        <w:t>2.4) паспорт моряка;</w:t>
      </w:r>
      <w:r w:rsidRPr="00DB4CA5">
        <w:rPr>
          <w:rFonts w:ascii="Arial" w:hAnsi="Arial" w:cs="Arial"/>
          <w:color w:val="000000"/>
          <w:sz w:val="20"/>
          <w:szCs w:val="20"/>
        </w:rPr>
        <w:br/>
        <w:t>2.5) дипломатический паспорт иностранного гражданина;</w:t>
      </w:r>
      <w:r w:rsidRPr="00DB4CA5">
        <w:rPr>
          <w:rFonts w:ascii="Arial" w:hAnsi="Arial" w:cs="Arial"/>
          <w:color w:val="000000"/>
          <w:sz w:val="20"/>
          <w:szCs w:val="20"/>
        </w:rPr>
        <w:br/>
        <w:t>2.6) служебный паспорт;</w:t>
      </w:r>
      <w:r w:rsidRPr="00DB4CA5">
        <w:rPr>
          <w:rFonts w:ascii="Arial" w:hAnsi="Arial" w:cs="Arial"/>
          <w:color w:val="000000"/>
          <w:sz w:val="20"/>
          <w:szCs w:val="20"/>
        </w:rPr>
        <w:br/>
        <w:t>2.7) удостоверение личности военнослужащего РФ;</w:t>
      </w:r>
      <w:r w:rsidRPr="00DB4CA5">
        <w:rPr>
          <w:rFonts w:ascii="Arial" w:hAnsi="Arial" w:cs="Arial"/>
          <w:color w:val="000000"/>
          <w:sz w:val="20"/>
          <w:szCs w:val="20"/>
        </w:rPr>
        <w:br/>
        <w:t>2.8) военный билет;</w:t>
      </w:r>
      <w:r w:rsidRPr="00DB4CA5">
        <w:rPr>
          <w:rFonts w:ascii="Arial" w:hAnsi="Arial" w:cs="Arial"/>
          <w:color w:val="000000"/>
          <w:sz w:val="20"/>
          <w:szCs w:val="20"/>
        </w:rPr>
        <w:b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r w:rsidRPr="00DB4CA5">
        <w:rPr>
          <w:rFonts w:ascii="Arial" w:hAnsi="Arial" w:cs="Arial"/>
          <w:color w:val="000000"/>
          <w:sz w:val="20"/>
          <w:szCs w:val="20"/>
        </w:rPr>
        <w:br/>
        <w:t>2.10) вид на жительство в РФ;</w:t>
      </w:r>
      <w:r w:rsidRPr="00DB4CA5">
        <w:rPr>
          <w:rFonts w:ascii="Arial" w:hAnsi="Arial" w:cs="Arial"/>
          <w:color w:val="000000"/>
          <w:sz w:val="20"/>
          <w:szCs w:val="20"/>
        </w:rPr>
        <w:br/>
        <w:t>2.11) разрешение на временное проживание в РФ;</w:t>
      </w:r>
      <w:r w:rsidRPr="00DB4CA5">
        <w:rPr>
          <w:rFonts w:ascii="Arial" w:hAnsi="Arial" w:cs="Arial"/>
          <w:color w:val="000000"/>
          <w:sz w:val="20"/>
          <w:szCs w:val="20"/>
        </w:rPr>
        <w:br/>
        <w:t>2.12) удостоверение беженца;</w:t>
      </w:r>
      <w:r w:rsidRPr="00DB4CA5">
        <w:rPr>
          <w:rFonts w:ascii="Arial" w:hAnsi="Arial" w:cs="Arial"/>
          <w:color w:val="000000"/>
          <w:sz w:val="20"/>
          <w:szCs w:val="20"/>
        </w:rPr>
        <w:br/>
        <w:t>2.13) свидетельство о предоставлении временного убежища на территории Российской Федерации;</w:t>
      </w:r>
      <w:r w:rsidRPr="00DB4CA5">
        <w:rPr>
          <w:rFonts w:ascii="Arial" w:hAnsi="Arial" w:cs="Arial"/>
          <w:color w:val="000000"/>
          <w:sz w:val="20"/>
          <w:szCs w:val="20"/>
        </w:rPr>
        <w:br/>
        <w:t>2.14)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r w:rsidRPr="00DB4CA5">
        <w:rPr>
          <w:rFonts w:ascii="Arial" w:hAnsi="Arial" w:cs="Arial"/>
          <w:color w:val="000000"/>
          <w:sz w:val="20"/>
          <w:szCs w:val="20"/>
        </w:rPr>
        <w:br/>
        <w:t>2.15) общегражданский заграничный паспорт гражданина РФ (образца 1997 года).</w:t>
      </w:r>
      <w:r w:rsidRPr="00DB4CA5">
        <w:rPr>
          <w:rFonts w:ascii="Arial" w:hAnsi="Arial" w:cs="Arial"/>
          <w:color w:val="000000"/>
          <w:sz w:val="20"/>
          <w:szCs w:val="20"/>
        </w:rPr>
        <w:br/>
        <w:t>3) выписка из ЕГРИП.</w:t>
      </w:r>
      <w:r w:rsidRPr="00DB4CA5">
        <w:rPr>
          <w:rFonts w:ascii="Arial" w:hAnsi="Arial" w:cs="Arial"/>
          <w:color w:val="33556B"/>
          <w:sz w:val="20"/>
          <w:szCs w:val="20"/>
        </w:rPr>
        <w:t> </w:t>
      </w:r>
      <w:r w:rsidRPr="00DB4CA5">
        <w:rPr>
          <w:rFonts w:ascii="Arial" w:hAnsi="Arial" w:cs="Arial"/>
          <w:color w:val="000000"/>
          <w:sz w:val="20"/>
          <w:szCs w:val="20"/>
        </w:rPr>
        <w:br/>
        <w:t>4) выписка из ЕГРЮЛ.</w:t>
      </w:r>
      <w:r w:rsidRPr="00DB4CA5">
        <w:rPr>
          <w:rFonts w:ascii="Arial" w:hAnsi="Arial" w:cs="Arial"/>
          <w:color w:val="33556B"/>
          <w:sz w:val="20"/>
          <w:szCs w:val="20"/>
        </w:rPr>
        <w:t> </w:t>
      </w:r>
      <w:r w:rsidRPr="00DB4CA5">
        <w:rPr>
          <w:rFonts w:ascii="Arial" w:hAnsi="Arial" w:cs="Arial"/>
          <w:color w:val="000000"/>
          <w:sz w:val="20"/>
          <w:szCs w:val="20"/>
        </w:rPr>
        <w:br/>
        <w:t>5) учредительные документы юридического лица:</w:t>
      </w:r>
      <w:r w:rsidRPr="00DB4CA5">
        <w:rPr>
          <w:rFonts w:ascii="Arial" w:hAnsi="Arial" w:cs="Arial"/>
          <w:color w:val="000000"/>
          <w:sz w:val="20"/>
          <w:szCs w:val="20"/>
        </w:rPr>
        <w:br/>
        <w:t>5.1) устав;</w:t>
      </w:r>
      <w:r w:rsidRPr="00DB4CA5">
        <w:rPr>
          <w:rFonts w:ascii="Arial" w:hAnsi="Arial" w:cs="Arial"/>
          <w:color w:val="000000"/>
          <w:sz w:val="20"/>
          <w:szCs w:val="20"/>
        </w:rPr>
        <w:br/>
        <w:t>5.2) свидетельство о государственной регистрации юридического лица;</w:t>
      </w:r>
      <w:r w:rsidRPr="00DB4CA5">
        <w:rPr>
          <w:rFonts w:ascii="Arial" w:hAnsi="Arial" w:cs="Arial"/>
          <w:color w:val="000000"/>
          <w:sz w:val="20"/>
          <w:szCs w:val="20"/>
        </w:rPr>
        <w:br/>
        <w:t>5.3) свидетельство о постановке в налоговом органе;</w:t>
      </w:r>
      <w:r w:rsidRPr="00DB4CA5">
        <w:rPr>
          <w:rFonts w:ascii="Arial" w:hAnsi="Arial" w:cs="Arial"/>
          <w:color w:val="000000"/>
          <w:sz w:val="20"/>
          <w:szCs w:val="20"/>
        </w:rPr>
        <w:br/>
        <w:t>5.4) письмо о присвоении кодов статистики;</w:t>
      </w:r>
      <w:r w:rsidRPr="00DB4CA5">
        <w:rPr>
          <w:rFonts w:ascii="Arial" w:hAnsi="Arial" w:cs="Arial"/>
          <w:color w:val="000000"/>
          <w:sz w:val="20"/>
          <w:szCs w:val="20"/>
        </w:rPr>
        <w:br/>
        <w:t>5.5) документ, подтверждающий полномочия руководителя.</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4. Кадастровый паспорт земельного участка.</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5. Документы, подтверждающие право заявителя на приобретение земельного участка в аренду без торгов.</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6. 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информационного взаимодействия.</w:t>
      </w:r>
      <w:r w:rsidRPr="00DB4CA5">
        <w:rPr>
          <w:rFonts w:ascii="Arial" w:hAnsi="Arial" w:cs="Arial"/>
          <w:color w:val="33556B"/>
          <w:sz w:val="20"/>
          <w:szCs w:val="20"/>
        </w:rPr>
        <w:t> </w:t>
      </w:r>
      <w:r w:rsidRPr="00DB4CA5">
        <w:rPr>
          <w:rFonts w:ascii="Arial" w:hAnsi="Arial" w:cs="Arial"/>
          <w:color w:val="000000"/>
          <w:sz w:val="20"/>
          <w:szCs w:val="20"/>
        </w:rPr>
        <w:b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r w:rsidRPr="00DB4CA5">
        <w:rPr>
          <w:rFonts w:ascii="Arial" w:hAnsi="Arial" w:cs="Arial"/>
          <w:color w:val="33556B"/>
          <w:sz w:val="20"/>
          <w:szCs w:val="20"/>
        </w:rPr>
        <w:t> </w:t>
      </w:r>
      <w:r w:rsidRPr="00DB4CA5">
        <w:rPr>
          <w:rFonts w:ascii="Arial" w:hAnsi="Arial" w:cs="Arial"/>
          <w:color w:val="000000"/>
          <w:sz w:val="20"/>
          <w:szCs w:val="20"/>
        </w:rPr>
        <w:b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r w:rsidRPr="00DB4CA5">
        <w:rPr>
          <w:rFonts w:ascii="Arial" w:hAnsi="Arial" w:cs="Arial"/>
          <w:color w:val="000000"/>
          <w:sz w:val="20"/>
          <w:szCs w:val="20"/>
        </w:rPr>
        <w:b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sidRPr="00DB4CA5">
        <w:rPr>
          <w:rFonts w:ascii="Arial" w:hAnsi="Arial" w:cs="Arial"/>
          <w:color w:val="000000"/>
          <w:sz w:val="20"/>
          <w:szCs w:val="20"/>
        </w:rPr>
        <w:b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r w:rsidRPr="00DB4CA5">
        <w:rPr>
          <w:rFonts w:ascii="Arial" w:hAnsi="Arial" w:cs="Arial"/>
          <w:color w:val="000000"/>
          <w:sz w:val="20"/>
          <w:szCs w:val="20"/>
        </w:rPr>
        <w:br/>
        <w:t>2.8. Исполнитель муниципальной услуги не вправе требовать от заявителя:</w:t>
      </w:r>
      <w:r w:rsidRPr="00DB4CA5">
        <w:rPr>
          <w:rFonts w:ascii="Arial" w:hAnsi="Arial" w:cs="Arial"/>
          <w:color w:val="000000"/>
          <w:sz w:val="20"/>
          <w:szCs w:val="20"/>
        </w:rPr>
        <w:b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r w:rsidRPr="00DB4CA5">
        <w:rPr>
          <w:rFonts w:ascii="Arial" w:hAnsi="Arial" w:cs="Arial"/>
          <w:color w:val="000000"/>
          <w:sz w:val="20"/>
          <w:szCs w:val="20"/>
        </w:rPr>
        <w:b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r w:rsidRPr="00DB4CA5">
        <w:rPr>
          <w:rFonts w:ascii="Arial" w:hAnsi="Arial" w:cs="Arial"/>
          <w:color w:val="000000"/>
          <w:sz w:val="20"/>
          <w:szCs w:val="20"/>
        </w:rPr>
        <w:br/>
        <w:t>- 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2.9. Требования к документам, необходимым для предоставления муниципальной услуги:</w:t>
      </w:r>
      <w:r w:rsidRPr="00DB4CA5">
        <w:rPr>
          <w:rFonts w:ascii="Arial" w:hAnsi="Arial" w:cs="Arial"/>
          <w:color w:val="000000"/>
          <w:sz w:val="20"/>
          <w:szCs w:val="20"/>
        </w:rPr>
        <w:b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r w:rsidRPr="00DB4CA5">
        <w:rPr>
          <w:rFonts w:ascii="Arial" w:hAnsi="Arial" w:cs="Arial"/>
          <w:color w:val="33556B"/>
          <w:sz w:val="20"/>
          <w:szCs w:val="20"/>
        </w:rPr>
        <w:t> </w:t>
      </w:r>
      <w:r w:rsidRPr="00DB4CA5">
        <w:rPr>
          <w:rFonts w:ascii="Arial" w:hAnsi="Arial" w:cs="Arial"/>
          <w:color w:val="000000"/>
          <w:sz w:val="20"/>
          <w:szCs w:val="20"/>
        </w:rPr>
        <w:b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r w:rsidRPr="00DB4CA5">
        <w:rPr>
          <w:rFonts w:ascii="Arial" w:hAnsi="Arial" w:cs="Arial"/>
          <w:color w:val="000000"/>
          <w:sz w:val="20"/>
          <w:szCs w:val="20"/>
        </w:rPr>
        <w:br/>
        <w:t>2.10. Перечень оснований для отказа в приеме документов:</w:t>
      </w:r>
      <w:r w:rsidRPr="00DB4CA5">
        <w:rPr>
          <w:rFonts w:ascii="Arial" w:hAnsi="Arial" w:cs="Arial"/>
          <w:color w:val="000000"/>
          <w:sz w:val="20"/>
          <w:szCs w:val="20"/>
        </w:rPr>
        <w:b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r w:rsidRPr="00DB4CA5">
        <w:rPr>
          <w:rFonts w:ascii="Arial" w:hAnsi="Arial" w:cs="Arial"/>
          <w:color w:val="000000"/>
          <w:sz w:val="20"/>
          <w:szCs w:val="20"/>
        </w:rPr>
        <w:br/>
        <w:t>2) отсутствие у лица, подающего заявление, полномочий на его подачу.</w:t>
      </w:r>
      <w:r w:rsidRPr="00DB4CA5">
        <w:rPr>
          <w:rFonts w:ascii="Arial" w:hAnsi="Arial" w:cs="Arial"/>
          <w:color w:val="000000"/>
          <w:sz w:val="20"/>
          <w:szCs w:val="20"/>
        </w:rPr>
        <w:br/>
        <w:t>2.11. Основания для возврата заявления заявителю:</w:t>
      </w:r>
      <w:r w:rsidRPr="00DB4CA5">
        <w:rPr>
          <w:rFonts w:ascii="Arial" w:hAnsi="Arial" w:cs="Arial"/>
          <w:color w:val="000000"/>
          <w:sz w:val="20"/>
          <w:szCs w:val="20"/>
        </w:rPr>
        <w:br/>
        <w:t>1) если оно не соответствует положениям пункта 2.6. настоящего Регламента;</w:t>
      </w:r>
      <w:r w:rsidRPr="00DB4CA5">
        <w:rPr>
          <w:rFonts w:ascii="Arial" w:hAnsi="Arial" w:cs="Arial"/>
          <w:color w:val="000000"/>
          <w:sz w:val="20"/>
          <w:szCs w:val="20"/>
        </w:rPr>
        <w:br/>
        <w:t>2) подано в иной уполномоченный орган;</w:t>
      </w:r>
      <w:r w:rsidRPr="00DB4CA5">
        <w:rPr>
          <w:rFonts w:ascii="Arial" w:hAnsi="Arial" w:cs="Arial"/>
          <w:color w:val="000000"/>
          <w:sz w:val="20"/>
          <w:szCs w:val="20"/>
        </w:rPr>
        <w:br/>
        <w:t>3) если к заявлению не приложены документы, предоставляемые в соответствии с пунктом 2.6. настоящего Регламента.</w:t>
      </w:r>
      <w:r w:rsidRPr="00DB4CA5">
        <w:rPr>
          <w:rFonts w:ascii="Arial" w:hAnsi="Arial" w:cs="Arial"/>
          <w:color w:val="33556B"/>
          <w:sz w:val="20"/>
          <w:szCs w:val="20"/>
        </w:rPr>
        <w:t> </w:t>
      </w:r>
      <w:r w:rsidRPr="00DB4CA5">
        <w:rPr>
          <w:rFonts w:ascii="Arial" w:hAnsi="Arial" w:cs="Arial"/>
          <w:color w:val="000000"/>
          <w:sz w:val="20"/>
          <w:szCs w:val="20"/>
        </w:rPr>
        <w:br/>
        <w:t>2.12. Основаниями для отказа в предоставлении муниципальной услуги являются:</w:t>
      </w:r>
      <w:r w:rsidRPr="00DB4CA5">
        <w:rPr>
          <w:rFonts w:ascii="Arial" w:hAnsi="Arial" w:cs="Arial"/>
          <w:color w:val="000000"/>
          <w:sz w:val="20"/>
          <w:szCs w:val="20"/>
        </w:rPr>
        <w:b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DB4CA5">
        <w:rPr>
          <w:rFonts w:ascii="Arial" w:hAnsi="Arial" w:cs="Arial"/>
          <w:color w:val="000000"/>
          <w:sz w:val="20"/>
          <w:szCs w:val="20"/>
        </w:rPr>
        <w:b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r w:rsidRPr="00DB4CA5">
        <w:rPr>
          <w:rFonts w:ascii="Arial" w:hAnsi="Arial" w:cs="Arial"/>
          <w:color w:val="000000"/>
          <w:sz w:val="20"/>
          <w:szCs w:val="20"/>
        </w:rPr>
        <w:b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DB4CA5">
        <w:rPr>
          <w:rFonts w:ascii="Arial" w:hAnsi="Arial" w:cs="Arial"/>
          <w:color w:val="000000"/>
          <w:sz w:val="20"/>
          <w:szCs w:val="20"/>
        </w:rPr>
        <w:b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DB4CA5">
        <w:rPr>
          <w:rFonts w:ascii="Arial" w:hAnsi="Arial" w:cs="Arial"/>
          <w:color w:val="000000"/>
          <w:sz w:val="20"/>
          <w:szCs w:val="20"/>
        </w:rPr>
        <w:b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DB4CA5">
        <w:rPr>
          <w:rFonts w:ascii="Arial" w:hAnsi="Arial" w:cs="Arial"/>
          <w:color w:val="000000"/>
          <w:sz w:val="20"/>
          <w:szCs w:val="20"/>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DB4CA5">
        <w:rPr>
          <w:rFonts w:ascii="Arial" w:hAnsi="Arial" w:cs="Arial"/>
          <w:color w:val="000000"/>
          <w:sz w:val="20"/>
          <w:szCs w:val="20"/>
        </w:rPr>
        <w:b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участкадля целей резервирования;</w:t>
      </w:r>
      <w:r w:rsidRPr="00DB4CA5">
        <w:rPr>
          <w:rFonts w:ascii="Arial" w:hAnsi="Arial" w:cs="Arial"/>
          <w:color w:val="000000"/>
          <w:sz w:val="20"/>
          <w:szCs w:val="20"/>
        </w:rPr>
        <w:b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DB4CA5">
        <w:rPr>
          <w:rFonts w:ascii="Arial" w:hAnsi="Arial" w:cs="Arial"/>
          <w:color w:val="000000"/>
          <w:sz w:val="20"/>
          <w:szCs w:val="20"/>
        </w:rPr>
        <w:b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DB4CA5">
        <w:rPr>
          <w:rFonts w:ascii="Arial" w:hAnsi="Arial" w:cs="Arial"/>
          <w:color w:val="000000"/>
          <w:sz w:val="20"/>
          <w:szCs w:val="20"/>
        </w:rPr>
        <w:b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DB4CA5">
        <w:rPr>
          <w:rFonts w:ascii="Arial" w:hAnsi="Arial" w:cs="Arial"/>
          <w:color w:val="000000"/>
          <w:sz w:val="20"/>
          <w:szCs w:val="20"/>
        </w:rPr>
        <w:b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r w:rsidRPr="00DB4CA5">
        <w:rPr>
          <w:rFonts w:ascii="Arial" w:hAnsi="Arial" w:cs="Arial"/>
          <w:color w:val="000000"/>
          <w:sz w:val="20"/>
          <w:szCs w:val="20"/>
        </w:rPr>
        <w:b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r w:rsidRPr="00DB4CA5">
        <w:rPr>
          <w:rFonts w:ascii="Arial" w:hAnsi="Arial" w:cs="Arial"/>
          <w:color w:val="000000"/>
          <w:sz w:val="20"/>
          <w:szCs w:val="20"/>
        </w:rPr>
        <w:b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DB4CA5">
        <w:rPr>
          <w:rFonts w:ascii="Arial" w:hAnsi="Arial" w:cs="Arial"/>
          <w:color w:val="000000"/>
          <w:sz w:val="20"/>
          <w:szCs w:val="20"/>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DB4CA5">
        <w:rPr>
          <w:rFonts w:ascii="Arial" w:hAnsi="Arial" w:cs="Arial"/>
          <w:color w:val="000000"/>
          <w:sz w:val="20"/>
          <w:szCs w:val="20"/>
        </w:rPr>
        <w:b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r w:rsidRPr="00DB4CA5">
        <w:rPr>
          <w:rFonts w:ascii="Arial" w:hAnsi="Arial" w:cs="Arial"/>
          <w:color w:val="000000"/>
          <w:sz w:val="20"/>
          <w:szCs w:val="20"/>
        </w:rPr>
        <w:b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DB4CA5">
        <w:rPr>
          <w:rFonts w:ascii="Arial" w:hAnsi="Arial" w:cs="Arial"/>
          <w:color w:val="000000"/>
          <w:sz w:val="20"/>
          <w:szCs w:val="20"/>
        </w:rPr>
        <w:b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DB4CA5">
        <w:rPr>
          <w:rFonts w:ascii="Arial" w:hAnsi="Arial" w:cs="Arial"/>
          <w:color w:val="000000"/>
          <w:sz w:val="20"/>
          <w:szCs w:val="20"/>
        </w:rPr>
        <w:b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DB4CA5">
        <w:rPr>
          <w:rFonts w:ascii="Arial" w:hAnsi="Arial" w:cs="Arial"/>
          <w:color w:val="000000"/>
          <w:sz w:val="20"/>
          <w:szCs w:val="20"/>
        </w:rPr>
        <w:br/>
        <w:t>19) предоставление земельного участка на заявленном виде прав не допускается;</w:t>
      </w:r>
      <w:r w:rsidRPr="00DB4CA5">
        <w:rPr>
          <w:rFonts w:ascii="Arial" w:hAnsi="Arial" w:cs="Arial"/>
          <w:color w:val="000000"/>
          <w:sz w:val="20"/>
          <w:szCs w:val="20"/>
        </w:rPr>
        <w:br/>
        <w:t>20) в отношении земельного участка, указанного в заявлении о его предоставлении, не установлен вид разрешенного использования;</w:t>
      </w:r>
      <w:r w:rsidRPr="00DB4CA5">
        <w:rPr>
          <w:rFonts w:ascii="Arial" w:hAnsi="Arial" w:cs="Arial"/>
          <w:color w:val="000000"/>
          <w:sz w:val="20"/>
          <w:szCs w:val="20"/>
        </w:rPr>
        <w:br/>
        <w:t>21) указанный в заявлении о предоставлении земельного участка земельный участок не отнесен к определенной категории земель;</w:t>
      </w:r>
      <w:r w:rsidRPr="00DB4CA5">
        <w:rPr>
          <w:rFonts w:ascii="Arial" w:hAnsi="Arial" w:cs="Arial"/>
          <w:color w:val="000000"/>
          <w:sz w:val="20"/>
          <w:szCs w:val="20"/>
        </w:rPr>
        <w:b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DB4CA5">
        <w:rPr>
          <w:rFonts w:ascii="Arial" w:hAnsi="Arial" w:cs="Arial"/>
          <w:color w:val="000000"/>
          <w:sz w:val="20"/>
          <w:szCs w:val="20"/>
        </w:rPr>
        <w:b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DB4CA5">
        <w:rPr>
          <w:rFonts w:ascii="Arial" w:hAnsi="Arial" w:cs="Arial"/>
          <w:color w:val="000000"/>
          <w:sz w:val="20"/>
          <w:szCs w:val="20"/>
        </w:rPr>
        <w:b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r w:rsidRPr="00DB4CA5">
        <w:rPr>
          <w:rFonts w:ascii="Arial" w:hAnsi="Arial" w:cs="Arial"/>
          <w:color w:val="000000"/>
          <w:sz w:val="20"/>
          <w:szCs w:val="20"/>
        </w:rPr>
        <w:b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2.12. Предоставление муниципальной услуги осуществляется бесплатно.</w:t>
      </w:r>
      <w:r w:rsidRPr="00DB4CA5">
        <w:rPr>
          <w:rFonts w:ascii="Arial" w:hAnsi="Arial" w:cs="Arial"/>
          <w:color w:val="000000"/>
          <w:sz w:val="20"/>
          <w:szCs w:val="20"/>
        </w:rPr>
        <w:b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r w:rsidRPr="00DB4CA5">
        <w:rPr>
          <w:rFonts w:ascii="Arial" w:hAnsi="Arial" w:cs="Arial"/>
          <w:color w:val="000000"/>
          <w:sz w:val="20"/>
          <w:szCs w:val="20"/>
        </w:rPr>
        <w:br/>
        <w:t>2.14. Срок регистрации запроса заявителя о предоставлении муниципальной услуги - не более 10 минут.</w:t>
      </w:r>
      <w:r w:rsidRPr="00DB4CA5">
        <w:rPr>
          <w:rFonts w:ascii="Arial" w:hAnsi="Arial" w:cs="Arial"/>
          <w:color w:val="000000"/>
          <w:sz w:val="20"/>
          <w:szCs w:val="20"/>
        </w:rPr>
        <w:br/>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r w:rsidRPr="00DB4CA5">
        <w:rPr>
          <w:rFonts w:ascii="Arial" w:hAnsi="Arial" w:cs="Arial"/>
          <w:color w:val="000000"/>
          <w:sz w:val="20"/>
          <w:szCs w:val="20"/>
        </w:rPr>
        <w:br/>
        <w:t>2.16. Показатели доступности и качества муниципальной услуги:</w:t>
      </w:r>
      <w:r w:rsidRPr="00DB4CA5">
        <w:rPr>
          <w:rFonts w:ascii="Arial" w:hAnsi="Arial" w:cs="Arial"/>
          <w:color w:val="000000"/>
          <w:sz w:val="20"/>
          <w:szCs w:val="20"/>
        </w:rPr>
        <w:br/>
        <w:t>2.16.1. Показателями доступности муниципальной услуги являются:</w:t>
      </w:r>
      <w:r w:rsidRPr="00DB4CA5">
        <w:rPr>
          <w:rFonts w:ascii="Arial" w:hAnsi="Arial" w:cs="Arial"/>
          <w:color w:val="000000"/>
          <w:sz w:val="20"/>
          <w:szCs w:val="20"/>
        </w:rPr>
        <w:b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r w:rsidRPr="00DB4CA5">
        <w:rPr>
          <w:rFonts w:ascii="Arial" w:hAnsi="Arial" w:cs="Arial"/>
          <w:color w:val="000000"/>
          <w:sz w:val="20"/>
          <w:szCs w:val="20"/>
        </w:rPr>
        <w:br/>
        <w:t>2.16.2. Показателями качества муниципальной услуги являются:</w:t>
      </w:r>
      <w:r w:rsidRPr="00DB4CA5">
        <w:rPr>
          <w:rFonts w:ascii="Arial" w:hAnsi="Arial" w:cs="Arial"/>
          <w:color w:val="000000"/>
          <w:sz w:val="20"/>
          <w:szCs w:val="20"/>
        </w:rPr>
        <w:br/>
        <w:t>1) соблюдение стандарта предоставления муниципальной услуги;</w:t>
      </w:r>
      <w:r w:rsidRPr="00DB4CA5">
        <w:rPr>
          <w:rFonts w:ascii="Arial" w:hAnsi="Arial" w:cs="Arial"/>
          <w:color w:val="000000"/>
          <w:sz w:val="20"/>
          <w:szCs w:val="20"/>
        </w:rPr>
        <w:br/>
        <w:t>2) соблюдение сроков предоставления муниципальной услуги в соответствии с настоящим Регламентом;</w:t>
      </w:r>
      <w:r w:rsidRPr="00DB4CA5">
        <w:rPr>
          <w:rFonts w:ascii="Arial" w:hAnsi="Arial" w:cs="Arial"/>
          <w:color w:val="000000"/>
          <w:sz w:val="20"/>
          <w:szCs w:val="20"/>
        </w:rPr>
        <w:br/>
        <w:t>3) отсутствие обоснованных жалоб заявителей на действия (бездействие) должностных лиц, ответственных за предоставление муниципальной услуги.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3. Состав, последовательность и сроки выполнения административных процедур, требования к порядку их выполнения.</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Укыр с заявлением о предоставлении муниципальной услуге и приложением необходимых документов.</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3.1. Предоставление Муниципальной услуги включает в себя следующие административные процедуры:</w:t>
      </w:r>
      <w:r w:rsidRPr="00DB4CA5">
        <w:rPr>
          <w:rFonts w:ascii="Arial" w:hAnsi="Arial" w:cs="Arial"/>
          <w:color w:val="000000"/>
          <w:sz w:val="20"/>
          <w:szCs w:val="20"/>
        </w:rPr>
        <w:br/>
        <w:t>- прием и регистрация заявления с документами;</w:t>
      </w:r>
      <w:r w:rsidRPr="00DB4CA5">
        <w:rPr>
          <w:rFonts w:ascii="Arial" w:hAnsi="Arial" w:cs="Arial"/>
          <w:color w:val="000000"/>
          <w:sz w:val="20"/>
          <w:szCs w:val="20"/>
        </w:rPr>
        <w:br/>
        <w:t>- рассмотрение заявления с предоставленными документами и в случаях, установленных земельным законодательством возврат его заявителю;</w:t>
      </w:r>
      <w:r w:rsidRPr="00DB4CA5">
        <w:rPr>
          <w:rFonts w:ascii="Arial" w:hAnsi="Arial" w:cs="Arial"/>
          <w:color w:val="000000"/>
          <w:sz w:val="20"/>
          <w:szCs w:val="20"/>
        </w:rPr>
        <w:br/>
        <w:t>- заключение договора аренды земельного участка;</w:t>
      </w:r>
      <w:r w:rsidRPr="00DB4CA5">
        <w:rPr>
          <w:rFonts w:ascii="Arial" w:hAnsi="Arial" w:cs="Arial"/>
          <w:color w:val="33556B"/>
          <w:sz w:val="20"/>
          <w:szCs w:val="20"/>
        </w:rPr>
        <w:t> </w:t>
      </w:r>
      <w:r w:rsidRPr="00DB4CA5">
        <w:rPr>
          <w:rFonts w:ascii="Arial" w:hAnsi="Arial" w:cs="Arial"/>
          <w:color w:val="000000"/>
          <w:sz w:val="20"/>
          <w:szCs w:val="20"/>
        </w:rPr>
        <w:br/>
        <w:t>- принятие решения об отказе в предоставлении муниципальной услуге.</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3.1.1. Административная процедура «Прием и регистрация заявления с документами».</w:t>
      </w:r>
      <w:r w:rsidRPr="00DB4CA5">
        <w:rPr>
          <w:rFonts w:ascii="Arial" w:hAnsi="Arial" w:cs="Arial"/>
          <w:color w:val="000000"/>
          <w:sz w:val="20"/>
          <w:szCs w:val="20"/>
        </w:rPr>
        <w:br/>
        <w:t>Основанием для начала предоставления муниципальной услуги является обращение заявителя в администрацию муниципального образования Укыр с заявлением на имя главы муниципального образования Укыр (с приложенными документами, 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w:t>
      </w:r>
      <w:r w:rsidRPr="00DB4CA5">
        <w:rPr>
          <w:rFonts w:ascii="Arial" w:hAnsi="Arial" w:cs="Arial"/>
          <w:color w:val="33556B"/>
          <w:sz w:val="20"/>
          <w:szCs w:val="20"/>
        </w:rPr>
        <w:t> </w:t>
      </w:r>
      <w:r w:rsidRPr="00DB4CA5">
        <w:rPr>
          <w:rFonts w:ascii="Arial" w:hAnsi="Arial" w:cs="Arial"/>
          <w:color w:val="000000"/>
          <w:sz w:val="20"/>
          <w:szCs w:val="20"/>
        </w:rPr>
        <w:br/>
        <w:t>При предоставлении Заявителем заявления и документов лично, специалист администрации, ответственный за предоставление муниципальной услуги:</w:t>
      </w:r>
      <w:r w:rsidRPr="00DB4CA5">
        <w:rPr>
          <w:rFonts w:ascii="Arial" w:hAnsi="Arial" w:cs="Arial"/>
          <w:color w:val="000000"/>
          <w:sz w:val="20"/>
          <w:szCs w:val="20"/>
        </w:rPr>
        <w:br/>
        <w:t>а) устанавливает личность Заявителя или полномочия его представителя;</w:t>
      </w:r>
      <w:r w:rsidRPr="00DB4CA5">
        <w:rPr>
          <w:rFonts w:ascii="Arial" w:hAnsi="Arial" w:cs="Arial"/>
          <w:color w:val="000000"/>
          <w:sz w:val="20"/>
          <w:szCs w:val="20"/>
        </w:rPr>
        <w:br/>
        <w:t>б) проверяет правильность заполнения заявления, наличие и соответствие предоставленных документов требованиям настоящего Регламента;</w:t>
      </w:r>
      <w:r w:rsidRPr="00DB4CA5">
        <w:rPr>
          <w:rFonts w:ascii="Arial" w:hAnsi="Arial" w:cs="Arial"/>
          <w:color w:val="000000"/>
          <w:sz w:val="20"/>
          <w:szCs w:val="20"/>
        </w:rPr>
        <w:br/>
        <w:t>Время на проведение указанных в настоящем пункте действий не должно превышать 30 минут.</w:t>
      </w:r>
      <w:r w:rsidRPr="00DB4CA5">
        <w:rPr>
          <w:rFonts w:ascii="Arial" w:hAnsi="Arial" w:cs="Arial"/>
          <w:color w:val="000000"/>
          <w:sz w:val="20"/>
          <w:szCs w:val="20"/>
        </w:rPr>
        <w:br/>
        <w:t>Заявление с документами в день его подачи регистрируется специалистом, ответственным за регистрации корреспонденции, и в этот же день передаётся Главе муниципального образования Укыр.</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После рассмотрения заявления главой муниципального образования Укыр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r w:rsidRPr="00DB4CA5">
        <w:rPr>
          <w:rFonts w:ascii="Arial" w:hAnsi="Arial" w:cs="Arial"/>
          <w:color w:val="000000"/>
          <w:sz w:val="20"/>
          <w:szCs w:val="20"/>
        </w:rPr>
        <w:br/>
        <w:t>Результатом административной процедуры является поступление заявления с резолюцией главы муниципального образования Укыр или лицом, его замещающим на исполнение специалисту администрации уполномоченному на рассмотрение заявления.</w:t>
      </w:r>
      <w:r w:rsidRPr="00DB4CA5">
        <w:rPr>
          <w:rFonts w:ascii="Arial" w:hAnsi="Arial" w:cs="Arial"/>
          <w:color w:val="33556B"/>
          <w:sz w:val="20"/>
          <w:szCs w:val="20"/>
        </w:rPr>
        <w:t> </w:t>
      </w:r>
      <w:r w:rsidRPr="00DB4CA5">
        <w:rPr>
          <w:rFonts w:ascii="Arial" w:hAnsi="Arial" w:cs="Arial"/>
          <w:color w:val="000000"/>
          <w:sz w:val="20"/>
          <w:szCs w:val="20"/>
        </w:rPr>
        <w:b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r w:rsidRPr="00DB4CA5">
        <w:rPr>
          <w:rFonts w:ascii="Arial" w:hAnsi="Arial" w:cs="Arial"/>
          <w:color w:val="000000"/>
          <w:sz w:val="20"/>
          <w:szCs w:val="20"/>
        </w:rPr>
        <w:br/>
        <w:t>Результатом административного действия является получение ответственным специалистом документов на исполнение.</w:t>
      </w:r>
      <w:r w:rsidRPr="00DB4CA5">
        <w:rPr>
          <w:rFonts w:ascii="Arial" w:hAnsi="Arial" w:cs="Arial"/>
          <w:color w:val="000000"/>
          <w:sz w:val="20"/>
          <w:szCs w:val="20"/>
        </w:rPr>
        <w:br/>
        <w:t>Срок исполнения административного действия - 1 рабочий день с момента поступления запроса ответственному специалисту.</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r w:rsidRPr="00DB4CA5">
        <w:rPr>
          <w:rFonts w:ascii="Arial" w:hAnsi="Arial" w:cs="Arial"/>
          <w:color w:val="000000"/>
          <w:sz w:val="20"/>
          <w:szCs w:val="20"/>
        </w:rPr>
        <w:br/>
        <w:t>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w:t>
      </w:r>
      <w:r w:rsidRPr="00DB4CA5">
        <w:rPr>
          <w:rFonts w:ascii="Arial" w:hAnsi="Arial" w:cs="Arial"/>
          <w:color w:val="33556B"/>
          <w:sz w:val="20"/>
          <w:szCs w:val="20"/>
        </w:rPr>
        <w:t> </w:t>
      </w:r>
      <w:r w:rsidRPr="00DB4CA5">
        <w:rPr>
          <w:rFonts w:ascii="Arial" w:hAnsi="Arial" w:cs="Arial"/>
          <w:color w:val="000000"/>
          <w:sz w:val="20"/>
          <w:szCs w:val="20"/>
        </w:rPr>
        <w:br/>
        <w:t>3.1.3. Административная процедура «Принятие решения об отказе в предоставлении муниципальной услуги».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 Укыр.</w:t>
      </w:r>
      <w:r w:rsidRPr="00DB4CA5">
        <w:rPr>
          <w:rFonts w:ascii="Arial" w:hAnsi="Arial" w:cs="Arial"/>
          <w:color w:val="33556B"/>
          <w:sz w:val="20"/>
          <w:szCs w:val="20"/>
        </w:rPr>
        <w:t> </w:t>
      </w:r>
      <w:r w:rsidRPr="00DB4CA5">
        <w:rPr>
          <w:rFonts w:ascii="Arial" w:hAnsi="Arial" w:cs="Arial"/>
          <w:color w:val="000000"/>
          <w:sz w:val="20"/>
          <w:szCs w:val="20"/>
        </w:rPr>
        <w:br/>
        <w:t>Срок административного действия не превышает – 15 дней с момента поступления документов на исполнение.</w:t>
      </w:r>
      <w:r w:rsidRPr="00DB4CA5">
        <w:rPr>
          <w:rFonts w:ascii="Arial" w:hAnsi="Arial" w:cs="Arial"/>
          <w:color w:val="000000"/>
          <w:sz w:val="20"/>
          <w:szCs w:val="20"/>
        </w:rPr>
        <w:br/>
        <w:t>После подписания главой муниципального образования Укыр (лицом, его замещающим) мотивированный отказ поступает специалисту администрации ответственному за регистрации корреспонденции ,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r w:rsidRPr="00DB4CA5">
        <w:rPr>
          <w:rFonts w:ascii="Arial" w:hAnsi="Arial" w:cs="Arial"/>
          <w:color w:val="000000"/>
          <w:sz w:val="20"/>
          <w:szCs w:val="20"/>
        </w:rPr>
        <w:br/>
        <w:t>Результатом административной процедуры является направление заявителю мотивированного отказа.</w:t>
      </w:r>
      <w:r w:rsidRPr="00DB4CA5">
        <w:rPr>
          <w:rFonts w:ascii="Arial" w:hAnsi="Arial" w:cs="Arial"/>
          <w:color w:val="33556B"/>
          <w:sz w:val="20"/>
          <w:szCs w:val="20"/>
        </w:rPr>
        <w:t> </w:t>
      </w:r>
      <w:r w:rsidRPr="00DB4CA5">
        <w:rPr>
          <w:rFonts w:ascii="Arial" w:hAnsi="Arial" w:cs="Arial"/>
          <w:color w:val="000000"/>
          <w:sz w:val="20"/>
          <w:szCs w:val="20"/>
        </w:rPr>
        <w:br/>
        <w:t>Срок административной процедуры – 15 дней с момента регистрации заявления.</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3.1.4. Административная процедура «Заключение договора аренды земельного участка».</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аренды земельного участка.</w:t>
      </w:r>
      <w:r w:rsidRPr="00DB4CA5">
        <w:rPr>
          <w:rFonts w:ascii="Arial" w:hAnsi="Arial" w:cs="Arial"/>
          <w:color w:val="000000"/>
          <w:sz w:val="20"/>
          <w:szCs w:val="20"/>
        </w:rPr>
        <w:br/>
        <w:t>Подписанный договор аренды,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r w:rsidRPr="00DB4CA5">
        <w:rPr>
          <w:rFonts w:ascii="Arial" w:hAnsi="Arial" w:cs="Arial"/>
          <w:color w:val="000000"/>
          <w:sz w:val="20"/>
          <w:szCs w:val="20"/>
        </w:rPr>
        <w:br/>
        <w:t>Результатом административной процедуры является направленный заявителю договор аренды земельного участка.</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4. Формы контроля за исполнением</w:t>
      </w:r>
      <w:r w:rsidRPr="00DB4CA5">
        <w:rPr>
          <w:rFonts w:ascii="Arial" w:hAnsi="Arial" w:cs="Arial"/>
          <w:color w:val="000000"/>
          <w:sz w:val="20"/>
          <w:szCs w:val="20"/>
        </w:rPr>
        <w:br/>
        <w:t>административного регламента</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4.1. Текущий контроль за исполнением Регламента при предоставлении муниципальной услуги осуществляется Главой муниципального образования Укыр.</w:t>
      </w:r>
      <w:r w:rsidRPr="00DB4CA5">
        <w:rPr>
          <w:rFonts w:ascii="Arial" w:hAnsi="Arial" w:cs="Arial"/>
          <w:color w:val="000000"/>
          <w:sz w:val="20"/>
          <w:szCs w:val="20"/>
        </w:rPr>
        <w:b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r w:rsidRPr="00DB4CA5">
        <w:rPr>
          <w:rFonts w:ascii="Arial" w:hAnsi="Arial" w:cs="Arial"/>
          <w:color w:val="000000"/>
          <w:sz w:val="20"/>
          <w:szCs w:val="20"/>
        </w:rPr>
        <w:b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r w:rsidRPr="00DB4CA5">
        <w:rPr>
          <w:rFonts w:ascii="Arial" w:hAnsi="Arial" w:cs="Arial"/>
          <w:color w:val="000000"/>
          <w:sz w:val="20"/>
          <w:szCs w:val="20"/>
        </w:rPr>
        <w:br/>
        <w:t>4.4. Результаты проверки оформляются актом, в котором отмечаются выявленные недостатки и предложения по их устранению.</w:t>
      </w:r>
      <w:r w:rsidRPr="00DB4CA5">
        <w:rPr>
          <w:rFonts w:ascii="Arial" w:hAnsi="Arial" w:cs="Arial"/>
          <w:color w:val="000000"/>
          <w:sz w:val="20"/>
          <w:szCs w:val="20"/>
        </w:rPr>
        <w:br/>
        <w:t>4.5. По результатам проведенных проверок в случае выявления нарушений принимаются меры в соответствии с действующим законодательством.</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5. Досудебный (внесудебный) порядок обжалования</w:t>
      </w:r>
      <w:r w:rsidRPr="00DB4CA5">
        <w:rPr>
          <w:rFonts w:ascii="Arial" w:hAnsi="Arial" w:cs="Arial"/>
          <w:color w:val="000000"/>
          <w:sz w:val="20"/>
          <w:szCs w:val="20"/>
        </w:rPr>
        <w:br/>
        <w:t>решений и действий (бездействия) органа, предоставляющего</w:t>
      </w:r>
      <w:r w:rsidRPr="00DB4CA5">
        <w:rPr>
          <w:rFonts w:ascii="Arial" w:hAnsi="Arial" w:cs="Arial"/>
          <w:color w:val="000000"/>
          <w:sz w:val="20"/>
          <w:szCs w:val="20"/>
        </w:rPr>
        <w:br/>
        <w:t>муниципальную услугу, муниципальных служащих, участвующих</w:t>
      </w:r>
      <w:r w:rsidRPr="00DB4CA5">
        <w:rPr>
          <w:rFonts w:ascii="Arial" w:hAnsi="Arial" w:cs="Arial"/>
          <w:color w:val="000000"/>
          <w:sz w:val="20"/>
          <w:szCs w:val="20"/>
        </w:rPr>
        <w:br/>
        <w:t>в предоставлении муниципальной услуги.</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r w:rsidRPr="00DB4CA5">
        <w:rPr>
          <w:rFonts w:ascii="Arial" w:hAnsi="Arial" w:cs="Arial"/>
          <w:color w:val="000000"/>
          <w:sz w:val="20"/>
          <w:szCs w:val="20"/>
        </w:rPr>
        <w:br/>
        <w:t>5.2. Предметом обжалования являются:</w:t>
      </w:r>
      <w:r w:rsidRPr="00DB4CA5">
        <w:rPr>
          <w:rFonts w:ascii="Arial" w:hAnsi="Arial" w:cs="Arial"/>
          <w:color w:val="000000"/>
          <w:sz w:val="20"/>
          <w:szCs w:val="20"/>
        </w:rPr>
        <w:br/>
        <w:t>- нарушение срока регистрации запроса заявителя о предоставлении муниципальной услуги;</w:t>
      </w:r>
      <w:r w:rsidRPr="00DB4CA5">
        <w:rPr>
          <w:rFonts w:ascii="Arial" w:hAnsi="Arial" w:cs="Arial"/>
          <w:color w:val="000000"/>
          <w:sz w:val="20"/>
          <w:szCs w:val="20"/>
        </w:rPr>
        <w:br/>
        <w:t>- нарушение срока предоставления муниципальной услуги;</w:t>
      </w:r>
      <w:r w:rsidRPr="00DB4CA5">
        <w:rPr>
          <w:rFonts w:ascii="Arial" w:hAnsi="Arial" w:cs="Arial"/>
          <w:color w:val="000000"/>
          <w:sz w:val="20"/>
          <w:szCs w:val="20"/>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B4CA5">
        <w:rPr>
          <w:rFonts w:ascii="Arial" w:hAnsi="Arial" w:cs="Arial"/>
          <w:color w:val="000000"/>
          <w:sz w:val="20"/>
          <w:szCs w:val="20"/>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DB4CA5">
        <w:rPr>
          <w:rFonts w:ascii="Arial" w:hAnsi="Arial" w:cs="Arial"/>
          <w:color w:val="000000"/>
          <w:sz w:val="20"/>
          <w:szCs w:val="20"/>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B4CA5">
        <w:rPr>
          <w:rFonts w:ascii="Arial" w:hAnsi="Arial" w:cs="Arial"/>
          <w:color w:val="000000"/>
          <w:sz w:val="20"/>
          <w:szCs w:val="20"/>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B4CA5">
        <w:rPr>
          <w:rFonts w:ascii="Arial" w:hAnsi="Arial" w:cs="Arial"/>
          <w:color w:val="000000"/>
          <w:sz w:val="20"/>
          <w:szCs w:val="20"/>
        </w:rPr>
        <w:b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4CA5" w:rsidRPr="00DB4CA5" w:rsidRDefault="00DB4CA5" w:rsidP="00DB4CA5">
      <w:pPr>
        <w:pStyle w:val="a6"/>
        <w:shd w:val="clear" w:color="auto" w:fill="FFFFFF"/>
        <w:spacing w:before="0" w:beforeAutospacing="0" w:after="0" w:afterAutospacing="0"/>
        <w:ind w:firstLine="709"/>
        <w:jc w:val="both"/>
        <w:rPr>
          <w:rFonts w:ascii="Arial" w:hAnsi="Arial" w:cs="Arial"/>
          <w:color w:val="000000"/>
          <w:sz w:val="20"/>
          <w:szCs w:val="20"/>
        </w:rPr>
      </w:pPr>
      <w:r w:rsidRPr="00DB4CA5">
        <w:rPr>
          <w:rFonts w:ascii="Arial" w:hAnsi="Arial" w:cs="Arial"/>
          <w:color w:val="000000"/>
          <w:sz w:val="20"/>
          <w:szCs w:val="20"/>
        </w:rPr>
        <w:t>5.3. Порядок подачи и рассмотрения жалобы:</w:t>
      </w:r>
      <w:r w:rsidRPr="00DB4CA5">
        <w:rPr>
          <w:rFonts w:ascii="Arial" w:hAnsi="Arial" w:cs="Arial"/>
          <w:color w:val="000000"/>
          <w:sz w:val="20"/>
          <w:szCs w:val="20"/>
        </w:rPr>
        <w:br/>
        <w:t>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Укыр. Жалоба может быть направлена по почте, на официальный сайт администрации муниципального образования Укыр, а также может быть принята при личном приеме заявителя.</w:t>
      </w:r>
      <w:r w:rsidRPr="00DB4CA5">
        <w:rPr>
          <w:rFonts w:ascii="Arial" w:hAnsi="Arial" w:cs="Arial"/>
          <w:color w:val="000000"/>
          <w:sz w:val="20"/>
          <w:szCs w:val="20"/>
        </w:rPr>
        <w:br/>
        <w:t>5.3.1. Жалоба должна содержать:</w:t>
      </w:r>
      <w:r w:rsidRPr="00DB4CA5">
        <w:rPr>
          <w:rFonts w:ascii="Arial" w:hAnsi="Arial" w:cs="Arial"/>
          <w:color w:val="000000"/>
          <w:sz w:val="20"/>
          <w:szCs w:val="20"/>
        </w:rPr>
        <w:b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r w:rsidRPr="00DB4CA5">
        <w:rPr>
          <w:rFonts w:ascii="Arial" w:hAnsi="Arial" w:cs="Arial"/>
          <w:color w:val="000000"/>
          <w:sz w:val="20"/>
          <w:szCs w:val="20"/>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B4CA5">
        <w:rPr>
          <w:rFonts w:ascii="Arial" w:hAnsi="Arial" w:cs="Arial"/>
          <w:color w:val="000000"/>
          <w:sz w:val="20"/>
          <w:szCs w:val="20"/>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r w:rsidRPr="00DB4CA5">
        <w:rPr>
          <w:rFonts w:ascii="Arial" w:hAnsi="Arial" w:cs="Arial"/>
          <w:color w:val="000000"/>
          <w:sz w:val="20"/>
          <w:szCs w:val="20"/>
        </w:rPr>
        <w:b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r w:rsidRPr="00DB4CA5">
        <w:rPr>
          <w:rFonts w:ascii="Arial" w:hAnsi="Arial" w:cs="Arial"/>
          <w:color w:val="000000"/>
          <w:sz w:val="20"/>
          <w:szCs w:val="20"/>
        </w:rPr>
        <w:br/>
        <w:t>5.3.2. Сроки рассмотрения жалобы.</w:t>
      </w:r>
      <w:r w:rsidRPr="00DB4CA5">
        <w:rPr>
          <w:rFonts w:ascii="Arial" w:hAnsi="Arial" w:cs="Arial"/>
          <w:color w:val="000000"/>
          <w:sz w:val="20"/>
          <w:szCs w:val="20"/>
        </w:rPr>
        <w:b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DB4CA5">
        <w:rPr>
          <w:rFonts w:ascii="Arial" w:hAnsi="Arial" w:cs="Arial"/>
          <w:color w:val="000000"/>
          <w:sz w:val="20"/>
          <w:szCs w:val="20"/>
        </w:rPr>
        <w:br/>
        <w:t>5.3.3. Перечень оснований для приостановления рассмотрения жалобы:</w:t>
      </w:r>
      <w:r w:rsidRPr="00DB4CA5">
        <w:rPr>
          <w:rFonts w:ascii="Arial" w:hAnsi="Arial" w:cs="Arial"/>
          <w:color w:val="000000"/>
          <w:sz w:val="20"/>
          <w:szCs w:val="20"/>
        </w:rPr>
        <w:b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r w:rsidRPr="00DB4CA5">
        <w:rPr>
          <w:rFonts w:ascii="Arial" w:hAnsi="Arial" w:cs="Arial"/>
          <w:color w:val="000000"/>
          <w:sz w:val="20"/>
          <w:szCs w:val="20"/>
        </w:rPr>
        <w:b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DB4CA5">
        <w:rPr>
          <w:rFonts w:ascii="Arial" w:hAnsi="Arial" w:cs="Arial"/>
          <w:color w:val="000000"/>
          <w:sz w:val="20"/>
          <w:szCs w:val="20"/>
        </w:rPr>
        <w:b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r w:rsidRPr="00DB4CA5">
        <w:rPr>
          <w:rFonts w:ascii="Arial" w:hAnsi="Arial" w:cs="Arial"/>
          <w:color w:val="000000"/>
          <w:sz w:val="20"/>
          <w:szCs w:val="20"/>
        </w:rPr>
        <w:br/>
        <w:t>5.5. По результатам рассмотрения жалобы должностное лицо, наделенное полномочиями по рассмотрению жалоб, принимает одно из следующих решений:</w:t>
      </w:r>
      <w:r w:rsidRPr="00DB4CA5">
        <w:rPr>
          <w:rFonts w:ascii="Arial" w:hAnsi="Arial" w:cs="Arial"/>
          <w:color w:val="000000"/>
          <w:sz w:val="20"/>
          <w:szCs w:val="20"/>
        </w:rPr>
        <w:b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DB4CA5">
        <w:rPr>
          <w:rFonts w:ascii="Arial" w:hAnsi="Arial" w:cs="Arial"/>
          <w:color w:val="000000"/>
          <w:sz w:val="20"/>
          <w:szCs w:val="20"/>
        </w:rPr>
        <w:br/>
        <w:t>- отказывает в удовлетворении жалобы.</w:t>
      </w:r>
      <w:r w:rsidRPr="00DB4CA5">
        <w:rPr>
          <w:rFonts w:ascii="Arial" w:hAnsi="Arial" w:cs="Arial"/>
          <w:color w:val="000000"/>
          <w:sz w:val="20"/>
          <w:szCs w:val="20"/>
        </w:rPr>
        <w:b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B4CA5">
        <w:rPr>
          <w:rFonts w:ascii="Arial" w:hAnsi="Arial" w:cs="Arial"/>
          <w:color w:val="000000"/>
          <w:sz w:val="20"/>
          <w:szCs w:val="20"/>
        </w:rPr>
        <w:br/>
        <w:t>5.7. Порядок обжалования решения по жалобе.</w:t>
      </w:r>
      <w:r w:rsidRPr="00DB4CA5">
        <w:rPr>
          <w:rFonts w:ascii="Arial" w:hAnsi="Arial" w:cs="Arial"/>
          <w:color w:val="000000"/>
          <w:sz w:val="20"/>
          <w:szCs w:val="20"/>
        </w:rPr>
        <w:br/>
        <w:t>Заявитель вправе обжаловать решение, действие (бездействие) должностных лиц администрации муниципального образования Укыр в судебном порядке в сроки, установленные действующим законодательством.</w:t>
      </w:r>
    </w:p>
    <w:p w:rsidR="00BB1E63" w:rsidRDefault="00BB1E63" w:rsidP="00BB1E63">
      <w:pPr>
        <w:pStyle w:val="a6"/>
        <w:shd w:val="clear" w:color="auto" w:fill="FFFFFF"/>
        <w:spacing w:before="0" w:beforeAutospacing="0" w:after="0" w:afterAutospacing="0"/>
        <w:ind w:firstLine="709"/>
        <w:jc w:val="center"/>
        <w:rPr>
          <w:rFonts w:ascii="Arial" w:hAnsi="Arial" w:cs="Arial"/>
          <w:b/>
          <w:color w:val="000000"/>
          <w:sz w:val="20"/>
          <w:szCs w:val="20"/>
        </w:rPr>
      </w:pPr>
    </w:p>
    <w:p w:rsidR="00BB1E63" w:rsidRPr="00BB1E63" w:rsidRDefault="00BB1E63" w:rsidP="00BB1E63">
      <w:pPr>
        <w:pStyle w:val="a6"/>
        <w:shd w:val="clear" w:color="auto" w:fill="FFFFFF"/>
        <w:spacing w:before="0" w:beforeAutospacing="0" w:after="0" w:afterAutospacing="0"/>
        <w:ind w:firstLine="709"/>
        <w:jc w:val="center"/>
        <w:rPr>
          <w:rFonts w:ascii="Arial" w:hAnsi="Arial" w:cs="Arial"/>
          <w:b/>
          <w:color w:val="000000"/>
          <w:sz w:val="20"/>
          <w:szCs w:val="20"/>
        </w:rPr>
      </w:pPr>
      <w:r w:rsidRPr="00BB1E63">
        <w:rPr>
          <w:rFonts w:ascii="Arial" w:hAnsi="Arial" w:cs="Arial"/>
          <w:b/>
          <w:color w:val="000000"/>
          <w:sz w:val="20"/>
          <w:szCs w:val="20"/>
        </w:rPr>
        <w:t>27.03.2023 г. № 16</w:t>
      </w:r>
    </w:p>
    <w:p w:rsidR="00BB1E63" w:rsidRPr="00BB1E63" w:rsidRDefault="00BB1E63" w:rsidP="00BB1E63">
      <w:pPr>
        <w:pStyle w:val="a6"/>
        <w:shd w:val="clear" w:color="auto" w:fill="FFFFFF"/>
        <w:spacing w:before="0" w:beforeAutospacing="0" w:after="0" w:afterAutospacing="0"/>
        <w:ind w:firstLine="709"/>
        <w:jc w:val="center"/>
        <w:rPr>
          <w:rFonts w:ascii="Arial" w:hAnsi="Arial" w:cs="Arial"/>
          <w:b/>
          <w:color w:val="000000"/>
          <w:sz w:val="20"/>
          <w:szCs w:val="20"/>
        </w:rPr>
      </w:pPr>
      <w:r w:rsidRPr="00BB1E63">
        <w:rPr>
          <w:rFonts w:ascii="Arial" w:hAnsi="Arial" w:cs="Arial"/>
          <w:b/>
          <w:color w:val="000000"/>
          <w:sz w:val="20"/>
          <w:szCs w:val="20"/>
        </w:rPr>
        <w:t>РОССИЙСКАЯ ФЕДЕРАЦИЯ</w:t>
      </w:r>
    </w:p>
    <w:p w:rsidR="00BB1E63" w:rsidRPr="00BB1E63" w:rsidRDefault="00BB1E63" w:rsidP="00BB1E63">
      <w:pPr>
        <w:pStyle w:val="a6"/>
        <w:shd w:val="clear" w:color="auto" w:fill="FFFFFF"/>
        <w:spacing w:before="0" w:beforeAutospacing="0" w:after="0" w:afterAutospacing="0"/>
        <w:ind w:firstLine="709"/>
        <w:jc w:val="center"/>
        <w:rPr>
          <w:rFonts w:ascii="Arial" w:hAnsi="Arial" w:cs="Arial"/>
          <w:b/>
          <w:color w:val="000000"/>
          <w:sz w:val="20"/>
          <w:szCs w:val="20"/>
        </w:rPr>
      </w:pPr>
      <w:r w:rsidRPr="00BB1E63">
        <w:rPr>
          <w:rFonts w:ascii="Arial" w:hAnsi="Arial" w:cs="Arial"/>
          <w:b/>
          <w:color w:val="000000"/>
          <w:sz w:val="20"/>
          <w:szCs w:val="20"/>
        </w:rPr>
        <w:t>ИРКУТСКАЯ ОБЛАСТЬ</w:t>
      </w:r>
    </w:p>
    <w:p w:rsidR="00BB1E63" w:rsidRPr="00BB1E63" w:rsidRDefault="00BB1E63" w:rsidP="00BB1E63">
      <w:pPr>
        <w:pStyle w:val="a6"/>
        <w:shd w:val="clear" w:color="auto" w:fill="FFFFFF"/>
        <w:spacing w:before="0" w:beforeAutospacing="0" w:after="0" w:afterAutospacing="0"/>
        <w:ind w:firstLine="709"/>
        <w:jc w:val="center"/>
        <w:rPr>
          <w:rFonts w:ascii="Arial" w:hAnsi="Arial" w:cs="Arial"/>
          <w:b/>
          <w:color w:val="000000"/>
          <w:sz w:val="20"/>
          <w:szCs w:val="20"/>
        </w:rPr>
      </w:pPr>
      <w:r w:rsidRPr="00BB1E63">
        <w:rPr>
          <w:rFonts w:ascii="Arial" w:hAnsi="Arial" w:cs="Arial"/>
          <w:b/>
          <w:color w:val="000000"/>
          <w:sz w:val="20"/>
          <w:szCs w:val="20"/>
        </w:rPr>
        <w:t>БОХАНСКИЙ РАЙОН</w:t>
      </w:r>
    </w:p>
    <w:p w:rsidR="00BB1E63" w:rsidRPr="00BB1E63" w:rsidRDefault="00BB1E63" w:rsidP="00BB1E63">
      <w:pPr>
        <w:pStyle w:val="a6"/>
        <w:shd w:val="clear" w:color="auto" w:fill="FFFFFF"/>
        <w:spacing w:before="0" w:beforeAutospacing="0" w:after="0" w:afterAutospacing="0"/>
        <w:ind w:firstLine="709"/>
        <w:jc w:val="center"/>
        <w:rPr>
          <w:rFonts w:ascii="Arial" w:hAnsi="Arial" w:cs="Arial"/>
          <w:b/>
          <w:color w:val="000000"/>
          <w:sz w:val="20"/>
          <w:szCs w:val="20"/>
        </w:rPr>
      </w:pPr>
      <w:r w:rsidRPr="00BB1E63">
        <w:rPr>
          <w:rFonts w:ascii="Arial" w:hAnsi="Arial" w:cs="Arial"/>
          <w:b/>
          <w:color w:val="000000"/>
          <w:sz w:val="20"/>
          <w:szCs w:val="20"/>
        </w:rPr>
        <w:t>МУНИЦИПАЛЬНОЕ ОБРАЗОВАНИЕ «Укыр»</w:t>
      </w:r>
    </w:p>
    <w:p w:rsidR="00BB1E63" w:rsidRDefault="00BB1E63" w:rsidP="00BB1E63">
      <w:pPr>
        <w:pStyle w:val="a6"/>
        <w:shd w:val="clear" w:color="auto" w:fill="FFFFFF"/>
        <w:spacing w:before="0" w:beforeAutospacing="0" w:after="0" w:afterAutospacing="0"/>
        <w:ind w:firstLine="709"/>
        <w:jc w:val="center"/>
        <w:rPr>
          <w:rFonts w:ascii="Arial" w:hAnsi="Arial" w:cs="Arial"/>
          <w:b/>
          <w:color w:val="000000"/>
          <w:sz w:val="20"/>
          <w:szCs w:val="20"/>
        </w:rPr>
      </w:pPr>
    </w:p>
    <w:p w:rsidR="00BB1E63" w:rsidRPr="00BB1E63" w:rsidRDefault="00BB1E63" w:rsidP="00BB1E63">
      <w:pPr>
        <w:pStyle w:val="a6"/>
        <w:shd w:val="clear" w:color="auto" w:fill="FFFFFF"/>
        <w:spacing w:before="0" w:beforeAutospacing="0" w:after="0" w:afterAutospacing="0"/>
        <w:ind w:firstLine="709"/>
        <w:jc w:val="center"/>
        <w:rPr>
          <w:rFonts w:ascii="Arial" w:hAnsi="Arial" w:cs="Arial"/>
          <w:b/>
          <w:color w:val="000000"/>
          <w:sz w:val="20"/>
          <w:szCs w:val="20"/>
        </w:rPr>
      </w:pPr>
      <w:r w:rsidRPr="00BB1E63">
        <w:rPr>
          <w:rFonts w:ascii="Arial" w:hAnsi="Arial" w:cs="Arial"/>
          <w:b/>
          <w:color w:val="000000"/>
          <w:sz w:val="20"/>
          <w:szCs w:val="20"/>
        </w:rPr>
        <w:t>ПОСТАНОВЛЕНИЕ</w:t>
      </w:r>
    </w:p>
    <w:p w:rsidR="00BB1E63" w:rsidRPr="00BB1E63" w:rsidRDefault="00BB1E63" w:rsidP="00BB1E63">
      <w:pPr>
        <w:pStyle w:val="a6"/>
        <w:shd w:val="clear" w:color="auto" w:fill="FFFFFF"/>
        <w:spacing w:after="0" w:afterAutospacing="0"/>
        <w:jc w:val="both"/>
        <w:rPr>
          <w:rFonts w:ascii="Arial" w:hAnsi="Arial" w:cs="Arial"/>
          <w:b/>
          <w:color w:val="000000"/>
          <w:sz w:val="20"/>
          <w:szCs w:val="20"/>
        </w:rPr>
      </w:pPr>
      <w:r w:rsidRPr="00BB1E63">
        <w:rPr>
          <w:rFonts w:ascii="Arial" w:hAnsi="Arial" w:cs="Arial"/>
          <w:b/>
          <w:sz w:val="20"/>
          <w:szCs w:val="20"/>
        </w:rPr>
        <w:t xml:space="preserve">О ВНЕСЕНИИ ИЗМЕНЕНИЙ В ПОСТАНОВЛЕНИЕ № 73 от 08.11.2016 г. </w:t>
      </w:r>
      <w:r w:rsidRPr="00BB1E63">
        <w:rPr>
          <w:rFonts w:ascii="Arial" w:hAnsi="Arial" w:cs="Arial"/>
          <w:b/>
          <w:bCs/>
          <w:sz w:val="20"/>
          <w:szCs w:val="20"/>
        </w:rPr>
        <w:t xml:space="preserve">ОБ УТВЕРЖДЕНИИ АДМИНИСТРАТИВНОГО РЕГЛАМЕНТА ПРЕДОСТАВЛЕНИЕ МУНИЦИПАЛЬНОЙ УСЛУГИ </w:t>
      </w:r>
      <w:r w:rsidRPr="00BB1E63">
        <w:rPr>
          <w:rFonts w:ascii="Arial" w:hAnsi="Arial" w:cs="Arial"/>
          <w:b/>
          <w:color w:val="000000"/>
          <w:sz w:val="20"/>
          <w:szCs w:val="20"/>
        </w:rPr>
        <w:t>«ОБМЕН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BB1E63" w:rsidRDefault="00BB1E63" w:rsidP="00BB1E63">
      <w:pPr>
        <w:pStyle w:val="a6"/>
        <w:shd w:val="clear" w:color="auto" w:fill="FFFFFF"/>
        <w:spacing w:after="158" w:afterAutospacing="0"/>
        <w:jc w:val="both"/>
        <w:rPr>
          <w:rFonts w:ascii="Arial" w:hAnsi="Arial" w:cs="Arial"/>
          <w:color w:val="000000"/>
          <w:sz w:val="20"/>
          <w:szCs w:val="20"/>
        </w:rPr>
      </w:pPr>
      <w:r w:rsidRPr="00BB1E63">
        <w:rPr>
          <w:rFonts w:ascii="Arial" w:hAnsi="Arial" w:cs="Arial"/>
          <w:color w:val="000000"/>
          <w:sz w:val="20"/>
          <w:szCs w:val="20"/>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 Земельным кодексом Российской Федерации от 25.10.2001 № 136-ФЗ, </w:t>
      </w:r>
      <w:r w:rsidRPr="00BB1E63">
        <w:rPr>
          <w:rFonts w:ascii="Arial" w:hAnsi="Arial" w:cs="Arial"/>
          <w:sz w:val="20"/>
          <w:szCs w:val="20"/>
        </w:rPr>
        <w:t xml:space="preserve">Постановлением Правительства № 629 от 09.04.2022 г. «Об особенностях регулирования земельных отношений в Российской Федерации в 2022 и 2023 годах», </w:t>
      </w:r>
      <w:r w:rsidRPr="00BB1E63">
        <w:rPr>
          <w:rFonts w:ascii="Arial" w:hAnsi="Arial" w:cs="Arial"/>
          <w:color w:val="000000"/>
          <w:sz w:val="20"/>
          <w:szCs w:val="20"/>
        </w:rPr>
        <w:t>руководствуясь Уставом муниципального образования "Укыр"</w:t>
      </w:r>
    </w:p>
    <w:p w:rsidR="00BB1E63" w:rsidRDefault="00BB1E63" w:rsidP="00BB1E63">
      <w:pPr>
        <w:pStyle w:val="a6"/>
        <w:shd w:val="clear" w:color="auto" w:fill="FFFFFF"/>
        <w:spacing w:after="158" w:afterAutospacing="0"/>
        <w:jc w:val="both"/>
        <w:rPr>
          <w:rFonts w:ascii="Arial" w:hAnsi="Arial" w:cs="Arial"/>
          <w:b/>
          <w:color w:val="000000"/>
          <w:sz w:val="20"/>
          <w:szCs w:val="20"/>
        </w:rPr>
      </w:pPr>
      <w:r w:rsidRPr="00BB1E63">
        <w:rPr>
          <w:rFonts w:ascii="Arial" w:hAnsi="Arial" w:cs="Arial"/>
          <w:b/>
          <w:color w:val="000000"/>
          <w:sz w:val="20"/>
          <w:szCs w:val="20"/>
        </w:rPr>
        <w:t>ПОСТАНОВЛЕНИЕ</w:t>
      </w:r>
    </w:p>
    <w:p w:rsidR="00BB1E63" w:rsidRPr="00BB1E63" w:rsidRDefault="00BB1E63" w:rsidP="00BB1E63">
      <w:pPr>
        <w:pStyle w:val="a6"/>
        <w:shd w:val="clear" w:color="auto" w:fill="FFFFFF"/>
        <w:spacing w:after="158" w:afterAutospacing="0"/>
        <w:jc w:val="both"/>
        <w:rPr>
          <w:rFonts w:ascii="Arial" w:hAnsi="Arial" w:cs="Arial"/>
          <w:color w:val="000000"/>
          <w:sz w:val="20"/>
          <w:szCs w:val="20"/>
        </w:rPr>
      </w:pPr>
      <w:r w:rsidRPr="00BB1E63">
        <w:rPr>
          <w:rFonts w:ascii="Arial" w:hAnsi="Arial" w:cs="Arial"/>
          <w:color w:val="000000"/>
          <w:sz w:val="20"/>
          <w:szCs w:val="20"/>
        </w:rPr>
        <w:t>1. Внести изменения в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r w:rsidRPr="00BB1E63">
        <w:rPr>
          <w:rFonts w:ascii="Arial" w:hAnsi="Arial" w:cs="Arial"/>
          <w:spacing w:val="2"/>
          <w:sz w:val="20"/>
          <w:szCs w:val="20"/>
        </w:rPr>
        <w:t>;</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2. Настоящее постановление опубликовать в Вестнике МО «Укыр» и информационно телекоммуникационной сети Интернет;</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3. Контроль за исполнением настоящего постановления оставляю за собой</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p>
    <w:p w:rsidR="00BB1E63" w:rsidRPr="00BB1E63" w:rsidRDefault="00BB1E63" w:rsidP="00BB1E63">
      <w:pPr>
        <w:pStyle w:val="a6"/>
        <w:shd w:val="clear" w:color="auto" w:fill="FFFFFF"/>
        <w:tabs>
          <w:tab w:val="left" w:pos="403"/>
          <w:tab w:val="right" w:pos="9355"/>
        </w:tabs>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муниципального образования «Укыр»</w:t>
      </w:r>
    </w:p>
    <w:p w:rsidR="00BB1E63" w:rsidRPr="00BB1E63" w:rsidRDefault="00BB1E63" w:rsidP="00BB1E63">
      <w:pPr>
        <w:pStyle w:val="a6"/>
        <w:shd w:val="clear" w:color="auto" w:fill="FFFFFF"/>
        <w:tabs>
          <w:tab w:val="left" w:pos="403"/>
          <w:tab w:val="right" w:pos="9355"/>
        </w:tabs>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В.А.Багайников</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39465C"/>
          <w:sz w:val="20"/>
          <w:szCs w:val="20"/>
        </w:rPr>
      </w:pPr>
      <w:r w:rsidRPr="00BB1E63">
        <w:rPr>
          <w:rFonts w:ascii="Arial" w:hAnsi="Arial" w:cs="Arial"/>
          <w:color w:val="000000"/>
          <w:sz w:val="20"/>
          <w:szCs w:val="20"/>
        </w:rPr>
        <w:t>Приложение</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к постановлению администрации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МО «Укыр»</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от 27.03.2023 г. № 16</w:t>
      </w:r>
    </w:p>
    <w:p w:rsidR="00BB1E63" w:rsidRPr="00BB1E63" w:rsidRDefault="00BB1E63" w:rsidP="00BB1E63">
      <w:pPr>
        <w:pStyle w:val="a6"/>
        <w:shd w:val="clear" w:color="auto" w:fill="FFFFFF"/>
        <w:spacing w:after="0" w:afterAutospacing="0"/>
        <w:jc w:val="both"/>
        <w:rPr>
          <w:rFonts w:ascii="Arial" w:hAnsi="Arial" w:cs="Arial"/>
          <w:color w:val="000000"/>
          <w:sz w:val="20"/>
          <w:szCs w:val="20"/>
        </w:rPr>
      </w:pPr>
      <w:r w:rsidRPr="00BB1E63">
        <w:rPr>
          <w:rFonts w:ascii="Arial" w:hAnsi="Arial" w:cs="Arial"/>
          <w:b/>
          <w:bCs/>
          <w:color w:val="000000"/>
          <w:sz w:val="20"/>
          <w:szCs w:val="20"/>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1. Общие положения</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1. Цель разработки административного регламента</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1.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обмена земельными участками.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2. Круг заявителей</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2. Муниципальная услуга предоставляется физическим и юридическим лицам.</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3. Требования к порядку информирования о предоставлении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«Укыр» (далее – уполномоченный орган).</w:t>
      </w:r>
      <w:r w:rsidRPr="00BB1E63">
        <w:rPr>
          <w:rFonts w:ascii="Arial" w:hAnsi="Arial" w:cs="Arial"/>
          <w:color w:val="000000"/>
          <w:sz w:val="20"/>
          <w:szCs w:val="20"/>
        </w:rPr>
        <w:br/>
        <w:t>3.1. Муниципальная услуга не предоставляется на базе многофункционального центра предоставления государственных и муниципальных услуг.</w:t>
      </w:r>
      <w:r w:rsidRPr="00BB1E63">
        <w:rPr>
          <w:rFonts w:ascii="Arial" w:hAnsi="Arial" w:cs="Arial"/>
          <w:color w:val="000000"/>
          <w:sz w:val="20"/>
          <w:szCs w:val="20"/>
        </w:rPr>
        <w:br/>
        <w:t>4. Информация предоставляется:</w:t>
      </w:r>
      <w:r w:rsidRPr="00BB1E63">
        <w:rPr>
          <w:rFonts w:ascii="Arial" w:hAnsi="Arial" w:cs="Arial"/>
          <w:color w:val="000000"/>
          <w:sz w:val="20"/>
          <w:szCs w:val="20"/>
        </w:rPr>
        <w:br/>
        <w:t>а) при личном контакте с заявителями;</w:t>
      </w:r>
      <w:r w:rsidRPr="00BB1E63">
        <w:rPr>
          <w:rFonts w:ascii="Arial" w:hAnsi="Arial" w:cs="Arial"/>
          <w:color w:val="000000"/>
          <w:sz w:val="20"/>
          <w:szCs w:val="20"/>
        </w:rPr>
        <w:b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Pr="00BB1E63">
        <w:rPr>
          <w:rFonts w:ascii="Arial" w:hAnsi="Arial" w:cs="Arial"/>
          <w:color w:val="000000"/>
          <w:sz w:val="20"/>
          <w:szCs w:val="20"/>
        </w:rPr>
        <w:br/>
        <w:t>в) письменно, в случае письменного обращения заявителя.</w:t>
      </w:r>
      <w:r w:rsidRPr="00BB1E63">
        <w:rPr>
          <w:rFonts w:ascii="Arial" w:hAnsi="Arial" w:cs="Arial"/>
          <w:color w:val="000000"/>
          <w:sz w:val="20"/>
          <w:szCs w:val="20"/>
        </w:rPr>
        <w:b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Pr="00BB1E63">
        <w:rPr>
          <w:rFonts w:ascii="Arial" w:hAnsi="Arial" w:cs="Arial"/>
          <w:color w:val="000000"/>
          <w:sz w:val="20"/>
          <w:szCs w:val="20"/>
        </w:rPr>
        <w:br/>
        <w:t>6. Должностные лица уполномоченного органа, предоставляют информацию по следующим вопросам:</w:t>
      </w:r>
      <w:r w:rsidRPr="00BB1E63">
        <w:rPr>
          <w:rFonts w:ascii="Arial" w:hAnsi="Arial" w:cs="Arial"/>
          <w:color w:val="000000"/>
          <w:sz w:val="20"/>
          <w:szCs w:val="20"/>
        </w:rPr>
        <w:b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Pr="00BB1E63">
        <w:rPr>
          <w:rFonts w:ascii="Arial" w:hAnsi="Arial" w:cs="Arial"/>
          <w:color w:val="000000"/>
          <w:sz w:val="20"/>
          <w:szCs w:val="20"/>
        </w:rPr>
        <w:br/>
        <w:t>б) о порядке предоставления муниципальной услуги и ходе предоставления муниципальной услуги;</w:t>
      </w:r>
      <w:r w:rsidRPr="00BB1E63">
        <w:rPr>
          <w:rFonts w:ascii="Arial" w:hAnsi="Arial" w:cs="Arial"/>
          <w:color w:val="000000"/>
          <w:sz w:val="20"/>
          <w:szCs w:val="20"/>
        </w:rPr>
        <w:br/>
        <w:t>в) о перечне документов, необходимых для предоставления муниципальной услуги;</w:t>
      </w:r>
      <w:r w:rsidRPr="00BB1E63">
        <w:rPr>
          <w:rFonts w:ascii="Arial" w:hAnsi="Arial" w:cs="Arial"/>
          <w:color w:val="000000"/>
          <w:sz w:val="20"/>
          <w:szCs w:val="20"/>
        </w:rPr>
        <w:br/>
        <w:t>г) о времени приема документов, необходимых для предоставления муниципальной услуги;</w:t>
      </w:r>
      <w:r w:rsidRPr="00BB1E63">
        <w:rPr>
          <w:rFonts w:ascii="Arial" w:hAnsi="Arial" w:cs="Arial"/>
          <w:color w:val="000000"/>
          <w:sz w:val="20"/>
          <w:szCs w:val="20"/>
        </w:rPr>
        <w:br/>
        <w:t>д) о сроке предоставления муниципальной услуги;</w:t>
      </w:r>
      <w:r w:rsidRPr="00BB1E63">
        <w:rPr>
          <w:rFonts w:ascii="Arial" w:hAnsi="Arial" w:cs="Arial"/>
          <w:color w:val="000000"/>
          <w:sz w:val="20"/>
          <w:szCs w:val="20"/>
        </w:rPr>
        <w:br/>
        <w:t>е) об основаниях отказа в приеме заявления и документов, необходимых для предоставления муниципальной услуги;</w:t>
      </w:r>
      <w:r w:rsidRPr="00BB1E63">
        <w:rPr>
          <w:rFonts w:ascii="Arial" w:hAnsi="Arial" w:cs="Arial"/>
          <w:color w:val="000000"/>
          <w:sz w:val="20"/>
          <w:szCs w:val="20"/>
        </w:rPr>
        <w:br/>
        <w:t>ж) об основаниях отказа в предоставлении муниципальной услуги;</w:t>
      </w:r>
      <w:r w:rsidRPr="00BB1E63">
        <w:rPr>
          <w:rFonts w:ascii="Arial" w:hAnsi="Arial" w:cs="Arial"/>
          <w:color w:val="000000"/>
          <w:sz w:val="20"/>
          <w:szCs w:val="20"/>
        </w:rPr>
        <w:b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sidRPr="00BB1E63">
        <w:rPr>
          <w:rFonts w:ascii="Arial" w:hAnsi="Arial" w:cs="Arial"/>
          <w:color w:val="000000"/>
          <w:sz w:val="20"/>
          <w:szCs w:val="20"/>
        </w:rPr>
        <w:br/>
        <w:t>7. Основными требованиями при предоставлении информации являются:</w:t>
      </w:r>
      <w:r w:rsidRPr="00BB1E63">
        <w:rPr>
          <w:rFonts w:ascii="Arial" w:hAnsi="Arial" w:cs="Arial"/>
          <w:color w:val="000000"/>
          <w:sz w:val="20"/>
          <w:szCs w:val="20"/>
        </w:rPr>
        <w:br/>
        <w:t>а) актуальность;</w:t>
      </w:r>
      <w:r w:rsidRPr="00BB1E63">
        <w:rPr>
          <w:rFonts w:ascii="Arial" w:hAnsi="Arial" w:cs="Arial"/>
          <w:color w:val="000000"/>
          <w:sz w:val="20"/>
          <w:szCs w:val="20"/>
        </w:rPr>
        <w:br/>
        <w:t>б) своевременность;</w:t>
      </w:r>
      <w:r w:rsidRPr="00BB1E63">
        <w:rPr>
          <w:rFonts w:ascii="Arial" w:hAnsi="Arial" w:cs="Arial"/>
          <w:color w:val="000000"/>
          <w:sz w:val="20"/>
          <w:szCs w:val="20"/>
        </w:rPr>
        <w:br/>
        <w:t>в) четкость и доступность в изложении информации;</w:t>
      </w:r>
      <w:r w:rsidRPr="00BB1E63">
        <w:rPr>
          <w:rFonts w:ascii="Arial" w:hAnsi="Arial" w:cs="Arial"/>
          <w:color w:val="000000"/>
          <w:sz w:val="20"/>
          <w:szCs w:val="20"/>
        </w:rPr>
        <w:br/>
        <w:t>г) полнота информации;</w:t>
      </w:r>
      <w:r w:rsidRPr="00BB1E63">
        <w:rPr>
          <w:rFonts w:ascii="Arial" w:hAnsi="Arial" w:cs="Arial"/>
          <w:color w:val="000000"/>
          <w:sz w:val="20"/>
          <w:szCs w:val="20"/>
        </w:rPr>
        <w:br/>
        <w:t>д) соответствие информации требованиям законодательства.</w:t>
      </w:r>
      <w:r w:rsidRPr="00BB1E63">
        <w:rPr>
          <w:rFonts w:ascii="Arial" w:hAnsi="Arial" w:cs="Arial"/>
          <w:color w:val="000000"/>
          <w:sz w:val="20"/>
          <w:szCs w:val="20"/>
        </w:rPr>
        <w:br/>
        <w:t>8. Предоставление информации по телефону осуществляется путем непосредственного общения заявителя с должностным лицом уполномоченного органа.</w:t>
      </w:r>
      <w:r w:rsidRPr="00BB1E63">
        <w:rPr>
          <w:rFonts w:ascii="Arial" w:hAnsi="Arial" w:cs="Arial"/>
          <w:color w:val="000000"/>
          <w:sz w:val="20"/>
          <w:szCs w:val="20"/>
        </w:rPr>
        <w:b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Pr="00BB1E63">
        <w:rPr>
          <w:rFonts w:ascii="Arial" w:hAnsi="Arial" w:cs="Arial"/>
          <w:color w:val="000000"/>
          <w:sz w:val="20"/>
          <w:szCs w:val="20"/>
        </w:rPr>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r w:rsidRPr="00BB1E63">
        <w:rPr>
          <w:rFonts w:ascii="Arial" w:hAnsi="Arial" w:cs="Arial"/>
          <w:color w:val="000000"/>
          <w:sz w:val="20"/>
          <w:szCs w:val="20"/>
        </w:rPr>
        <w:br/>
        <w:t>10.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«Укыр», в соответствии с графиком приема заявителей, указанным в пункте 15 настоящего административного регламента.</w:t>
      </w:r>
      <w:r w:rsidRPr="00BB1E63">
        <w:rPr>
          <w:rFonts w:ascii="Arial" w:hAnsi="Arial" w:cs="Arial"/>
          <w:color w:val="000000"/>
          <w:sz w:val="20"/>
          <w:szCs w:val="20"/>
        </w:rPr>
        <w:br/>
        <w:t>Прием заявителей главой администрации муниципального образования «Укыр» (в случае его отсутствия – заместителем главы) проводится по предварительной записи, которая осуществляется по телефону 8(39538)98-6-59.</w:t>
      </w:r>
      <w:r w:rsidRPr="00BB1E63">
        <w:rPr>
          <w:rFonts w:ascii="Arial" w:hAnsi="Arial" w:cs="Arial"/>
          <w:color w:val="000000"/>
          <w:sz w:val="20"/>
          <w:szCs w:val="20"/>
        </w:rPr>
        <w:b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r w:rsidRPr="00BB1E63">
        <w:rPr>
          <w:rFonts w:ascii="Arial" w:hAnsi="Arial" w:cs="Arial"/>
          <w:color w:val="39465C"/>
          <w:sz w:val="20"/>
          <w:szCs w:val="20"/>
        </w:rPr>
        <w:t> </w:t>
      </w:r>
      <w:r w:rsidRPr="00BB1E63">
        <w:rPr>
          <w:rFonts w:ascii="Arial" w:hAnsi="Arial" w:cs="Arial"/>
          <w:color w:val="000000"/>
          <w:sz w:val="20"/>
          <w:szCs w:val="20"/>
        </w:rPr>
        <w:br/>
        <w:t>Днем регистрации обращения является день его поступления в уполномоченный орган.</w:t>
      </w:r>
      <w:r w:rsidRPr="00BB1E63">
        <w:rPr>
          <w:rFonts w:ascii="Arial" w:hAnsi="Arial" w:cs="Arial"/>
          <w:color w:val="000000"/>
          <w:sz w:val="20"/>
          <w:szCs w:val="20"/>
        </w:rPr>
        <w:br/>
        <w:t>Ответ на обращение, поступившее в уполномоченный орган, в течение срока его рассмотрения направляется по адресу, указанному в обращении.</w:t>
      </w:r>
      <w:r w:rsidRPr="00BB1E63">
        <w:rPr>
          <w:rFonts w:ascii="Arial" w:hAnsi="Arial" w:cs="Arial"/>
          <w:color w:val="000000"/>
          <w:sz w:val="20"/>
          <w:szCs w:val="20"/>
        </w:rPr>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Pr="00BB1E63">
        <w:rPr>
          <w:rFonts w:ascii="Arial" w:hAnsi="Arial" w:cs="Arial"/>
          <w:color w:val="000000"/>
          <w:sz w:val="20"/>
          <w:szCs w:val="20"/>
        </w:rPr>
        <w:b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BB1E63">
        <w:rPr>
          <w:rFonts w:ascii="Arial" w:hAnsi="Arial" w:cs="Arial"/>
          <w:color w:val="000000"/>
          <w:sz w:val="20"/>
          <w:szCs w:val="20"/>
        </w:rPr>
        <w:br/>
        <w:t>а) на стендах, расположенных в помещениях, занимаемых уполномоченным органом;</w:t>
      </w:r>
      <w:r w:rsidRPr="00BB1E63">
        <w:rPr>
          <w:rFonts w:ascii="Arial" w:hAnsi="Arial" w:cs="Arial"/>
          <w:color w:val="000000"/>
          <w:sz w:val="20"/>
          <w:szCs w:val="20"/>
        </w:rPr>
        <w:br/>
        <w:t>б) на официальном сайте уполномоченного органа в информационно-телекоммуникационной сети «Интернет»-</w:t>
      </w:r>
      <w:r w:rsidRPr="00BB1E63">
        <w:rPr>
          <w:rFonts w:ascii="Arial" w:hAnsi="Arial" w:cs="Arial"/>
          <w:color w:val="000000"/>
          <w:sz w:val="20"/>
          <w:szCs w:val="20"/>
          <w:lang w:val="en-US"/>
        </w:rPr>
        <w:t>bohan</w:t>
      </w:r>
      <w:r w:rsidRPr="00BB1E63">
        <w:rPr>
          <w:rFonts w:ascii="Arial" w:hAnsi="Arial" w:cs="Arial"/>
          <w:color w:val="000000"/>
          <w:sz w:val="20"/>
          <w:szCs w:val="20"/>
        </w:rPr>
        <w:t>.</w:t>
      </w:r>
      <w:r w:rsidRPr="00BB1E63">
        <w:rPr>
          <w:rFonts w:ascii="Arial" w:hAnsi="Arial" w:cs="Arial"/>
          <w:color w:val="000000"/>
          <w:sz w:val="20"/>
          <w:szCs w:val="20"/>
          <w:lang w:val="en-US"/>
        </w:rPr>
        <w:t>irkobl</w:t>
      </w:r>
      <w:r w:rsidRPr="00BB1E63">
        <w:rPr>
          <w:rFonts w:ascii="Arial" w:hAnsi="Arial" w:cs="Arial"/>
          <w:color w:val="000000"/>
          <w:sz w:val="20"/>
          <w:szCs w:val="20"/>
        </w:rPr>
        <w:t>.</w:t>
      </w:r>
      <w:r w:rsidRPr="00BB1E63">
        <w:rPr>
          <w:rFonts w:ascii="Arial" w:hAnsi="Arial" w:cs="Arial"/>
          <w:color w:val="000000"/>
          <w:sz w:val="20"/>
          <w:szCs w:val="20"/>
          <w:lang w:val="en-US"/>
        </w:rPr>
        <w:t>ru</w:t>
      </w:r>
      <w:r w:rsidRPr="00BB1E63">
        <w:rPr>
          <w:rFonts w:ascii="Arial" w:hAnsi="Arial" w:cs="Arial"/>
          <w:color w:val="000000"/>
          <w:sz w:val="20"/>
          <w:szCs w:val="20"/>
        </w:rPr>
        <w:t>, а также на Портале;</w:t>
      </w:r>
      <w:r w:rsidRPr="00BB1E63">
        <w:rPr>
          <w:rFonts w:ascii="Arial" w:hAnsi="Arial" w:cs="Arial"/>
          <w:color w:val="000000"/>
          <w:sz w:val="20"/>
          <w:szCs w:val="20"/>
        </w:rPr>
        <w:br/>
        <w:t>в) посредством публикации в средствах массовой информации.</w:t>
      </w:r>
      <w:r w:rsidRPr="00BB1E63">
        <w:rPr>
          <w:rFonts w:ascii="Arial" w:hAnsi="Arial" w:cs="Arial"/>
          <w:color w:val="000000"/>
          <w:sz w:val="20"/>
          <w:szCs w:val="20"/>
        </w:rPr>
        <w:br/>
        <w:t>13. На стендах, расположенных в помещениях, занимаемых уполномоченным органом, размещается следующая информация:</w:t>
      </w:r>
      <w:r w:rsidRPr="00BB1E63">
        <w:rPr>
          <w:rFonts w:ascii="Arial" w:hAnsi="Arial" w:cs="Arial"/>
          <w:color w:val="000000"/>
          <w:sz w:val="20"/>
          <w:szCs w:val="20"/>
        </w:rPr>
        <w:br/>
        <w:t>1) список документов для получения муниципальной услуги;</w:t>
      </w:r>
      <w:r w:rsidRPr="00BB1E63">
        <w:rPr>
          <w:rFonts w:ascii="Arial" w:hAnsi="Arial" w:cs="Arial"/>
          <w:color w:val="000000"/>
          <w:sz w:val="20"/>
          <w:szCs w:val="20"/>
        </w:rPr>
        <w:br/>
        <w:t>2) о сроках предоставления муниципальной услуги;</w:t>
      </w:r>
      <w:r w:rsidRPr="00BB1E63">
        <w:rPr>
          <w:rFonts w:ascii="Arial" w:hAnsi="Arial" w:cs="Arial"/>
          <w:color w:val="000000"/>
          <w:sz w:val="20"/>
          <w:szCs w:val="20"/>
        </w:rPr>
        <w:br/>
        <w:t>3) извлечения из административного регламента:</w:t>
      </w:r>
      <w:r w:rsidRPr="00BB1E63">
        <w:rPr>
          <w:rFonts w:ascii="Arial" w:hAnsi="Arial" w:cs="Arial"/>
          <w:color w:val="000000"/>
          <w:sz w:val="20"/>
          <w:szCs w:val="20"/>
        </w:rPr>
        <w:br/>
        <w:t>а) об основаниях отказа в предоставлении муниципальной услуги;</w:t>
      </w:r>
      <w:r w:rsidRPr="00BB1E63">
        <w:rPr>
          <w:rFonts w:ascii="Arial" w:hAnsi="Arial" w:cs="Arial"/>
          <w:color w:val="000000"/>
          <w:sz w:val="20"/>
          <w:szCs w:val="20"/>
        </w:rPr>
        <w:br/>
        <w:t>б) об описании конечного результата предоставления муниципальной услуги;</w:t>
      </w:r>
      <w:r w:rsidRPr="00BB1E63">
        <w:rPr>
          <w:rFonts w:ascii="Arial" w:hAnsi="Arial" w:cs="Arial"/>
          <w:color w:val="000000"/>
          <w:sz w:val="20"/>
          <w:szCs w:val="20"/>
        </w:rPr>
        <w:br/>
        <w:t>в) о порядке досудебного обжалования решений и действий (бездействия) уполномоченного органа, а также должностных лиц уполномоченного органа;</w:t>
      </w:r>
      <w:r w:rsidRPr="00BB1E63">
        <w:rPr>
          <w:rFonts w:ascii="Arial" w:hAnsi="Arial" w:cs="Arial"/>
          <w:color w:val="000000"/>
          <w:sz w:val="20"/>
          <w:szCs w:val="20"/>
        </w:rPr>
        <w:b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Pr="00BB1E63">
        <w:rPr>
          <w:rFonts w:ascii="Arial" w:hAnsi="Arial" w:cs="Arial"/>
          <w:color w:val="000000"/>
          <w:sz w:val="20"/>
          <w:szCs w:val="20"/>
        </w:rPr>
        <w:br/>
        <w:t>5) перечень нормативных правовых актов, регулирующих отношения, возникающие в связи с предоставлением муниципальной услуги.</w:t>
      </w:r>
      <w:r w:rsidRPr="00BB1E63">
        <w:rPr>
          <w:rFonts w:ascii="Arial" w:hAnsi="Arial" w:cs="Arial"/>
          <w:color w:val="000000"/>
          <w:sz w:val="20"/>
          <w:szCs w:val="20"/>
        </w:rPr>
        <w:br/>
        <w:t>14. Информация об уполномоченном органе:</w:t>
      </w:r>
      <w:r w:rsidRPr="00BB1E63">
        <w:rPr>
          <w:rFonts w:ascii="Arial" w:hAnsi="Arial" w:cs="Arial"/>
          <w:color w:val="000000"/>
          <w:sz w:val="20"/>
          <w:szCs w:val="20"/>
        </w:rPr>
        <w:br/>
        <w:t>а) место нахождения: 669335, Иркутская область, Боханский район, с. Укыр, ул. Школьная, 24;</w:t>
      </w:r>
      <w:r w:rsidRPr="00BB1E63">
        <w:rPr>
          <w:rFonts w:ascii="Arial" w:hAnsi="Arial" w:cs="Arial"/>
          <w:color w:val="000000"/>
          <w:sz w:val="20"/>
          <w:szCs w:val="20"/>
        </w:rPr>
        <w:br/>
        <w:t>б) телефон: 8(39538)98-6-59;</w:t>
      </w:r>
      <w:r w:rsidRPr="00BB1E63">
        <w:rPr>
          <w:rFonts w:ascii="Arial" w:hAnsi="Arial" w:cs="Arial"/>
          <w:color w:val="39465C"/>
          <w:sz w:val="20"/>
          <w:szCs w:val="20"/>
        </w:rPr>
        <w:t> </w:t>
      </w:r>
      <w:r w:rsidRPr="00BB1E63">
        <w:rPr>
          <w:rFonts w:ascii="Arial" w:hAnsi="Arial" w:cs="Arial"/>
          <w:color w:val="000000"/>
          <w:sz w:val="20"/>
          <w:szCs w:val="20"/>
        </w:rPr>
        <w:br/>
        <w:t>в) почтовый адрес для направления документов и обращений: 669335, Иркутская область, Боханский район, с. Укыр , ул. Школьная, 24;</w:t>
      </w:r>
      <w:r w:rsidRPr="00BB1E63">
        <w:rPr>
          <w:rFonts w:ascii="Arial" w:hAnsi="Arial" w:cs="Arial"/>
          <w:color w:val="000000"/>
          <w:sz w:val="20"/>
          <w:szCs w:val="20"/>
        </w:rPr>
        <w:br/>
        <w:t>г) официальный сайт в информационно-телекоммуникационной сети «Интернет» –</w:t>
      </w:r>
      <w:r w:rsidRPr="00BB1E63">
        <w:rPr>
          <w:rStyle w:val="apple-converted-space"/>
          <w:rFonts w:ascii="Arial" w:hAnsi="Arial" w:cs="Arial"/>
          <w:color w:val="000000"/>
          <w:sz w:val="20"/>
          <w:szCs w:val="20"/>
        </w:rPr>
        <w:t> </w:t>
      </w:r>
      <w:r w:rsidRPr="00BB1E63">
        <w:rPr>
          <w:rFonts w:ascii="Arial" w:hAnsi="Arial" w:cs="Arial"/>
          <w:color w:val="000000"/>
          <w:sz w:val="20"/>
          <w:szCs w:val="20"/>
          <w:lang w:val="en-US"/>
        </w:rPr>
        <w:t>bohan</w:t>
      </w:r>
      <w:r w:rsidRPr="00BB1E63">
        <w:rPr>
          <w:rFonts w:ascii="Arial" w:hAnsi="Arial" w:cs="Arial"/>
          <w:color w:val="000000"/>
          <w:sz w:val="20"/>
          <w:szCs w:val="20"/>
        </w:rPr>
        <w:t>.</w:t>
      </w:r>
      <w:r w:rsidRPr="00BB1E63">
        <w:rPr>
          <w:rFonts w:ascii="Arial" w:hAnsi="Arial" w:cs="Arial"/>
          <w:color w:val="000000"/>
          <w:sz w:val="20"/>
          <w:szCs w:val="20"/>
          <w:lang w:val="en-US"/>
        </w:rPr>
        <w:t>irkobl</w:t>
      </w:r>
      <w:r w:rsidRPr="00BB1E63">
        <w:rPr>
          <w:rFonts w:ascii="Arial" w:hAnsi="Arial" w:cs="Arial"/>
          <w:color w:val="000000"/>
          <w:sz w:val="20"/>
          <w:szCs w:val="20"/>
        </w:rPr>
        <w:t>.</w:t>
      </w:r>
      <w:r w:rsidRPr="00BB1E63">
        <w:rPr>
          <w:rFonts w:ascii="Arial" w:hAnsi="Arial" w:cs="Arial"/>
          <w:color w:val="000000"/>
          <w:sz w:val="20"/>
          <w:szCs w:val="20"/>
          <w:lang w:val="en-US"/>
        </w:rPr>
        <w:t>ru</w:t>
      </w:r>
      <w:r w:rsidRPr="00BB1E63">
        <w:rPr>
          <w:rFonts w:ascii="Arial" w:hAnsi="Arial" w:cs="Arial"/>
          <w:color w:val="000000"/>
          <w:sz w:val="20"/>
          <w:szCs w:val="20"/>
        </w:rPr>
        <w:t>;</w:t>
      </w:r>
      <w:r w:rsidRPr="00BB1E63">
        <w:rPr>
          <w:rFonts w:ascii="Arial" w:hAnsi="Arial" w:cs="Arial"/>
          <w:color w:val="000000"/>
          <w:sz w:val="20"/>
          <w:szCs w:val="20"/>
        </w:rPr>
        <w:br/>
        <w:t>д) адрес электронной почты</w:t>
      </w:r>
      <w:r w:rsidRPr="00BB1E63">
        <w:rPr>
          <w:rStyle w:val="apple-converted-space"/>
          <w:rFonts w:ascii="Arial" w:hAnsi="Arial" w:cs="Arial"/>
          <w:color w:val="000000"/>
          <w:sz w:val="20"/>
          <w:szCs w:val="20"/>
        </w:rPr>
        <w:t> </w:t>
      </w:r>
      <w:r w:rsidRPr="00BB1E63">
        <w:rPr>
          <w:rFonts w:ascii="Arial" w:hAnsi="Arial" w:cs="Arial"/>
          <w:color w:val="000000"/>
          <w:sz w:val="20"/>
          <w:szCs w:val="20"/>
          <w:lang w:val="en-US"/>
        </w:rPr>
        <w:t>mo</w:t>
      </w:r>
      <w:r w:rsidRPr="00BB1E63">
        <w:rPr>
          <w:rFonts w:ascii="Arial" w:hAnsi="Arial" w:cs="Arial"/>
          <w:color w:val="000000"/>
          <w:sz w:val="20"/>
          <w:szCs w:val="20"/>
        </w:rPr>
        <w:t>-</w:t>
      </w:r>
      <w:r w:rsidRPr="00BB1E63">
        <w:rPr>
          <w:rFonts w:ascii="Arial" w:hAnsi="Arial" w:cs="Arial"/>
          <w:color w:val="000000"/>
          <w:sz w:val="20"/>
          <w:szCs w:val="20"/>
          <w:lang w:val="en-US"/>
        </w:rPr>
        <w:t>ukir</w:t>
      </w:r>
      <w:r w:rsidRPr="00BB1E63">
        <w:rPr>
          <w:rFonts w:ascii="Arial" w:hAnsi="Arial" w:cs="Arial"/>
          <w:color w:val="000000"/>
          <w:sz w:val="20"/>
          <w:szCs w:val="20"/>
        </w:rPr>
        <w:t>@</w:t>
      </w:r>
      <w:r w:rsidRPr="00BB1E63">
        <w:rPr>
          <w:rFonts w:ascii="Arial" w:hAnsi="Arial" w:cs="Arial"/>
          <w:color w:val="000000"/>
          <w:sz w:val="20"/>
          <w:szCs w:val="20"/>
          <w:lang w:val="en-US"/>
        </w:rPr>
        <w:t>yandex</w:t>
      </w:r>
      <w:r w:rsidRPr="00BB1E63">
        <w:rPr>
          <w:rFonts w:ascii="Arial" w:hAnsi="Arial" w:cs="Arial"/>
          <w:color w:val="000000"/>
          <w:sz w:val="20"/>
          <w:szCs w:val="20"/>
        </w:rPr>
        <w:t>.</w:t>
      </w:r>
      <w:r w:rsidRPr="00BB1E63">
        <w:rPr>
          <w:rFonts w:ascii="Arial" w:hAnsi="Arial" w:cs="Arial"/>
          <w:color w:val="000000"/>
          <w:sz w:val="20"/>
          <w:szCs w:val="20"/>
          <w:lang w:val="en-US"/>
        </w:rPr>
        <w:t>ru</w:t>
      </w:r>
      <w:r w:rsidRPr="00BB1E63">
        <w:rPr>
          <w:rFonts w:ascii="Arial" w:hAnsi="Arial" w:cs="Arial"/>
          <w:color w:val="33556B"/>
          <w:sz w:val="20"/>
          <w:szCs w:val="20"/>
        </w:rPr>
        <w:t> </w:t>
      </w:r>
      <w:r w:rsidRPr="00BB1E63">
        <w:rPr>
          <w:rFonts w:ascii="Arial" w:hAnsi="Arial" w:cs="Arial"/>
          <w:color w:val="000000"/>
          <w:sz w:val="20"/>
          <w:szCs w:val="20"/>
        </w:rPr>
        <w:br/>
        <w:t>15. График приема заявителей в уполномоченном органе:</w:t>
      </w:r>
      <w:r w:rsidRPr="00BB1E63">
        <w:rPr>
          <w:rFonts w:ascii="Arial" w:hAnsi="Arial" w:cs="Arial"/>
          <w:color w:val="000000"/>
          <w:sz w:val="20"/>
          <w:szCs w:val="20"/>
        </w:rPr>
        <w:br/>
        <w:t>Понедельник 9.00 – 17.00 (перерыв 13.00 – 14.00)</w:t>
      </w:r>
      <w:r w:rsidRPr="00BB1E63">
        <w:rPr>
          <w:rFonts w:ascii="Arial" w:hAnsi="Arial" w:cs="Arial"/>
          <w:color w:val="000000"/>
          <w:sz w:val="20"/>
          <w:szCs w:val="20"/>
        </w:rPr>
        <w:br/>
        <w:t>Вторник 9.00 – 17.00 (перерыв 13.00 – 14.00)</w:t>
      </w:r>
      <w:r w:rsidRPr="00BB1E63">
        <w:rPr>
          <w:rFonts w:ascii="Arial" w:hAnsi="Arial" w:cs="Arial"/>
          <w:color w:val="000000"/>
          <w:sz w:val="20"/>
          <w:szCs w:val="20"/>
        </w:rPr>
        <w:br/>
        <w:t>Среда 9.00 – 17.00 (перерыв 13.00 – 14.00)</w:t>
      </w:r>
      <w:r w:rsidRPr="00BB1E63">
        <w:rPr>
          <w:rFonts w:ascii="Arial" w:hAnsi="Arial" w:cs="Arial"/>
          <w:color w:val="000000"/>
          <w:sz w:val="20"/>
          <w:szCs w:val="20"/>
        </w:rPr>
        <w:br/>
        <w:t>Четверг 9.00 – 17.00 (перерыв 13.00 – 14.00)</w:t>
      </w:r>
      <w:r w:rsidRPr="00BB1E63">
        <w:rPr>
          <w:rFonts w:ascii="Arial" w:hAnsi="Arial" w:cs="Arial"/>
          <w:color w:val="000000"/>
          <w:sz w:val="20"/>
          <w:szCs w:val="20"/>
        </w:rPr>
        <w:br/>
        <w:t>Пятница 9.00 – 17.00 (перерыв 13.00 – 14.00)</w:t>
      </w:r>
      <w:r w:rsidRPr="00BB1E63">
        <w:rPr>
          <w:rFonts w:ascii="Arial" w:hAnsi="Arial" w:cs="Arial"/>
          <w:color w:val="000000"/>
          <w:sz w:val="20"/>
          <w:szCs w:val="20"/>
        </w:rPr>
        <w:br/>
        <w:t>Суббота, воскресенье – выходные дни</w:t>
      </w:r>
      <w:r w:rsidRPr="00BB1E63">
        <w:rPr>
          <w:rFonts w:ascii="Arial" w:hAnsi="Arial" w:cs="Arial"/>
          <w:color w:val="39465C"/>
          <w:sz w:val="20"/>
          <w:szCs w:val="20"/>
        </w:rPr>
        <w:t> </w:t>
      </w:r>
      <w:r w:rsidRPr="00BB1E63">
        <w:rPr>
          <w:rFonts w:ascii="Arial" w:hAnsi="Arial" w:cs="Arial"/>
          <w:color w:val="000000"/>
          <w:sz w:val="20"/>
          <w:szCs w:val="20"/>
        </w:rPr>
        <w:br/>
        <w:t xml:space="preserve">                                           Раздел II. Стандарт предоставления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4. Наименование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16. Под муниципальной услугой в настоящем административном регламенте понимается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обмен земельных участков).</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5. Наименование органа местного самоуправления, предоставляющего муниципальную услугу</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17. Органом местного самоуправления муниципального образования Иркутской области, предоставляющим муниципальную услугу, является финансовый отдел администрации муниципального образования «Укыр».</w:t>
      </w:r>
      <w:r w:rsidRPr="00BB1E63">
        <w:rPr>
          <w:rFonts w:ascii="Arial" w:hAnsi="Arial" w:cs="Arial"/>
          <w:color w:val="000000"/>
          <w:sz w:val="20"/>
          <w:szCs w:val="20"/>
        </w:rPr>
        <w:br/>
        <w:t>18. В предоставлении муниципальной услуги участвуют:</w:t>
      </w:r>
      <w:r w:rsidRPr="00BB1E63">
        <w:rPr>
          <w:rFonts w:ascii="Arial" w:hAnsi="Arial" w:cs="Arial"/>
          <w:color w:val="000000"/>
          <w:sz w:val="20"/>
          <w:szCs w:val="20"/>
        </w:rPr>
        <w:br/>
        <w:t>Федеральная служба государственной регистрации, кадастра и картографии по Иркутской области;</w:t>
      </w:r>
      <w:r w:rsidRPr="00BB1E63">
        <w:rPr>
          <w:rFonts w:ascii="Arial" w:hAnsi="Arial" w:cs="Arial"/>
          <w:color w:val="000000"/>
          <w:sz w:val="20"/>
          <w:szCs w:val="20"/>
        </w:rPr>
        <w:br/>
        <w:t>Федеральная налоговая служба.</w:t>
      </w:r>
      <w:r w:rsidRPr="00BB1E63">
        <w:rPr>
          <w:rFonts w:ascii="Arial" w:hAnsi="Arial" w:cs="Arial"/>
          <w:color w:val="000000"/>
          <w:sz w:val="20"/>
          <w:szCs w:val="20"/>
        </w:rPr>
        <w:b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6. Описание результата предоставления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20. Результатом предоставления муниципальной услуги является:</w:t>
      </w:r>
      <w:r w:rsidRPr="00BB1E63">
        <w:rPr>
          <w:rFonts w:ascii="Arial" w:hAnsi="Arial" w:cs="Arial"/>
          <w:color w:val="000000"/>
          <w:sz w:val="20"/>
          <w:szCs w:val="20"/>
        </w:rPr>
        <w:br/>
        <w:t>договор мены земельных участков;</w:t>
      </w:r>
      <w:r w:rsidRPr="00BB1E63">
        <w:rPr>
          <w:rFonts w:ascii="Arial" w:hAnsi="Arial" w:cs="Arial"/>
          <w:color w:val="39465C"/>
          <w:sz w:val="20"/>
          <w:szCs w:val="20"/>
        </w:rPr>
        <w:t> </w:t>
      </w:r>
      <w:r w:rsidRPr="00BB1E63">
        <w:rPr>
          <w:rFonts w:ascii="Arial" w:hAnsi="Arial" w:cs="Arial"/>
          <w:color w:val="000000"/>
          <w:sz w:val="20"/>
          <w:szCs w:val="20"/>
        </w:rPr>
        <w:br/>
        <w:t>отказ в заключении договора мены земельных участков.</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21. Срок предоставления муниципальной услуги не должен превышать 30 дней.</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8. Перечень нормативных правовых актов, регулирующих отношения, возникающие в связи с предоставлением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22. Предоставление муниципальной услуги осуществляется в соответствии с действующим законодательством.</w:t>
      </w:r>
      <w:r w:rsidRPr="00BB1E63">
        <w:rPr>
          <w:rFonts w:ascii="Arial" w:hAnsi="Arial" w:cs="Arial"/>
          <w:color w:val="000000"/>
          <w:sz w:val="20"/>
          <w:szCs w:val="20"/>
        </w:rPr>
        <w:br/>
        <w:t>Правовой основой предоставления муниципальной услуги являются следующие нормативные правовые акты:</w:t>
      </w:r>
      <w:r w:rsidRPr="00BB1E63">
        <w:rPr>
          <w:rFonts w:ascii="Arial" w:hAnsi="Arial" w:cs="Arial"/>
          <w:color w:val="000000"/>
          <w:sz w:val="20"/>
          <w:szCs w:val="20"/>
        </w:rPr>
        <w:br/>
        <w:t>Конституция Российской Федерации;</w:t>
      </w:r>
      <w:r w:rsidRPr="00BB1E63">
        <w:rPr>
          <w:rFonts w:ascii="Arial" w:hAnsi="Arial" w:cs="Arial"/>
          <w:color w:val="000000"/>
          <w:sz w:val="20"/>
          <w:szCs w:val="20"/>
        </w:rPr>
        <w:br/>
        <w:t>Земельный кодекс Российской Федерации от 25.10.2001 N 136-ФЗ;</w:t>
      </w:r>
      <w:r w:rsidRPr="00BB1E63">
        <w:rPr>
          <w:rFonts w:ascii="Arial" w:hAnsi="Arial" w:cs="Arial"/>
          <w:color w:val="000000"/>
          <w:sz w:val="20"/>
          <w:szCs w:val="20"/>
        </w:rPr>
        <w:br/>
        <w:t>Федеральный закон от 25.10.2001 N 137-ФЗ «О введении в действие Земельного кодекса Российской Федерации»;</w:t>
      </w:r>
      <w:r w:rsidRPr="00BB1E63">
        <w:rPr>
          <w:rFonts w:ascii="Arial" w:hAnsi="Arial" w:cs="Arial"/>
          <w:color w:val="000000"/>
          <w:sz w:val="20"/>
          <w:szCs w:val="20"/>
        </w:rPr>
        <w:br/>
        <w:t>Федеральный закон от 6.10.2003 N 131-ФЗ «Об общих принципах организации местного самоуправления в Российской Федерации»;</w:t>
      </w:r>
      <w:r w:rsidRPr="00BB1E63">
        <w:rPr>
          <w:rFonts w:ascii="Arial" w:hAnsi="Arial" w:cs="Arial"/>
          <w:color w:val="000000"/>
          <w:sz w:val="20"/>
          <w:szCs w:val="20"/>
        </w:rPr>
        <w:br/>
        <w:t>Федеральный закон от 27.07.2010 N 210-ФЗ «Об организации предоставления государственных и муниципальных услуг»;</w:t>
      </w:r>
      <w:r w:rsidRPr="00BB1E63">
        <w:rPr>
          <w:rFonts w:ascii="Arial" w:hAnsi="Arial" w:cs="Arial"/>
          <w:color w:val="000000"/>
          <w:sz w:val="20"/>
          <w:szCs w:val="20"/>
        </w:rPr>
        <w:br/>
        <w:t>Федеральный закон от 24.11.1995 N 181-ФЗ «О социальной защите инвалидов в Российской Федерации» (в редакции Федерального закона от 1 декабря 2014 года N 419-ФЗ)»;</w:t>
      </w:r>
      <w:r w:rsidRPr="00BB1E63">
        <w:rPr>
          <w:rFonts w:ascii="Arial" w:hAnsi="Arial" w:cs="Arial"/>
          <w:color w:val="000000"/>
          <w:sz w:val="20"/>
          <w:szCs w:val="20"/>
        </w:rPr>
        <w:br/>
        <w:t>Федеральный закон РФ от 24.07.2007 N 221-ФЗ «О государственном кадастре недвижимости»;</w:t>
      </w:r>
      <w:r w:rsidRPr="00BB1E63">
        <w:rPr>
          <w:rFonts w:ascii="Arial" w:hAnsi="Arial" w:cs="Arial"/>
          <w:color w:val="000000"/>
          <w:sz w:val="20"/>
          <w:szCs w:val="20"/>
        </w:rPr>
        <w:br/>
        <w:t>Федеральный закон от 27.07.2006 N 152-ФЗ «О персональных данных»;</w:t>
      </w:r>
      <w:r w:rsidRPr="00BB1E63">
        <w:rPr>
          <w:rFonts w:ascii="Arial" w:hAnsi="Arial" w:cs="Arial"/>
          <w:color w:val="000000"/>
          <w:sz w:val="20"/>
          <w:szCs w:val="20"/>
        </w:rPr>
        <w:br/>
        <w:t>Устав муниципального образования «Укыр»;</w:t>
      </w:r>
      <w:r w:rsidRPr="00BB1E63">
        <w:rPr>
          <w:rFonts w:ascii="Arial" w:hAnsi="Arial" w:cs="Arial"/>
          <w:color w:val="000000"/>
          <w:sz w:val="20"/>
          <w:szCs w:val="20"/>
        </w:rPr>
        <w:br/>
        <w:t>иные нормативные правовые акты.</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23. К документам, необходимым для предоставления муниципальной услуги, относятся:</w:t>
      </w:r>
      <w:r w:rsidRPr="00BB1E63">
        <w:rPr>
          <w:rFonts w:ascii="Arial" w:hAnsi="Arial" w:cs="Arial"/>
          <w:color w:val="39465C"/>
          <w:sz w:val="20"/>
          <w:szCs w:val="20"/>
        </w:rPr>
        <w:t> </w:t>
      </w:r>
      <w:r w:rsidRPr="00BB1E63">
        <w:rPr>
          <w:rFonts w:ascii="Arial" w:hAnsi="Arial" w:cs="Arial"/>
          <w:color w:val="000000"/>
          <w:sz w:val="20"/>
          <w:szCs w:val="20"/>
        </w:rPr>
        <w:br/>
        <w:t>1) заявление 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r w:rsidRPr="00BB1E63">
        <w:rPr>
          <w:rFonts w:ascii="Arial" w:hAnsi="Arial" w:cs="Arial"/>
          <w:color w:val="000000"/>
          <w:sz w:val="20"/>
          <w:szCs w:val="20"/>
        </w:rPr>
        <w:br/>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r w:rsidRPr="00BB1E63">
        <w:rPr>
          <w:rFonts w:ascii="Arial" w:hAnsi="Arial" w:cs="Arial"/>
          <w:color w:val="000000"/>
          <w:sz w:val="20"/>
          <w:szCs w:val="20"/>
        </w:rPr>
        <w:b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r w:rsidRPr="00BB1E63">
        <w:rPr>
          <w:rFonts w:ascii="Arial" w:hAnsi="Arial" w:cs="Arial"/>
          <w:color w:val="000000"/>
          <w:sz w:val="20"/>
          <w:szCs w:val="20"/>
        </w:rPr>
        <w:br/>
        <w:t>4)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собственности, если право на такое здание, сооружение либо помещение не зарегистрировано в ЕГРП.</w:t>
      </w:r>
      <w:r w:rsidRPr="00BB1E63">
        <w:rPr>
          <w:rFonts w:ascii="Arial" w:hAnsi="Arial" w:cs="Arial"/>
          <w:color w:val="000000"/>
          <w:sz w:val="20"/>
          <w:szCs w:val="20"/>
        </w:rPr>
        <w:br/>
        <w:t>24. Документы, представляемые заявителями должны соответствовать следующим требованиям:</w:t>
      </w:r>
      <w:r w:rsidRPr="00BB1E63">
        <w:rPr>
          <w:rFonts w:ascii="Arial" w:hAnsi="Arial" w:cs="Arial"/>
          <w:color w:val="000000"/>
          <w:sz w:val="20"/>
          <w:szCs w:val="20"/>
        </w:rPr>
        <w:b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BB1E63">
        <w:rPr>
          <w:rFonts w:ascii="Arial" w:hAnsi="Arial" w:cs="Arial"/>
          <w:color w:val="000000"/>
          <w:sz w:val="20"/>
          <w:szCs w:val="20"/>
        </w:rPr>
        <w:br/>
        <w:t>тексты документов должны быть написаны разборчиво;</w:t>
      </w:r>
      <w:r w:rsidRPr="00BB1E63">
        <w:rPr>
          <w:rFonts w:ascii="Arial" w:hAnsi="Arial" w:cs="Arial"/>
          <w:color w:val="000000"/>
          <w:sz w:val="20"/>
          <w:szCs w:val="20"/>
        </w:rPr>
        <w:br/>
        <w:t>не должны иметь подчисток, приписок, зачеркнутых слов и не оговоренных в них исправлений;</w:t>
      </w:r>
      <w:r w:rsidRPr="00BB1E63">
        <w:rPr>
          <w:rFonts w:ascii="Arial" w:hAnsi="Arial" w:cs="Arial"/>
          <w:color w:val="000000"/>
          <w:sz w:val="20"/>
          <w:szCs w:val="20"/>
        </w:rPr>
        <w:br/>
        <w:t>не должны быть исполнены карандашом;</w:t>
      </w:r>
      <w:r w:rsidRPr="00BB1E63">
        <w:rPr>
          <w:rFonts w:ascii="Arial" w:hAnsi="Arial" w:cs="Arial"/>
          <w:color w:val="000000"/>
          <w:sz w:val="20"/>
          <w:szCs w:val="20"/>
        </w:rPr>
        <w:br/>
        <w:t>не должны иметь повреждений, наличие которых не позволяет однозначно истолковать их содержание.</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25.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BB1E63">
        <w:rPr>
          <w:rFonts w:ascii="Arial" w:hAnsi="Arial" w:cs="Arial"/>
          <w:color w:val="000000"/>
          <w:sz w:val="20"/>
          <w:szCs w:val="20"/>
        </w:rPr>
        <w:br/>
        <w:t>кадастровый паспорт или кадастровая выписка земельного участка;</w:t>
      </w:r>
      <w:r w:rsidRPr="00BB1E63">
        <w:rPr>
          <w:rFonts w:ascii="Arial" w:hAnsi="Arial" w:cs="Arial"/>
          <w:color w:val="000000"/>
          <w:sz w:val="20"/>
          <w:szCs w:val="20"/>
        </w:rPr>
        <w:br/>
        <w:t>выписка из Единого государственного реестра прав на недвижимое имущество и сделок с ним.</w:t>
      </w:r>
      <w:r w:rsidRPr="00BB1E63">
        <w:rPr>
          <w:rFonts w:ascii="Arial" w:hAnsi="Arial" w:cs="Arial"/>
          <w:color w:val="000000"/>
          <w:sz w:val="20"/>
          <w:szCs w:val="20"/>
        </w:rPr>
        <w:br/>
        <w:t>26. При предоставлении муниципальной услуги запрещается требовать от заявителя:</w:t>
      </w:r>
      <w:r w:rsidRPr="00BB1E63">
        <w:rPr>
          <w:rFonts w:ascii="Arial" w:hAnsi="Arial" w:cs="Arial"/>
          <w:color w:val="000000"/>
          <w:sz w:val="20"/>
          <w:szCs w:val="20"/>
        </w:rPr>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BB1E63">
        <w:rPr>
          <w:rFonts w:ascii="Arial" w:hAnsi="Arial" w:cs="Arial"/>
          <w:color w:val="000000"/>
          <w:sz w:val="20"/>
          <w:szCs w:val="20"/>
        </w:rPr>
        <w:b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27. Основаниями для отказа в приеме заявления и документов являются:</w:t>
      </w:r>
      <w:r w:rsidRPr="00BB1E63">
        <w:rPr>
          <w:rFonts w:ascii="Arial" w:hAnsi="Arial" w:cs="Arial"/>
          <w:color w:val="000000"/>
          <w:sz w:val="20"/>
          <w:szCs w:val="20"/>
        </w:rPr>
        <w:br/>
        <w:t>с заявлением обратилось ненадлежащее лицо;</w:t>
      </w:r>
      <w:r w:rsidRPr="00BB1E63">
        <w:rPr>
          <w:rFonts w:ascii="Arial" w:hAnsi="Arial" w:cs="Arial"/>
          <w:color w:val="000000"/>
          <w:sz w:val="20"/>
          <w:szCs w:val="20"/>
        </w:rPr>
        <w:br/>
        <w:t>представление неполного пакета документов, предусмотренного пунктом 28 настоящего административного регламента;</w:t>
      </w:r>
      <w:r w:rsidRPr="00BB1E63">
        <w:rPr>
          <w:rFonts w:ascii="Arial" w:hAnsi="Arial" w:cs="Arial"/>
          <w:color w:val="000000"/>
          <w:sz w:val="20"/>
          <w:szCs w:val="20"/>
        </w:rPr>
        <w:b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r w:rsidRPr="00BB1E63">
        <w:rPr>
          <w:rFonts w:ascii="Arial" w:hAnsi="Arial" w:cs="Arial"/>
          <w:color w:val="000000"/>
          <w:sz w:val="20"/>
          <w:szCs w:val="20"/>
        </w:rPr>
        <w:br/>
        <w:t>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r w:rsidRPr="00BB1E63">
        <w:rPr>
          <w:rFonts w:ascii="Arial" w:hAnsi="Arial" w:cs="Arial"/>
          <w:color w:val="000000"/>
          <w:sz w:val="20"/>
          <w:szCs w:val="20"/>
        </w:rPr>
        <w:b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r w:rsidRPr="00BB1E63">
        <w:rPr>
          <w:rFonts w:ascii="Arial" w:hAnsi="Arial" w:cs="Arial"/>
          <w:color w:val="000000"/>
          <w:sz w:val="20"/>
          <w:szCs w:val="20"/>
        </w:rPr>
        <w:b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r w:rsidRPr="00BB1E63">
        <w:rPr>
          <w:rFonts w:ascii="Arial" w:hAnsi="Arial" w:cs="Arial"/>
          <w:color w:val="000000"/>
          <w:sz w:val="20"/>
          <w:szCs w:val="20"/>
        </w:rPr>
        <w:br/>
        <w:t>29. Отказ в приеме документов не препятствует повторному обращению заявителя в порядке, указанном в пунктах 57 Административного регламента.</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12. Исчерпывающий перечень оснований для приостановления или отказа в предоставлении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30. Основаниями для отказа в предоставлении муниципальной услуги являются:</w:t>
      </w:r>
      <w:r w:rsidRPr="00BB1E63">
        <w:rPr>
          <w:rFonts w:ascii="Arial" w:hAnsi="Arial" w:cs="Arial"/>
          <w:color w:val="000000"/>
          <w:sz w:val="20"/>
          <w:szCs w:val="20"/>
        </w:rPr>
        <w:br/>
        <w:t>обращения с заявлением лица, не относящегося к категориям заявителей;</w:t>
      </w:r>
      <w:r w:rsidRPr="00BB1E63">
        <w:rPr>
          <w:rFonts w:ascii="Arial" w:hAnsi="Arial" w:cs="Arial"/>
          <w:color w:val="000000"/>
          <w:sz w:val="20"/>
          <w:szCs w:val="20"/>
        </w:rPr>
        <w:br/>
        <w:t>представление неполного пакета документов, перечисленных в пункте 23 административного регламента;</w:t>
      </w:r>
      <w:r w:rsidRPr="00BB1E63">
        <w:rPr>
          <w:rFonts w:ascii="Arial" w:hAnsi="Arial" w:cs="Arial"/>
          <w:color w:val="000000"/>
          <w:sz w:val="20"/>
          <w:szCs w:val="20"/>
        </w:rPr>
        <w:br/>
        <w:t>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31. В соответствии с Перечнем услуг, которые являются необходимыми и обязательными для предоставления администрацией муниципального образования «Укыр» муниципальных услуг и предоставляются организациями, участвующими в предоставлении муниципальных услуг, утвержденным решением Думы , необходимые и обязательные услуги для предоставления муниципальной услуги отсутствуют.</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32. Муниципальная услуга предоставляется без взимания государственной пошлины или иной платы.</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r w:rsidRPr="00BB1E63">
        <w:rPr>
          <w:rFonts w:ascii="Arial" w:hAnsi="Arial" w:cs="Arial"/>
          <w:color w:val="000000"/>
          <w:sz w:val="20"/>
          <w:szCs w:val="20"/>
        </w:rPr>
        <w:b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35. Максимальное время ожидания в очереди при подаче заявления и документов не должно превышать 15 минут.</w:t>
      </w:r>
      <w:r w:rsidRPr="00BB1E63">
        <w:rPr>
          <w:rFonts w:ascii="Arial" w:hAnsi="Arial" w:cs="Arial"/>
          <w:color w:val="000000"/>
          <w:sz w:val="20"/>
          <w:szCs w:val="20"/>
        </w:rPr>
        <w:br/>
        <w:t>36. Максимальное время ожидания в очереди при получении результата муниципальной услуги не должно превышать 15 минут.</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17. Срок и порядок регистрации заявления заявителя о предоставлении муниципальной услуги, в том числе в электронной форме</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r w:rsidRPr="00BB1E63">
        <w:rPr>
          <w:rFonts w:ascii="Arial" w:hAnsi="Arial" w:cs="Arial"/>
          <w:color w:val="000000"/>
          <w:sz w:val="20"/>
          <w:szCs w:val="20"/>
        </w:rPr>
        <w:br/>
        <w:t>38. Максимальное время регистрации заявления о предоставлении муниципальной услуги составляет 15 минут.</w:t>
      </w:r>
      <w:r w:rsidRPr="00BB1E63">
        <w:rPr>
          <w:rFonts w:ascii="Arial" w:hAnsi="Arial" w:cs="Arial"/>
          <w:color w:val="000000"/>
          <w:sz w:val="20"/>
          <w:szCs w:val="20"/>
        </w:rPr>
        <w:b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18. Требования к помещениям, в которых предоставляется муниципальная услуга</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39. Предоставление муниципальной услуги заявителям осуществляется в отдельных специально оборудованных помещениях в уполномоченном органе, обеспечивающих беспрепятственный доступ заявителей.</w:t>
      </w:r>
      <w:r w:rsidRPr="00BB1E63">
        <w:rPr>
          <w:rFonts w:ascii="Arial" w:hAnsi="Arial" w:cs="Arial"/>
          <w:color w:val="000000"/>
          <w:sz w:val="20"/>
          <w:szCs w:val="20"/>
        </w:rPr>
        <w:b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уполномоченного органа.</w:t>
      </w:r>
      <w:r w:rsidRPr="00BB1E63">
        <w:rPr>
          <w:rFonts w:ascii="Arial" w:hAnsi="Arial" w:cs="Arial"/>
          <w:color w:val="000000"/>
          <w:sz w:val="20"/>
          <w:szCs w:val="20"/>
        </w:rPr>
        <w:br/>
        <w:t>Предоставление муниципальной услуги заявителям из числа инвалидов, имеющих стойкие нарушения функции зрения и (или) самостоятельного передвижения, в том числе инвалидов, использующих кресла-коляски (далее – заявители из числа инвалидов), может осуществляться специалистом уполномоченного органа по месту жительства инвалида или с использованием информационно-телекоммуникационной сети «Интернет», по предварительному согласованию с заявителем.</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39.1. 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уполномоченном органе обеспечивается:</w:t>
      </w:r>
      <w:r w:rsidRPr="00BB1E63">
        <w:rPr>
          <w:rFonts w:ascii="Arial" w:hAnsi="Arial" w:cs="Arial"/>
          <w:color w:val="000000"/>
          <w:sz w:val="20"/>
          <w:szCs w:val="20"/>
        </w:rPr>
        <w:br/>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r w:rsidRPr="00BB1E63">
        <w:rPr>
          <w:rFonts w:ascii="Arial" w:hAnsi="Arial" w:cs="Arial"/>
          <w:color w:val="000000"/>
          <w:sz w:val="20"/>
          <w:szCs w:val="20"/>
        </w:rPr>
        <w:b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r w:rsidRPr="00BB1E63">
        <w:rPr>
          <w:rFonts w:ascii="Arial" w:hAnsi="Arial" w:cs="Arial"/>
          <w:color w:val="000000"/>
          <w:sz w:val="20"/>
          <w:szCs w:val="20"/>
        </w:rPr>
        <w:b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r w:rsidRPr="00BB1E63">
        <w:rPr>
          <w:rFonts w:ascii="Arial" w:hAnsi="Arial" w:cs="Arial"/>
          <w:color w:val="000000"/>
          <w:sz w:val="20"/>
          <w:szCs w:val="20"/>
        </w:rPr>
        <w:br/>
        <w:t>сопровождение заявителей из числа инвалидов по территории уполномоченного органа, в том числе с использованием кресла-коляски;</w:t>
      </w:r>
      <w:r w:rsidRPr="00BB1E63">
        <w:rPr>
          <w:rFonts w:ascii="Arial" w:hAnsi="Arial" w:cs="Arial"/>
          <w:color w:val="000000"/>
          <w:sz w:val="20"/>
          <w:szCs w:val="20"/>
        </w:rPr>
        <w:br/>
        <w:t>содействие при входе в здание уполномоченного органа и выходе из него, информирование о доступных маршрутах общественного транспорта 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BB1E63">
        <w:rPr>
          <w:rFonts w:ascii="Arial" w:hAnsi="Arial" w:cs="Arial"/>
          <w:color w:val="000000"/>
          <w:sz w:val="20"/>
          <w:szCs w:val="20"/>
        </w:rPr>
        <w:b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r w:rsidRPr="00BB1E63">
        <w:rPr>
          <w:rFonts w:ascii="Arial" w:hAnsi="Arial" w:cs="Arial"/>
          <w:color w:val="000000"/>
          <w:sz w:val="20"/>
          <w:szCs w:val="20"/>
        </w:rPr>
        <w:br/>
        <w:t>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sidRPr="00BB1E63">
        <w:rPr>
          <w:rFonts w:ascii="Arial" w:hAnsi="Arial" w:cs="Arial"/>
          <w:color w:val="000000"/>
          <w:sz w:val="20"/>
          <w:szCs w:val="20"/>
        </w:rPr>
        <w:br/>
        <w:t>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40. Помещения для предоставления муниципальной услуги размещаются на нижних этажах зданий или в отдельно стоящих зданиях.</w:t>
      </w:r>
      <w:r w:rsidRPr="00BB1E63">
        <w:rPr>
          <w:rFonts w:ascii="Arial" w:hAnsi="Arial" w:cs="Arial"/>
          <w:color w:val="39465C"/>
          <w:sz w:val="20"/>
          <w:szCs w:val="20"/>
        </w:rPr>
        <w:t> </w:t>
      </w:r>
      <w:r w:rsidRPr="00BB1E63">
        <w:rPr>
          <w:rFonts w:ascii="Arial" w:hAnsi="Arial" w:cs="Arial"/>
          <w:color w:val="000000"/>
          <w:sz w:val="20"/>
          <w:szCs w:val="20"/>
        </w:rPr>
        <w:b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r w:rsidRPr="00BB1E63">
        <w:rPr>
          <w:rFonts w:ascii="Arial" w:hAnsi="Arial" w:cs="Arial"/>
          <w:color w:val="000000"/>
          <w:sz w:val="20"/>
          <w:szCs w:val="20"/>
        </w:rPr>
        <w:br/>
        <w:t>41.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государственной услуги.</w:t>
      </w:r>
      <w:r w:rsidRPr="00BB1E63">
        <w:rPr>
          <w:rFonts w:ascii="Arial" w:hAnsi="Arial" w:cs="Arial"/>
          <w:color w:val="000000"/>
          <w:sz w:val="20"/>
          <w:szCs w:val="20"/>
        </w:rPr>
        <w:br/>
        <w:t>42. 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r w:rsidRPr="00BB1E63">
        <w:rPr>
          <w:rFonts w:ascii="Arial" w:hAnsi="Arial" w:cs="Arial"/>
          <w:color w:val="000000"/>
          <w:sz w:val="20"/>
          <w:szCs w:val="20"/>
        </w:rPr>
        <w:br/>
        <w:t>43. Рабочие места специалистов уполномоченного органа оборудуются средствами сигнализации (стационарными «тревожными кнопками» или переносными многофункциональными брелками-коммуникаторами).</w:t>
      </w:r>
      <w:r w:rsidRPr="00BB1E63">
        <w:rPr>
          <w:rFonts w:ascii="Arial" w:hAnsi="Arial" w:cs="Arial"/>
          <w:color w:val="000000"/>
          <w:sz w:val="20"/>
          <w:szCs w:val="20"/>
        </w:rPr>
        <w:br/>
        <w:t>44. Рабочие места специалистов уполномоченного органа оснащаются настенными вывесками или настольными табличками с указанием фамилии, имени, отчества и должности.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19. Показатели доступности и качества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45. Основными показателями доступности и качества муниципальной услуги являются:</w:t>
      </w:r>
      <w:r w:rsidRPr="00BB1E63">
        <w:rPr>
          <w:rFonts w:ascii="Arial" w:hAnsi="Arial" w:cs="Arial"/>
          <w:color w:val="000000"/>
          <w:sz w:val="20"/>
          <w:szCs w:val="20"/>
        </w:rPr>
        <w:br/>
        <w:t>соблюдение требований к местам предоставления муниципальной услуги, их транспортной доступности;</w:t>
      </w:r>
      <w:r w:rsidRPr="00BB1E63">
        <w:rPr>
          <w:rFonts w:ascii="Arial" w:hAnsi="Arial" w:cs="Arial"/>
          <w:color w:val="000000"/>
          <w:sz w:val="20"/>
          <w:szCs w:val="20"/>
        </w:rPr>
        <w:br/>
        <w:t>среднее время ожидания в очереди при подаче документов;</w:t>
      </w:r>
      <w:r w:rsidRPr="00BB1E63">
        <w:rPr>
          <w:rFonts w:ascii="Arial" w:hAnsi="Arial" w:cs="Arial"/>
          <w:color w:val="000000"/>
          <w:sz w:val="20"/>
          <w:szCs w:val="20"/>
        </w:rPr>
        <w:br/>
        <w:t>количество обращений об обжаловании решений и действий (бездействия) уполномоченного органа, а также должностных лиц уполномоченного органа;</w:t>
      </w:r>
      <w:r w:rsidRPr="00BB1E63">
        <w:rPr>
          <w:rFonts w:ascii="Arial" w:hAnsi="Arial" w:cs="Arial"/>
          <w:color w:val="000000"/>
          <w:sz w:val="20"/>
          <w:szCs w:val="20"/>
        </w:rPr>
        <w:br/>
        <w:t>количество взаимодействий заявителя с должностными лицами уполномоченного органа.</w:t>
      </w:r>
      <w:r w:rsidRPr="00BB1E63">
        <w:rPr>
          <w:rFonts w:ascii="Arial" w:hAnsi="Arial" w:cs="Arial"/>
          <w:color w:val="000000"/>
          <w:sz w:val="20"/>
          <w:szCs w:val="20"/>
        </w:rPr>
        <w:br/>
        <w:t>46. Основными требованиями к качеству рассмотрения обращений заявителей являются:</w:t>
      </w:r>
      <w:r w:rsidRPr="00BB1E63">
        <w:rPr>
          <w:rFonts w:ascii="Arial" w:hAnsi="Arial" w:cs="Arial"/>
          <w:color w:val="000000"/>
          <w:sz w:val="20"/>
          <w:szCs w:val="20"/>
        </w:rPr>
        <w:br/>
        <w:t>достоверность предоставляемой заявителям информации о ходе рассмотрения обращения;</w:t>
      </w:r>
      <w:r w:rsidRPr="00BB1E63">
        <w:rPr>
          <w:rFonts w:ascii="Arial" w:hAnsi="Arial" w:cs="Arial"/>
          <w:color w:val="000000"/>
          <w:sz w:val="20"/>
          <w:szCs w:val="20"/>
        </w:rPr>
        <w:br/>
        <w:t>полнота информирования заявителей о ходе рассмотрения обращения;</w:t>
      </w:r>
      <w:r w:rsidRPr="00BB1E63">
        <w:rPr>
          <w:rFonts w:ascii="Arial" w:hAnsi="Arial" w:cs="Arial"/>
          <w:color w:val="000000"/>
          <w:sz w:val="20"/>
          <w:szCs w:val="20"/>
        </w:rPr>
        <w:br/>
        <w:t>наглядность форм предоставляемой информации об административных процедурах;</w:t>
      </w:r>
      <w:r w:rsidRPr="00BB1E63">
        <w:rPr>
          <w:rFonts w:ascii="Arial" w:hAnsi="Arial" w:cs="Arial"/>
          <w:color w:val="000000"/>
          <w:sz w:val="20"/>
          <w:szCs w:val="20"/>
        </w:rPr>
        <w:br/>
        <w:t>удобство и доступность получения заявителями информации о порядке предоставления муниципальной услуги;</w:t>
      </w:r>
      <w:r w:rsidRPr="00BB1E63">
        <w:rPr>
          <w:rFonts w:ascii="Arial" w:hAnsi="Arial" w:cs="Arial"/>
          <w:color w:val="000000"/>
          <w:sz w:val="20"/>
          <w:szCs w:val="20"/>
        </w:rPr>
        <w:br/>
        <w:t>оперативность вынесения решения в отношении рассматриваемого обращения.</w:t>
      </w:r>
      <w:r w:rsidRPr="00BB1E63">
        <w:rPr>
          <w:rFonts w:ascii="Arial" w:hAnsi="Arial" w:cs="Arial"/>
          <w:color w:val="000000"/>
          <w:sz w:val="20"/>
          <w:szCs w:val="20"/>
        </w:rPr>
        <w:br/>
        <w:t>46.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r w:rsidRPr="00BB1E63">
        <w:rPr>
          <w:rFonts w:ascii="Arial" w:hAnsi="Arial" w:cs="Arial"/>
          <w:color w:val="000000"/>
          <w:sz w:val="20"/>
          <w:szCs w:val="20"/>
        </w:rPr>
        <w:br/>
        <w:t>47. Взаимодействие заявителя с должностными лицами уполномоченного органа осуществляется при личном обращении заявителя:</w:t>
      </w:r>
      <w:r w:rsidRPr="00BB1E63">
        <w:rPr>
          <w:rFonts w:ascii="Arial" w:hAnsi="Arial" w:cs="Arial"/>
          <w:color w:val="000000"/>
          <w:sz w:val="20"/>
          <w:szCs w:val="20"/>
        </w:rPr>
        <w:br/>
        <w:t>для подачи документов, необходимых для предоставления муниципальной услуги;</w:t>
      </w:r>
      <w:r w:rsidRPr="00BB1E63">
        <w:rPr>
          <w:rFonts w:ascii="Arial" w:hAnsi="Arial" w:cs="Arial"/>
          <w:color w:val="000000"/>
          <w:sz w:val="20"/>
          <w:szCs w:val="20"/>
        </w:rPr>
        <w:br/>
        <w:t>за получением результата предоставления муниципальной услуги.</w:t>
      </w:r>
      <w:r w:rsidRPr="00BB1E63">
        <w:rPr>
          <w:rFonts w:ascii="Arial" w:hAnsi="Arial" w:cs="Arial"/>
          <w:color w:val="000000"/>
          <w:sz w:val="20"/>
          <w:szCs w:val="20"/>
        </w:rPr>
        <w:br/>
        <w:t>48.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r w:rsidRPr="00BB1E63">
        <w:rPr>
          <w:rFonts w:ascii="Arial" w:hAnsi="Arial" w:cs="Arial"/>
          <w:color w:val="000000"/>
          <w:sz w:val="20"/>
          <w:szCs w:val="20"/>
        </w:rPr>
        <w:br/>
        <w:t>49. Заявителю обеспечивается возможность получения муниципальной услуги посредством Портала.</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50. Заявители имеют возможность получения муниципальной услуги в электронной форме посредством Портала в части:</w:t>
      </w:r>
      <w:r w:rsidRPr="00BB1E63">
        <w:rPr>
          <w:rFonts w:ascii="Arial" w:hAnsi="Arial" w:cs="Arial"/>
          <w:color w:val="000000"/>
          <w:sz w:val="20"/>
          <w:szCs w:val="20"/>
        </w:rPr>
        <w:br/>
        <w:t>1) получения информации о порядке предоставления муниципальной услуги;</w:t>
      </w:r>
      <w:r w:rsidRPr="00BB1E63">
        <w:rPr>
          <w:rFonts w:ascii="Arial" w:hAnsi="Arial" w:cs="Arial"/>
          <w:color w:val="000000"/>
          <w:sz w:val="20"/>
          <w:szCs w:val="20"/>
        </w:rPr>
        <w:b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BB1E63">
        <w:rPr>
          <w:rFonts w:ascii="Arial" w:hAnsi="Arial" w:cs="Arial"/>
          <w:color w:val="000000"/>
          <w:sz w:val="20"/>
          <w:szCs w:val="20"/>
        </w:rPr>
        <w:br/>
        <w:t>3) направления запроса и документов, необходимых для предоставления муниципальной услуги;</w:t>
      </w:r>
      <w:r w:rsidRPr="00BB1E63">
        <w:rPr>
          <w:rFonts w:ascii="Arial" w:hAnsi="Arial" w:cs="Arial"/>
          <w:color w:val="000000"/>
          <w:sz w:val="20"/>
          <w:szCs w:val="20"/>
        </w:rPr>
        <w:br/>
        <w:t>4) отслеживания хода предоставления муниципальной услуги.</w:t>
      </w:r>
      <w:r w:rsidRPr="00BB1E63">
        <w:rPr>
          <w:rFonts w:ascii="Arial" w:hAnsi="Arial" w:cs="Arial"/>
          <w:color w:val="000000"/>
          <w:sz w:val="20"/>
          <w:szCs w:val="20"/>
        </w:rPr>
        <w:br/>
        <w:t>51.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N 63-ФЗ «Об электронной подписи» и требованиями Федерального закона N 210-ФЗ.</w:t>
      </w:r>
      <w:r w:rsidRPr="00BB1E63">
        <w:rPr>
          <w:rFonts w:ascii="Arial" w:hAnsi="Arial" w:cs="Arial"/>
          <w:color w:val="000000"/>
          <w:sz w:val="20"/>
          <w:szCs w:val="20"/>
        </w:rPr>
        <w:br/>
        <w:t>52.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BB1E63">
        <w:rPr>
          <w:rFonts w:ascii="Arial" w:hAnsi="Arial" w:cs="Arial"/>
          <w:color w:val="000000"/>
          <w:sz w:val="20"/>
          <w:szCs w:val="20"/>
        </w:rPr>
        <w:br/>
        <w:t>53.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23 административного регламента. Заявитель также вправе представить по собственной инициативе документы, указанные в пункте 25 административного регламента.</w:t>
      </w:r>
      <w:r w:rsidRPr="00BB1E63">
        <w:rPr>
          <w:rFonts w:ascii="Arial" w:hAnsi="Arial" w:cs="Arial"/>
          <w:color w:val="000000"/>
          <w:sz w:val="20"/>
          <w:szCs w:val="20"/>
        </w:rPr>
        <w:br/>
        <w:t>54.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N 152-ФЗ «О персональных данных» не требуется.</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21. Состав и последовательность административных процедур</w:t>
      </w:r>
      <w:r w:rsidRPr="00BB1E63">
        <w:rPr>
          <w:rFonts w:ascii="Arial" w:hAnsi="Arial" w:cs="Arial"/>
          <w:color w:val="000000"/>
          <w:sz w:val="20"/>
          <w:szCs w:val="20"/>
        </w:rPr>
        <w:br/>
        <w:t>55. Предоставление муниципальной услуги включает в себя следующие административные процедуры:</w:t>
      </w:r>
      <w:r w:rsidRPr="00BB1E63">
        <w:rPr>
          <w:rFonts w:ascii="Arial" w:hAnsi="Arial" w:cs="Arial"/>
          <w:color w:val="000000"/>
          <w:sz w:val="20"/>
          <w:szCs w:val="20"/>
        </w:rPr>
        <w:br/>
        <w:t>1) прием и регистрация заявления и документов, подлежащих представлению заявителем;</w:t>
      </w:r>
      <w:r w:rsidRPr="00BB1E63">
        <w:rPr>
          <w:rFonts w:ascii="Arial" w:hAnsi="Arial" w:cs="Arial"/>
          <w:color w:val="000000"/>
          <w:sz w:val="20"/>
          <w:szCs w:val="20"/>
        </w:rPr>
        <w:br/>
        <w:t>2) формирование и направление межведомственных запросов в органы, участвующие в предоставлении муниципальной услуги;</w:t>
      </w:r>
      <w:r w:rsidRPr="00BB1E63">
        <w:rPr>
          <w:rFonts w:ascii="Arial" w:hAnsi="Arial" w:cs="Arial"/>
          <w:color w:val="39465C"/>
          <w:sz w:val="20"/>
          <w:szCs w:val="20"/>
        </w:rPr>
        <w:t> </w:t>
      </w:r>
      <w:r w:rsidRPr="00BB1E63">
        <w:rPr>
          <w:rFonts w:ascii="Arial" w:hAnsi="Arial" w:cs="Arial"/>
          <w:color w:val="000000"/>
          <w:sz w:val="20"/>
          <w:szCs w:val="20"/>
        </w:rPr>
        <w:br/>
        <w:t>3) принятие решения об обмене земельных участков или принятие решения об отказе в обмене земельных участков;</w:t>
      </w:r>
      <w:r w:rsidRPr="00BB1E63">
        <w:rPr>
          <w:rFonts w:ascii="Arial" w:hAnsi="Arial" w:cs="Arial"/>
          <w:color w:val="000000"/>
          <w:sz w:val="20"/>
          <w:szCs w:val="20"/>
        </w:rPr>
        <w:br/>
        <w:t>4) направление (выдача) заявителю результатов предоставления муниципальной услуги.</w:t>
      </w:r>
      <w:r w:rsidRPr="00BB1E63">
        <w:rPr>
          <w:rFonts w:ascii="Arial" w:hAnsi="Arial" w:cs="Arial"/>
          <w:color w:val="39465C"/>
          <w:sz w:val="20"/>
          <w:szCs w:val="20"/>
        </w:rPr>
        <w:t> </w:t>
      </w:r>
      <w:r w:rsidRPr="00BB1E63">
        <w:rPr>
          <w:rFonts w:ascii="Arial" w:hAnsi="Arial" w:cs="Arial"/>
          <w:color w:val="000000"/>
          <w:sz w:val="20"/>
          <w:szCs w:val="20"/>
        </w:rPr>
        <w:br/>
        <w:t>56. Блок-схема предоставления муниципальной услуги приведена в приложении № 2 к настоящему Административному регламенту.</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22. Прием и регистрация заявления и документов, подлежащих представлению заявителем</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57.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r w:rsidRPr="00BB1E63">
        <w:rPr>
          <w:rFonts w:ascii="Arial" w:hAnsi="Arial" w:cs="Arial"/>
          <w:color w:val="000000"/>
          <w:sz w:val="20"/>
          <w:szCs w:val="20"/>
        </w:rPr>
        <w:br/>
        <w:t>а) путем личного обращения заявителя в уполномоченный орган;</w:t>
      </w:r>
      <w:r w:rsidRPr="00BB1E63">
        <w:rPr>
          <w:rFonts w:ascii="Arial" w:hAnsi="Arial" w:cs="Arial"/>
          <w:color w:val="000000"/>
          <w:sz w:val="20"/>
          <w:szCs w:val="20"/>
        </w:rPr>
        <w:br/>
        <w:t>б)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BB1E63">
        <w:rPr>
          <w:rFonts w:ascii="Arial" w:hAnsi="Arial" w:cs="Arial"/>
          <w:color w:val="000000"/>
          <w:sz w:val="20"/>
          <w:szCs w:val="20"/>
        </w:rPr>
        <w:br/>
        <w:t>в) посредством Портала.</w:t>
      </w:r>
      <w:r w:rsidRPr="00BB1E63">
        <w:rPr>
          <w:rFonts w:ascii="Arial" w:hAnsi="Arial" w:cs="Arial"/>
          <w:color w:val="000000"/>
          <w:sz w:val="20"/>
          <w:szCs w:val="20"/>
        </w:rPr>
        <w:br/>
        <w:t>58. 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пунктом 27 настоящего административного регламента.</w:t>
      </w:r>
      <w:r w:rsidRPr="00BB1E63">
        <w:rPr>
          <w:rFonts w:ascii="Arial" w:hAnsi="Arial" w:cs="Arial"/>
          <w:color w:val="000000"/>
          <w:sz w:val="20"/>
          <w:szCs w:val="20"/>
        </w:rPr>
        <w:br/>
        <w:t>59. При отсутствии оснований для отказа в приеме документов должностное лицо принимает документы. Максимальное время приема заявления и прилагаемых к нему документов при личном обращении заявителя не превышает 15 минут.</w:t>
      </w:r>
      <w:r w:rsidRPr="00BB1E63">
        <w:rPr>
          <w:rFonts w:ascii="Arial" w:hAnsi="Arial" w:cs="Arial"/>
          <w:color w:val="000000"/>
          <w:sz w:val="20"/>
          <w:szCs w:val="20"/>
        </w:rPr>
        <w:br/>
        <w:t>60. Днем обращения заявителя считается дата регистрации в уполномоченном органе заявления и документов.</w:t>
      </w:r>
      <w:r w:rsidRPr="00BB1E63">
        <w:rPr>
          <w:rFonts w:ascii="Arial" w:hAnsi="Arial" w:cs="Arial"/>
          <w:color w:val="000000"/>
          <w:sz w:val="20"/>
          <w:szCs w:val="20"/>
        </w:rPr>
        <w:br/>
        <w:t>61.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BB1E63">
        <w:rPr>
          <w:rFonts w:ascii="Arial" w:hAnsi="Arial" w:cs="Arial"/>
          <w:color w:val="000000"/>
          <w:sz w:val="20"/>
          <w:szCs w:val="20"/>
        </w:rPr>
        <w:br/>
        <w:t>62.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27 настоящего административного регламента.</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23. Формирование и направление межведомственных запросов в органы, участвующие в предоставлении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63.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r w:rsidRPr="00BB1E63">
        <w:rPr>
          <w:rFonts w:ascii="Arial" w:hAnsi="Arial" w:cs="Arial"/>
          <w:color w:val="000000"/>
          <w:sz w:val="20"/>
          <w:szCs w:val="20"/>
        </w:rPr>
        <w:br/>
        <w:t>64.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r w:rsidRPr="00BB1E63">
        <w:rPr>
          <w:rFonts w:ascii="Arial" w:hAnsi="Arial" w:cs="Arial"/>
          <w:color w:val="000000"/>
          <w:sz w:val="20"/>
          <w:szCs w:val="20"/>
        </w:rPr>
        <w:br/>
        <w:t>1) в Федеральную налоговую службу в целях получения:</w:t>
      </w:r>
      <w:r w:rsidRPr="00BB1E63">
        <w:rPr>
          <w:rFonts w:ascii="Arial" w:hAnsi="Arial" w:cs="Arial"/>
          <w:color w:val="000000"/>
          <w:sz w:val="20"/>
          <w:szCs w:val="20"/>
        </w:rPr>
        <w:br/>
        <w:t>а) выписки из Единого государственного реестра юридических лиц;</w:t>
      </w:r>
      <w:r w:rsidRPr="00BB1E63">
        <w:rPr>
          <w:rFonts w:ascii="Arial" w:hAnsi="Arial" w:cs="Arial"/>
          <w:color w:val="000000"/>
          <w:sz w:val="20"/>
          <w:szCs w:val="20"/>
        </w:rPr>
        <w:br/>
        <w:t>б) выписки из Единого государственного реестра индивидуальных предпринимателей.</w:t>
      </w:r>
      <w:r w:rsidRPr="00BB1E63">
        <w:rPr>
          <w:rFonts w:ascii="Arial" w:hAnsi="Arial" w:cs="Arial"/>
          <w:color w:val="000000"/>
          <w:sz w:val="20"/>
          <w:szCs w:val="20"/>
        </w:rPr>
        <w:br/>
        <w:t>2) в Федеральную службу государственной регистрации, кадастра и картографии в целях получения:</w:t>
      </w:r>
      <w:r w:rsidRPr="00BB1E63">
        <w:rPr>
          <w:rFonts w:ascii="Arial" w:hAnsi="Arial" w:cs="Arial"/>
          <w:color w:val="000000"/>
          <w:sz w:val="20"/>
          <w:szCs w:val="20"/>
        </w:rPr>
        <w:br/>
        <w:t>а) кадастрового паспорта или кадастровой выписки земельного участка;</w:t>
      </w:r>
      <w:r w:rsidRPr="00BB1E63">
        <w:rPr>
          <w:rFonts w:ascii="Arial" w:hAnsi="Arial" w:cs="Arial"/>
          <w:color w:val="000000"/>
          <w:sz w:val="20"/>
          <w:szCs w:val="20"/>
        </w:rPr>
        <w:br/>
        <w:t>б) выписки из Единого государственного реестра прав на недвижимое имущество и сделок с ним.</w:t>
      </w:r>
      <w:r w:rsidRPr="00BB1E63">
        <w:rPr>
          <w:rFonts w:ascii="Arial" w:hAnsi="Arial" w:cs="Arial"/>
          <w:color w:val="000000"/>
          <w:sz w:val="20"/>
          <w:szCs w:val="20"/>
        </w:rPr>
        <w:br/>
        <w:t>65.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r w:rsidRPr="00BB1E63">
        <w:rPr>
          <w:rFonts w:ascii="Arial" w:hAnsi="Arial" w:cs="Arial"/>
          <w:color w:val="000000"/>
          <w:sz w:val="20"/>
          <w:szCs w:val="20"/>
        </w:rPr>
        <w:br/>
        <w:t>66.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N 210-ФЗ.</w:t>
      </w:r>
      <w:r w:rsidRPr="00BB1E63">
        <w:rPr>
          <w:rFonts w:ascii="Arial" w:hAnsi="Arial" w:cs="Arial"/>
          <w:color w:val="000000"/>
          <w:sz w:val="20"/>
          <w:szCs w:val="20"/>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Pr="00BB1E63">
        <w:rPr>
          <w:rFonts w:ascii="Arial" w:hAnsi="Arial" w:cs="Arial"/>
          <w:color w:val="000000"/>
          <w:sz w:val="20"/>
          <w:szCs w:val="20"/>
        </w:rPr>
        <w:br/>
        <w:t>67.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Pr="00BB1E63">
        <w:rPr>
          <w:rFonts w:ascii="Arial" w:hAnsi="Arial" w:cs="Arial"/>
          <w:color w:val="000000"/>
          <w:sz w:val="20"/>
          <w:szCs w:val="20"/>
        </w:rPr>
        <w:br/>
        <w:t>68. Результатом административной процедуры является получение документов, указанных в пункте 25 настоящего административного регламента.</w:t>
      </w:r>
      <w:r w:rsidRPr="00BB1E63">
        <w:rPr>
          <w:rFonts w:ascii="Arial" w:hAnsi="Arial" w:cs="Arial"/>
          <w:color w:val="000000"/>
          <w:sz w:val="20"/>
          <w:szCs w:val="20"/>
        </w:rPr>
        <w:br/>
        <w:t>69.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24. Принятие решения об обмене земельных участков или принятие решения об отказе в обмене земельных участков</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70. Основанием для начала административной процедуры является получение документов, предусмотренных пунктами 23, 25 настоящего административного регламента.</w:t>
      </w:r>
      <w:r w:rsidRPr="00BB1E63">
        <w:rPr>
          <w:rFonts w:ascii="Arial" w:hAnsi="Arial" w:cs="Arial"/>
          <w:color w:val="000000"/>
          <w:sz w:val="20"/>
          <w:szCs w:val="20"/>
        </w:rPr>
        <w:br/>
        <w:t>71.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административного регламента и по результатам указанных рассмотрения и проверки совершает одно из следующих действий:</w:t>
      </w:r>
      <w:r w:rsidRPr="00BB1E63">
        <w:rPr>
          <w:rFonts w:ascii="Arial" w:hAnsi="Arial" w:cs="Arial"/>
          <w:color w:val="000000"/>
          <w:sz w:val="20"/>
          <w:szCs w:val="20"/>
        </w:rPr>
        <w:br/>
        <w:t>1) принимает решение (постановление) об обмене земельных участков, а также подготавливает проект договора мены земельных участков;</w:t>
      </w:r>
      <w:r w:rsidRPr="00BB1E63">
        <w:rPr>
          <w:rFonts w:ascii="Arial" w:hAnsi="Arial" w:cs="Arial"/>
          <w:color w:val="000000"/>
          <w:sz w:val="20"/>
          <w:szCs w:val="20"/>
        </w:rPr>
        <w:b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быть указаны все основания отказа.</w:t>
      </w:r>
      <w:r w:rsidRPr="00BB1E63">
        <w:rPr>
          <w:rFonts w:ascii="Arial" w:hAnsi="Arial" w:cs="Arial"/>
          <w:color w:val="000000"/>
          <w:sz w:val="20"/>
          <w:szCs w:val="20"/>
        </w:rPr>
        <w:br/>
        <w:t>72.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25. Направление (выдача) заявителю результатов предоставления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73.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r w:rsidRPr="00BB1E63">
        <w:rPr>
          <w:rFonts w:ascii="Arial" w:hAnsi="Arial" w:cs="Arial"/>
          <w:color w:val="000000"/>
          <w:sz w:val="20"/>
          <w:szCs w:val="20"/>
        </w:rPr>
        <w:br/>
        <w:t>74.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пункте 71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r w:rsidRPr="00BB1E63">
        <w:rPr>
          <w:rFonts w:ascii="Arial" w:hAnsi="Arial" w:cs="Arial"/>
          <w:color w:val="000000"/>
          <w:sz w:val="20"/>
          <w:szCs w:val="20"/>
        </w:rPr>
        <w:br/>
        <w:t>75.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Раздел IV. Формы контроля за предоставлением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76.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Pr="00BB1E63">
        <w:rPr>
          <w:rFonts w:ascii="Arial" w:hAnsi="Arial" w:cs="Arial"/>
          <w:color w:val="000000"/>
          <w:sz w:val="20"/>
          <w:szCs w:val="20"/>
        </w:rPr>
        <w:br/>
        <w:t>77. Основными задачами текущего контроля являются:</w:t>
      </w:r>
      <w:r w:rsidRPr="00BB1E63">
        <w:rPr>
          <w:rFonts w:ascii="Arial" w:hAnsi="Arial" w:cs="Arial"/>
          <w:color w:val="000000"/>
          <w:sz w:val="20"/>
          <w:szCs w:val="20"/>
        </w:rPr>
        <w:br/>
        <w:t>а) обеспечение своевременного и качественного предоставления муниципальной услуги;</w:t>
      </w:r>
      <w:r w:rsidRPr="00BB1E63">
        <w:rPr>
          <w:rFonts w:ascii="Arial" w:hAnsi="Arial" w:cs="Arial"/>
          <w:color w:val="000000"/>
          <w:sz w:val="20"/>
          <w:szCs w:val="20"/>
        </w:rPr>
        <w:br/>
        <w:t>б) выявление нарушений в сроках и качестве предоставления муниципальной услуги;</w:t>
      </w:r>
      <w:r w:rsidRPr="00BB1E63">
        <w:rPr>
          <w:rFonts w:ascii="Arial" w:hAnsi="Arial" w:cs="Arial"/>
          <w:color w:val="000000"/>
          <w:sz w:val="20"/>
          <w:szCs w:val="20"/>
        </w:rPr>
        <w:br/>
        <w:t>в) выявление и устранение причин и условий, способствующих ненадлежащему предоставлению муниципальной услуги;</w:t>
      </w:r>
      <w:r w:rsidRPr="00BB1E63">
        <w:rPr>
          <w:rFonts w:ascii="Arial" w:hAnsi="Arial" w:cs="Arial"/>
          <w:color w:val="000000"/>
          <w:sz w:val="20"/>
          <w:szCs w:val="20"/>
        </w:rPr>
        <w:br/>
        <w:t>г) принятие мер по надлежащему предоставлению муниципальной услуги.</w:t>
      </w:r>
      <w:r w:rsidRPr="00BB1E63">
        <w:rPr>
          <w:rFonts w:ascii="Arial" w:hAnsi="Arial" w:cs="Arial"/>
          <w:color w:val="000000"/>
          <w:sz w:val="20"/>
          <w:szCs w:val="20"/>
        </w:rPr>
        <w:br/>
        <w:t>78. Текущий контроль осуществляется на постоянной основе.</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79. Контроль за полнотой и качеством предоставления муниципальной услуги осуществляется в формах:</w:t>
      </w:r>
      <w:r w:rsidRPr="00BB1E63">
        <w:rPr>
          <w:rFonts w:ascii="Arial" w:hAnsi="Arial" w:cs="Arial"/>
          <w:color w:val="000000"/>
          <w:sz w:val="20"/>
          <w:szCs w:val="20"/>
        </w:rPr>
        <w:br/>
        <w:t>1) проведения плановых проверок;</w:t>
      </w:r>
      <w:r w:rsidRPr="00BB1E63">
        <w:rPr>
          <w:rFonts w:ascii="Arial" w:hAnsi="Arial" w:cs="Arial"/>
          <w:color w:val="000000"/>
          <w:sz w:val="20"/>
          <w:szCs w:val="20"/>
        </w:rPr>
        <w:br/>
        <w:t>2) рассмотрения жалоб на действия (бездействие) должностных лиц уполномоченного органа, ответственных за предоставление муниципальной услуги.</w:t>
      </w:r>
      <w:r w:rsidRPr="00BB1E63">
        <w:rPr>
          <w:rFonts w:ascii="Arial" w:hAnsi="Arial" w:cs="Arial"/>
          <w:color w:val="000000"/>
          <w:sz w:val="20"/>
          <w:szCs w:val="20"/>
        </w:rPr>
        <w:br/>
        <w:t>80.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«Ново-Ленино».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BB1E63">
        <w:rPr>
          <w:rFonts w:ascii="Arial" w:hAnsi="Arial" w:cs="Arial"/>
          <w:color w:val="000000"/>
          <w:sz w:val="20"/>
          <w:szCs w:val="20"/>
        </w:rPr>
        <w:br/>
        <w:t>81.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r w:rsidRPr="00BB1E63">
        <w:rPr>
          <w:rFonts w:ascii="Arial" w:hAnsi="Arial" w:cs="Arial"/>
          <w:color w:val="000000"/>
          <w:sz w:val="20"/>
          <w:szCs w:val="20"/>
        </w:rPr>
        <w:br/>
        <w:t>82.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r w:rsidRPr="00BB1E63">
        <w:rPr>
          <w:rFonts w:ascii="Arial" w:hAnsi="Arial" w:cs="Arial"/>
          <w:color w:val="000000"/>
          <w:sz w:val="20"/>
          <w:szCs w:val="20"/>
        </w:rPr>
        <w:b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84.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r w:rsidRPr="00BB1E63">
        <w:rPr>
          <w:rFonts w:ascii="Arial" w:hAnsi="Arial" w:cs="Arial"/>
          <w:color w:val="000000"/>
          <w:sz w:val="20"/>
          <w:szCs w:val="20"/>
        </w:rPr>
        <w:br/>
        <w:t>85.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86.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r w:rsidRPr="00BB1E63">
        <w:rPr>
          <w:rFonts w:ascii="Arial" w:hAnsi="Arial" w:cs="Arial"/>
          <w:color w:val="000000"/>
          <w:sz w:val="20"/>
          <w:szCs w:val="20"/>
        </w:rPr>
        <w:br/>
        <w:t>нарушения прав и законных интересов заявителей решением, действием (бездействием) уполномоченного органа, его должностных лиц;</w:t>
      </w:r>
      <w:r w:rsidRPr="00BB1E63">
        <w:rPr>
          <w:rFonts w:ascii="Arial" w:hAnsi="Arial" w:cs="Arial"/>
          <w:color w:val="000000"/>
          <w:sz w:val="20"/>
          <w:szCs w:val="20"/>
        </w:rPr>
        <w:b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r w:rsidRPr="00BB1E63">
        <w:rPr>
          <w:rFonts w:ascii="Arial" w:hAnsi="Arial" w:cs="Arial"/>
          <w:color w:val="000000"/>
          <w:sz w:val="20"/>
          <w:szCs w:val="20"/>
        </w:rPr>
        <w:br/>
        <w:t>некорректного поведения должностных лиц уполномоченного органа, нарушения правил служебной этики при предоставлении муниципальной услуги.</w:t>
      </w:r>
      <w:r w:rsidRPr="00BB1E63">
        <w:rPr>
          <w:rFonts w:ascii="Arial" w:hAnsi="Arial" w:cs="Arial"/>
          <w:color w:val="000000"/>
          <w:sz w:val="20"/>
          <w:szCs w:val="20"/>
        </w:rPr>
        <w:br/>
        <w:t>87. Информацию, указанную в пункте 86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w:t>
      </w:r>
      <w:r w:rsidRPr="00BB1E63">
        <w:rPr>
          <w:rFonts w:ascii="Arial" w:hAnsi="Arial" w:cs="Arial"/>
          <w:color w:val="000000"/>
          <w:sz w:val="20"/>
          <w:szCs w:val="20"/>
        </w:rPr>
        <w:br/>
        <w:t>88. Контроль за предоставлением муниципальной услуги осуществляется в соответствии с действующим законодательством.</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Глава 29. Обжалование решений и действий (бездействия) уполномоченного органа, а также должностных лиц уполномоченного органа</w:t>
      </w:r>
    </w:p>
    <w:p w:rsidR="00BB1E63" w:rsidRPr="00BB1E63" w:rsidRDefault="00BB1E63" w:rsidP="00BB1E63">
      <w:pPr>
        <w:pStyle w:val="a6"/>
        <w:shd w:val="clear" w:color="auto" w:fill="FFFFFF"/>
        <w:spacing w:before="0" w:beforeAutospacing="0" w:after="0" w:afterAutospacing="0"/>
        <w:ind w:firstLine="709"/>
        <w:jc w:val="both"/>
        <w:rPr>
          <w:rFonts w:ascii="Arial" w:hAnsi="Arial" w:cs="Arial"/>
          <w:color w:val="000000"/>
          <w:sz w:val="20"/>
          <w:szCs w:val="20"/>
        </w:rPr>
      </w:pPr>
      <w:r w:rsidRPr="00BB1E63">
        <w:rPr>
          <w:rFonts w:ascii="Arial" w:hAnsi="Arial" w:cs="Arial"/>
          <w:color w:val="000000"/>
          <w:sz w:val="20"/>
          <w:szCs w:val="20"/>
        </w:rPr>
        <w:t>89.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Pr="00BB1E63">
        <w:rPr>
          <w:rFonts w:ascii="Arial" w:hAnsi="Arial" w:cs="Arial"/>
          <w:color w:val="000000"/>
          <w:sz w:val="20"/>
          <w:szCs w:val="20"/>
        </w:rPr>
        <w:br/>
        <w:t>90.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r w:rsidRPr="00BB1E63">
        <w:rPr>
          <w:rFonts w:ascii="Arial" w:hAnsi="Arial" w:cs="Arial"/>
          <w:color w:val="000000"/>
          <w:sz w:val="20"/>
          <w:szCs w:val="20"/>
        </w:rPr>
        <w:br/>
        <w:t>91. Информацию о порядке подачи и рассмотрения жалобы заинтересованные лица могут получить:</w:t>
      </w:r>
      <w:r w:rsidRPr="00BB1E63">
        <w:rPr>
          <w:rFonts w:ascii="Arial" w:hAnsi="Arial" w:cs="Arial"/>
          <w:color w:val="000000"/>
          <w:sz w:val="20"/>
          <w:szCs w:val="20"/>
        </w:rPr>
        <w:br/>
        <w:t>а) на стендах, расположенных в помещениях, занимаемых уполномоченным органом;</w:t>
      </w:r>
      <w:r w:rsidRPr="00BB1E63">
        <w:rPr>
          <w:rFonts w:ascii="Arial" w:hAnsi="Arial" w:cs="Arial"/>
          <w:color w:val="000000"/>
          <w:sz w:val="20"/>
          <w:szCs w:val="20"/>
        </w:rPr>
        <w:br/>
        <w:t>б) на официальном сайте уполномоченного органа в информационно-телекоммуникационной сети «Интернет</w:t>
      </w:r>
      <w:r w:rsidRPr="00BB1E63">
        <w:rPr>
          <w:rStyle w:val="apple-converted-space"/>
          <w:rFonts w:ascii="Arial" w:hAnsi="Arial" w:cs="Arial"/>
          <w:color w:val="000000"/>
          <w:sz w:val="20"/>
          <w:szCs w:val="20"/>
        </w:rPr>
        <w:t> </w:t>
      </w:r>
      <w:r w:rsidRPr="00BB1E63">
        <w:rPr>
          <w:rFonts w:ascii="Arial" w:hAnsi="Arial" w:cs="Arial"/>
          <w:color w:val="000000"/>
          <w:sz w:val="20"/>
          <w:szCs w:val="20"/>
          <w:lang w:val="en-US"/>
        </w:rPr>
        <w:t>bohan</w:t>
      </w:r>
      <w:r w:rsidRPr="00BB1E63">
        <w:rPr>
          <w:rFonts w:ascii="Arial" w:hAnsi="Arial" w:cs="Arial"/>
          <w:color w:val="000000"/>
          <w:sz w:val="20"/>
          <w:szCs w:val="20"/>
        </w:rPr>
        <w:t>.</w:t>
      </w:r>
      <w:r w:rsidRPr="00BB1E63">
        <w:rPr>
          <w:rFonts w:ascii="Arial" w:hAnsi="Arial" w:cs="Arial"/>
          <w:color w:val="000000"/>
          <w:sz w:val="20"/>
          <w:szCs w:val="20"/>
          <w:lang w:val="en-US"/>
        </w:rPr>
        <w:t>irkobl</w:t>
      </w:r>
      <w:r w:rsidRPr="00BB1E63">
        <w:rPr>
          <w:rFonts w:ascii="Arial" w:hAnsi="Arial" w:cs="Arial"/>
          <w:color w:val="000000"/>
          <w:sz w:val="20"/>
          <w:szCs w:val="20"/>
        </w:rPr>
        <w:t>.</w:t>
      </w:r>
      <w:r w:rsidRPr="00BB1E63">
        <w:rPr>
          <w:rFonts w:ascii="Arial" w:hAnsi="Arial" w:cs="Arial"/>
          <w:color w:val="000000"/>
          <w:sz w:val="20"/>
          <w:szCs w:val="20"/>
          <w:lang w:val="en-US"/>
        </w:rPr>
        <w:t>ru</w:t>
      </w:r>
      <w:r w:rsidRPr="00BB1E63">
        <w:rPr>
          <w:rStyle w:val="apple-converted-space"/>
          <w:rFonts w:ascii="Arial" w:hAnsi="Arial" w:cs="Arial"/>
          <w:color w:val="000000"/>
          <w:sz w:val="20"/>
          <w:szCs w:val="20"/>
        </w:rPr>
        <w:t> </w:t>
      </w:r>
      <w:r w:rsidRPr="00BB1E63">
        <w:rPr>
          <w:rFonts w:ascii="Arial" w:hAnsi="Arial" w:cs="Arial"/>
          <w:color w:val="000000"/>
          <w:sz w:val="20"/>
          <w:szCs w:val="20"/>
        </w:rPr>
        <w:t>;</w:t>
      </w:r>
      <w:r w:rsidRPr="00BB1E63">
        <w:rPr>
          <w:rFonts w:ascii="Arial" w:hAnsi="Arial" w:cs="Arial"/>
          <w:color w:val="000000"/>
          <w:sz w:val="20"/>
          <w:szCs w:val="20"/>
        </w:rPr>
        <w:br/>
        <w:t>в) посредством Портала.</w:t>
      </w:r>
      <w:r w:rsidRPr="00BB1E63">
        <w:rPr>
          <w:rFonts w:ascii="Arial" w:hAnsi="Arial" w:cs="Arial"/>
          <w:color w:val="000000"/>
          <w:sz w:val="20"/>
          <w:szCs w:val="20"/>
        </w:rPr>
        <w:br/>
        <w:t>92. Заинтересованное лицо может обратиться с жалобой, в том числе в следующих случаях:</w:t>
      </w:r>
      <w:r w:rsidRPr="00BB1E63">
        <w:rPr>
          <w:rFonts w:ascii="Arial" w:hAnsi="Arial" w:cs="Arial"/>
          <w:color w:val="000000"/>
          <w:sz w:val="20"/>
          <w:szCs w:val="20"/>
        </w:rPr>
        <w:br/>
        <w:t>а) нарушение срока регистрации заявления заявителя о предоставлении муниципальной услуги;</w:t>
      </w:r>
      <w:r w:rsidRPr="00BB1E63">
        <w:rPr>
          <w:rFonts w:ascii="Arial" w:hAnsi="Arial" w:cs="Arial"/>
          <w:color w:val="000000"/>
          <w:sz w:val="20"/>
          <w:szCs w:val="20"/>
        </w:rPr>
        <w:br/>
        <w:t>б) нарушение срока предоставления муниципальной услуги;</w:t>
      </w:r>
      <w:r w:rsidRPr="00BB1E63">
        <w:rPr>
          <w:rFonts w:ascii="Arial" w:hAnsi="Arial" w:cs="Arial"/>
          <w:color w:val="000000"/>
          <w:sz w:val="20"/>
          <w:szCs w:val="20"/>
        </w:rPr>
        <w:b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r w:rsidRPr="00BB1E63">
        <w:rPr>
          <w:rFonts w:ascii="Arial" w:hAnsi="Arial" w:cs="Arial"/>
          <w:color w:val="000000"/>
          <w:sz w:val="20"/>
          <w:szCs w:val="20"/>
        </w:rPr>
        <w:b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r w:rsidRPr="00BB1E63">
        <w:rPr>
          <w:rFonts w:ascii="Arial" w:hAnsi="Arial" w:cs="Arial"/>
          <w:color w:val="000000"/>
          <w:sz w:val="20"/>
          <w:szCs w:val="20"/>
        </w:rPr>
        <w:b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r w:rsidRPr="00BB1E63">
        <w:rPr>
          <w:rFonts w:ascii="Arial" w:hAnsi="Arial" w:cs="Arial"/>
          <w:color w:val="000000"/>
          <w:sz w:val="20"/>
          <w:szCs w:val="20"/>
        </w:rPr>
        <w:b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Pr="00BB1E63">
        <w:rPr>
          <w:rFonts w:ascii="Arial" w:hAnsi="Arial" w:cs="Arial"/>
          <w:color w:val="000000"/>
          <w:sz w:val="20"/>
          <w:szCs w:val="20"/>
        </w:rPr>
        <w:b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B1E63">
        <w:rPr>
          <w:rFonts w:ascii="Arial" w:hAnsi="Arial" w:cs="Arial"/>
          <w:color w:val="000000"/>
          <w:sz w:val="20"/>
          <w:szCs w:val="20"/>
        </w:rPr>
        <w:br/>
        <w:t>93. Жалоба может быть подана в письменной форме на бумажном носителе, в электронной форме одним из следующих способов:</w:t>
      </w:r>
      <w:r w:rsidRPr="00BB1E63">
        <w:rPr>
          <w:rFonts w:ascii="Arial" w:hAnsi="Arial" w:cs="Arial"/>
          <w:color w:val="000000"/>
          <w:sz w:val="20"/>
          <w:szCs w:val="20"/>
        </w:rPr>
        <w:br/>
        <w:t>а) лично по адресу: 669335, Иркутская область, Боханский район, с. Укыр, ул. Школьная, 24;</w:t>
      </w:r>
      <w:r w:rsidRPr="00BB1E63">
        <w:rPr>
          <w:rFonts w:ascii="Arial" w:hAnsi="Arial" w:cs="Arial"/>
          <w:color w:val="000000"/>
          <w:sz w:val="20"/>
          <w:szCs w:val="20"/>
        </w:rPr>
        <w:br/>
        <w:t>телефон/факс: 8(39538)98-6-59;</w:t>
      </w:r>
      <w:r w:rsidRPr="00BB1E63">
        <w:rPr>
          <w:rFonts w:ascii="Arial" w:hAnsi="Arial" w:cs="Arial"/>
          <w:color w:val="000000"/>
          <w:sz w:val="20"/>
          <w:szCs w:val="20"/>
        </w:rPr>
        <w:br/>
        <w:t>б) через организации федеральной почтовой связи;</w:t>
      </w:r>
      <w:r w:rsidRPr="00BB1E63">
        <w:rPr>
          <w:rFonts w:ascii="Arial" w:hAnsi="Arial" w:cs="Arial"/>
          <w:color w:val="000000"/>
          <w:sz w:val="20"/>
          <w:szCs w:val="20"/>
        </w:rPr>
        <w:br/>
        <w:t>в) с использованием информационно-телекоммуникационной сети «Интернет»:</w:t>
      </w:r>
      <w:r w:rsidRPr="00BB1E63">
        <w:rPr>
          <w:rFonts w:ascii="Arial" w:hAnsi="Arial" w:cs="Arial"/>
          <w:color w:val="000000"/>
          <w:sz w:val="20"/>
          <w:szCs w:val="20"/>
        </w:rPr>
        <w:br/>
        <w:t>электронная почта:</w:t>
      </w:r>
      <w:r w:rsidRPr="00BB1E63">
        <w:rPr>
          <w:rStyle w:val="apple-converted-space"/>
          <w:rFonts w:ascii="Arial" w:hAnsi="Arial" w:cs="Arial"/>
          <w:color w:val="000000"/>
          <w:sz w:val="20"/>
          <w:szCs w:val="20"/>
        </w:rPr>
        <w:t> </w:t>
      </w:r>
      <w:r w:rsidRPr="00BB1E63">
        <w:rPr>
          <w:rFonts w:ascii="Arial" w:hAnsi="Arial" w:cs="Arial"/>
          <w:color w:val="000000"/>
          <w:sz w:val="20"/>
          <w:szCs w:val="20"/>
          <w:lang w:val="en-US"/>
        </w:rPr>
        <w:t>mo</w:t>
      </w:r>
      <w:r w:rsidRPr="00BB1E63">
        <w:rPr>
          <w:rFonts w:ascii="Arial" w:hAnsi="Arial" w:cs="Arial"/>
          <w:color w:val="000000"/>
          <w:sz w:val="20"/>
          <w:szCs w:val="20"/>
        </w:rPr>
        <w:t>-</w:t>
      </w:r>
      <w:r w:rsidRPr="00BB1E63">
        <w:rPr>
          <w:rFonts w:ascii="Arial" w:hAnsi="Arial" w:cs="Arial"/>
          <w:color w:val="000000"/>
          <w:sz w:val="20"/>
          <w:szCs w:val="20"/>
          <w:lang w:val="en-US"/>
        </w:rPr>
        <w:t>ukir</w:t>
      </w:r>
      <w:r w:rsidRPr="00BB1E63">
        <w:rPr>
          <w:rFonts w:ascii="Arial" w:hAnsi="Arial" w:cs="Arial"/>
          <w:color w:val="000000"/>
          <w:sz w:val="20"/>
          <w:szCs w:val="20"/>
        </w:rPr>
        <w:t>@</w:t>
      </w:r>
      <w:r w:rsidRPr="00BB1E63">
        <w:rPr>
          <w:rFonts w:ascii="Arial" w:hAnsi="Arial" w:cs="Arial"/>
          <w:color w:val="000000"/>
          <w:sz w:val="20"/>
          <w:szCs w:val="20"/>
          <w:lang w:val="en-US"/>
        </w:rPr>
        <w:t>yandex</w:t>
      </w:r>
      <w:r w:rsidRPr="00BB1E63">
        <w:rPr>
          <w:rFonts w:ascii="Arial" w:hAnsi="Arial" w:cs="Arial"/>
          <w:color w:val="000000"/>
          <w:sz w:val="20"/>
          <w:szCs w:val="20"/>
        </w:rPr>
        <w:t>.</w:t>
      </w:r>
      <w:r w:rsidRPr="00BB1E63">
        <w:rPr>
          <w:rFonts w:ascii="Arial" w:hAnsi="Arial" w:cs="Arial"/>
          <w:color w:val="000000"/>
          <w:sz w:val="20"/>
          <w:szCs w:val="20"/>
          <w:lang w:val="en-US"/>
        </w:rPr>
        <w:t>ru</w:t>
      </w:r>
      <w:r w:rsidRPr="00BB1E63">
        <w:rPr>
          <w:rFonts w:ascii="Arial" w:hAnsi="Arial" w:cs="Arial"/>
          <w:color w:val="33556B"/>
          <w:sz w:val="20"/>
          <w:szCs w:val="20"/>
        </w:rPr>
        <w:t> </w:t>
      </w:r>
      <w:r w:rsidRPr="00BB1E63">
        <w:rPr>
          <w:rFonts w:ascii="Arial" w:hAnsi="Arial" w:cs="Arial"/>
          <w:color w:val="000000"/>
          <w:sz w:val="20"/>
          <w:szCs w:val="20"/>
        </w:rPr>
        <w:t>;</w:t>
      </w:r>
      <w:r w:rsidRPr="00BB1E63">
        <w:rPr>
          <w:rFonts w:ascii="Arial" w:hAnsi="Arial" w:cs="Arial"/>
          <w:color w:val="000000"/>
          <w:sz w:val="20"/>
          <w:szCs w:val="20"/>
        </w:rPr>
        <w:br/>
        <w:t>официальный сайт уполномоченного органа:</w:t>
      </w:r>
      <w:r w:rsidRPr="00BB1E63">
        <w:rPr>
          <w:rStyle w:val="apple-converted-space"/>
          <w:rFonts w:ascii="Arial" w:hAnsi="Arial" w:cs="Arial"/>
          <w:color w:val="000000"/>
          <w:sz w:val="20"/>
          <w:szCs w:val="20"/>
        </w:rPr>
        <w:t> </w:t>
      </w:r>
      <w:r w:rsidRPr="00BB1E63">
        <w:rPr>
          <w:rFonts w:ascii="Arial" w:hAnsi="Arial" w:cs="Arial"/>
          <w:color w:val="000000"/>
          <w:sz w:val="20"/>
          <w:szCs w:val="20"/>
          <w:lang w:val="en-US"/>
        </w:rPr>
        <w:t>bohan</w:t>
      </w:r>
      <w:r w:rsidRPr="00BB1E63">
        <w:rPr>
          <w:rFonts w:ascii="Arial" w:hAnsi="Arial" w:cs="Arial"/>
          <w:color w:val="000000"/>
          <w:sz w:val="20"/>
          <w:szCs w:val="20"/>
        </w:rPr>
        <w:t>.</w:t>
      </w:r>
      <w:r w:rsidRPr="00BB1E63">
        <w:rPr>
          <w:rFonts w:ascii="Arial" w:hAnsi="Arial" w:cs="Arial"/>
          <w:color w:val="000000"/>
          <w:sz w:val="20"/>
          <w:szCs w:val="20"/>
          <w:lang w:val="en-US"/>
        </w:rPr>
        <w:t>irkobl</w:t>
      </w:r>
      <w:r w:rsidRPr="00BB1E63">
        <w:rPr>
          <w:rFonts w:ascii="Arial" w:hAnsi="Arial" w:cs="Arial"/>
          <w:color w:val="000000"/>
          <w:sz w:val="20"/>
          <w:szCs w:val="20"/>
        </w:rPr>
        <w:t>.</w:t>
      </w:r>
      <w:r w:rsidRPr="00BB1E63">
        <w:rPr>
          <w:rFonts w:ascii="Arial" w:hAnsi="Arial" w:cs="Arial"/>
          <w:color w:val="000000"/>
          <w:sz w:val="20"/>
          <w:szCs w:val="20"/>
          <w:lang w:val="en-US"/>
        </w:rPr>
        <w:t>ru</w:t>
      </w:r>
      <w:r w:rsidRPr="00BB1E63">
        <w:rPr>
          <w:rFonts w:ascii="Arial" w:hAnsi="Arial" w:cs="Arial"/>
          <w:color w:val="000000"/>
          <w:sz w:val="20"/>
          <w:szCs w:val="20"/>
        </w:rPr>
        <w:t>;</w:t>
      </w:r>
      <w:r w:rsidRPr="00BB1E63">
        <w:rPr>
          <w:rFonts w:ascii="Arial" w:hAnsi="Arial" w:cs="Arial"/>
          <w:color w:val="000000"/>
          <w:sz w:val="20"/>
          <w:szCs w:val="20"/>
        </w:rPr>
        <w:br/>
        <w:t>г) посредством Портала.</w:t>
      </w:r>
      <w:r w:rsidRPr="00BB1E63">
        <w:rPr>
          <w:rFonts w:ascii="Arial" w:hAnsi="Arial" w:cs="Arial"/>
          <w:color w:val="000000"/>
          <w:sz w:val="20"/>
          <w:szCs w:val="20"/>
        </w:rPr>
        <w:b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Pr="00BB1E63">
        <w:rPr>
          <w:rFonts w:ascii="Arial" w:hAnsi="Arial" w:cs="Arial"/>
          <w:color w:val="000000"/>
          <w:sz w:val="20"/>
          <w:szCs w:val="20"/>
        </w:rPr>
        <w:br/>
        <w:t>Прием жалоб осуществляется в соответствии с графиком приема заявителей.</w:t>
      </w:r>
      <w:r w:rsidRPr="00BB1E63">
        <w:rPr>
          <w:rFonts w:ascii="Arial" w:hAnsi="Arial" w:cs="Arial"/>
          <w:color w:val="000000"/>
          <w:sz w:val="20"/>
          <w:szCs w:val="20"/>
        </w:rPr>
        <w:b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r w:rsidRPr="00BB1E63">
        <w:rPr>
          <w:rFonts w:ascii="Arial" w:hAnsi="Arial" w:cs="Arial"/>
          <w:color w:val="000000"/>
          <w:sz w:val="20"/>
          <w:szCs w:val="20"/>
        </w:rPr>
        <w:br/>
        <w:t>96. Прием заинтересованных лиц главой муниципального образования проводится по предварительной записи, которая осуществляется по телефону: 8(93538)98-6-59.</w:t>
      </w:r>
      <w:r w:rsidRPr="00BB1E63">
        <w:rPr>
          <w:rFonts w:ascii="Arial" w:hAnsi="Arial" w:cs="Arial"/>
          <w:color w:val="000000"/>
          <w:sz w:val="20"/>
          <w:szCs w:val="20"/>
        </w:rPr>
        <w:br/>
        <w:t>97. При личном приеме обратившееся заинтересованное лицо предъявляет документ, удостоверяющий его личность.</w:t>
      </w:r>
      <w:r w:rsidRPr="00BB1E63">
        <w:rPr>
          <w:rFonts w:ascii="Arial" w:hAnsi="Arial" w:cs="Arial"/>
          <w:color w:val="000000"/>
          <w:sz w:val="20"/>
          <w:szCs w:val="20"/>
        </w:rPr>
        <w:br/>
        <w:t>98. Жалоба должна содержать:</w:t>
      </w:r>
      <w:r w:rsidRPr="00BB1E63">
        <w:rPr>
          <w:rFonts w:ascii="Arial" w:hAnsi="Arial" w:cs="Arial"/>
          <w:color w:val="000000"/>
          <w:sz w:val="20"/>
          <w:szCs w:val="20"/>
        </w:rPr>
        <w:b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BB1E63">
        <w:rPr>
          <w:rFonts w:ascii="Arial" w:hAnsi="Arial" w:cs="Arial"/>
          <w:color w:val="000000"/>
          <w:sz w:val="20"/>
          <w:szCs w:val="20"/>
        </w:rPr>
        <w:b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r w:rsidRPr="00BB1E63">
        <w:rPr>
          <w:rFonts w:ascii="Arial" w:hAnsi="Arial" w:cs="Arial"/>
          <w:color w:val="000000"/>
          <w:sz w:val="20"/>
          <w:szCs w:val="20"/>
        </w:rPr>
        <w:br/>
        <w:t>в) сведения об обжалуемых решениях и действиях (бездействии) уполномоченного органа, должностного лица уполномоченного органа;</w:t>
      </w:r>
      <w:r w:rsidRPr="00BB1E63">
        <w:rPr>
          <w:rFonts w:ascii="Arial" w:hAnsi="Arial" w:cs="Arial"/>
          <w:color w:val="000000"/>
          <w:sz w:val="20"/>
          <w:szCs w:val="20"/>
        </w:rPr>
        <w:b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r w:rsidRPr="00BB1E63">
        <w:rPr>
          <w:rFonts w:ascii="Arial" w:hAnsi="Arial" w:cs="Arial"/>
          <w:color w:val="000000"/>
          <w:sz w:val="20"/>
          <w:szCs w:val="20"/>
        </w:rPr>
        <w:br/>
        <w:t>99. При рассмотрении жалобы:</w:t>
      </w:r>
      <w:r w:rsidRPr="00BB1E63">
        <w:rPr>
          <w:rFonts w:ascii="Arial" w:hAnsi="Arial" w:cs="Arial"/>
          <w:color w:val="000000"/>
          <w:sz w:val="20"/>
          <w:szCs w:val="20"/>
        </w:rPr>
        <w:b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r w:rsidRPr="00BB1E63">
        <w:rPr>
          <w:rFonts w:ascii="Arial" w:hAnsi="Arial" w:cs="Arial"/>
          <w:color w:val="000000"/>
          <w:sz w:val="20"/>
          <w:szCs w:val="20"/>
        </w:rPr>
        <w:b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r w:rsidRPr="00BB1E63">
        <w:rPr>
          <w:rFonts w:ascii="Arial" w:hAnsi="Arial" w:cs="Arial"/>
          <w:color w:val="000000"/>
          <w:sz w:val="20"/>
          <w:szCs w:val="20"/>
        </w:rPr>
        <w:b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r w:rsidRPr="00BB1E63">
        <w:rPr>
          <w:rFonts w:ascii="Arial" w:hAnsi="Arial" w:cs="Arial"/>
          <w:color w:val="000000"/>
          <w:sz w:val="20"/>
          <w:szCs w:val="20"/>
        </w:rPr>
        <w:br/>
        <w:t>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r w:rsidRPr="00BB1E63">
        <w:rPr>
          <w:rFonts w:ascii="Arial" w:hAnsi="Arial" w:cs="Arial"/>
          <w:color w:val="000000"/>
          <w:sz w:val="20"/>
          <w:szCs w:val="20"/>
        </w:rPr>
        <w:b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BB1E63">
        <w:rPr>
          <w:rFonts w:ascii="Arial" w:hAnsi="Arial" w:cs="Arial"/>
          <w:color w:val="000000"/>
          <w:sz w:val="20"/>
          <w:szCs w:val="20"/>
        </w:rPr>
        <w:b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r w:rsidRPr="00BB1E63">
        <w:rPr>
          <w:rFonts w:ascii="Arial" w:hAnsi="Arial" w:cs="Arial"/>
          <w:color w:val="000000"/>
          <w:sz w:val="20"/>
          <w:szCs w:val="20"/>
        </w:rPr>
        <w:br/>
        <w:t>101. Основания приостановления рассмотрения жалобы, направленной в уполномоченный орган, не предусмотрены.</w:t>
      </w:r>
      <w:r w:rsidRPr="00BB1E63">
        <w:rPr>
          <w:rFonts w:ascii="Arial" w:hAnsi="Arial" w:cs="Arial"/>
          <w:color w:val="000000"/>
          <w:sz w:val="20"/>
          <w:szCs w:val="20"/>
        </w:rPr>
        <w:br/>
        <w:t>102. Случаи, в которых ответ на жалобу не дается:</w:t>
      </w:r>
      <w:r w:rsidRPr="00BB1E63">
        <w:rPr>
          <w:rFonts w:ascii="Arial" w:hAnsi="Arial" w:cs="Arial"/>
          <w:color w:val="000000"/>
          <w:sz w:val="20"/>
          <w:szCs w:val="20"/>
        </w:rPr>
        <w:br/>
        <w:t>а) наличие в жалобе нецензурных либо оскорбительных выражений, угрозы жизни, здоровью и имуществу должностного лица, а также членов его семьи;</w:t>
      </w:r>
      <w:r w:rsidRPr="00BB1E63">
        <w:rPr>
          <w:rFonts w:ascii="Arial" w:hAnsi="Arial" w:cs="Arial"/>
          <w:color w:val="000000"/>
          <w:sz w:val="20"/>
          <w:szCs w:val="20"/>
        </w:rPr>
        <w:b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r w:rsidRPr="00BB1E63">
        <w:rPr>
          <w:rFonts w:ascii="Arial" w:hAnsi="Arial" w:cs="Arial"/>
          <w:color w:val="000000"/>
          <w:sz w:val="20"/>
          <w:szCs w:val="20"/>
        </w:rPr>
        <w:br/>
        <w:t>103.По результатам рассмотрения жалобы уполномоченный орган принимает одно из следующих решений:</w:t>
      </w:r>
      <w:r w:rsidRPr="00BB1E63">
        <w:rPr>
          <w:rFonts w:ascii="Arial" w:hAnsi="Arial" w:cs="Arial"/>
          <w:color w:val="000000"/>
          <w:sz w:val="20"/>
          <w:szCs w:val="20"/>
        </w:rPr>
        <w:b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Pr="00BB1E63">
        <w:rPr>
          <w:rFonts w:ascii="Arial" w:hAnsi="Arial" w:cs="Arial"/>
          <w:color w:val="000000"/>
          <w:sz w:val="20"/>
          <w:szCs w:val="20"/>
        </w:rPr>
        <w:br/>
        <w:t>б) отказывает в удовлетворении жалобы.</w:t>
      </w:r>
      <w:r w:rsidRPr="00BB1E63">
        <w:rPr>
          <w:rFonts w:ascii="Arial" w:hAnsi="Arial" w:cs="Arial"/>
          <w:color w:val="000000"/>
          <w:sz w:val="20"/>
          <w:szCs w:val="20"/>
        </w:rPr>
        <w:br/>
        <w:t>104.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Pr="00BB1E63">
        <w:rPr>
          <w:rFonts w:ascii="Arial" w:hAnsi="Arial" w:cs="Arial"/>
          <w:color w:val="000000"/>
          <w:sz w:val="20"/>
          <w:szCs w:val="20"/>
        </w:rPr>
        <w:br/>
        <w:t>105. В ответе по результатам рассмотрения жалобы указываются:</w:t>
      </w:r>
      <w:r w:rsidRPr="00BB1E63">
        <w:rPr>
          <w:rFonts w:ascii="Arial" w:hAnsi="Arial" w:cs="Arial"/>
          <w:color w:val="000000"/>
          <w:sz w:val="20"/>
          <w:szCs w:val="20"/>
        </w:rPr>
        <w:b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r w:rsidRPr="00BB1E63">
        <w:rPr>
          <w:rFonts w:ascii="Arial" w:hAnsi="Arial" w:cs="Arial"/>
          <w:color w:val="000000"/>
          <w:sz w:val="20"/>
          <w:szCs w:val="20"/>
        </w:rPr>
        <w:br/>
        <w:t>б) номер, дата, место принятия решения, включая сведения о должностном лице, решение или действие (бездействие) которого обжалуется;</w:t>
      </w:r>
      <w:r w:rsidRPr="00BB1E63">
        <w:rPr>
          <w:rFonts w:ascii="Arial" w:hAnsi="Arial" w:cs="Arial"/>
          <w:color w:val="000000"/>
          <w:sz w:val="20"/>
          <w:szCs w:val="20"/>
        </w:rPr>
        <w:br/>
        <w:t>в) фамилия, имя и (если имеется) отчество заинтересованного лица, подавшего жалобу;</w:t>
      </w:r>
      <w:r w:rsidRPr="00BB1E63">
        <w:rPr>
          <w:rFonts w:ascii="Arial" w:hAnsi="Arial" w:cs="Arial"/>
          <w:color w:val="000000"/>
          <w:sz w:val="20"/>
          <w:szCs w:val="20"/>
        </w:rPr>
        <w:br/>
        <w:t>г) основания для принятия решения по жалобе;</w:t>
      </w:r>
      <w:r w:rsidRPr="00BB1E63">
        <w:rPr>
          <w:rFonts w:ascii="Arial" w:hAnsi="Arial" w:cs="Arial"/>
          <w:color w:val="000000"/>
          <w:sz w:val="20"/>
          <w:szCs w:val="20"/>
        </w:rPr>
        <w:br/>
        <w:t>д) принятое по жалобе решение;</w:t>
      </w:r>
      <w:r w:rsidRPr="00BB1E63">
        <w:rPr>
          <w:rFonts w:ascii="Arial" w:hAnsi="Arial" w:cs="Arial"/>
          <w:color w:val="000000"/>
          <w:sz w:val="20"/>
          <w:szCs w:val="20"/>
        </w:rPr>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BB1E63">
        <w:rPr>
          <w:rFonts w:ascii="Arial" w:hAnsi="Arial" w:cs="Arial"/>
          <w:color w:val="000000"/>
          <w:sz w:val="20"/>
          <w:szCs w:val="20"/>
        </w:rPr>
        <w:br/>
        <w:t>ж) сведения о порядке обжалования принятого по жалобе решения.</w:t>
      </w:r>
      <w:r w:rsidRPr="00BB1E63">
        <w:rPr>
          <w:rFonts w:ascii="Arial" w:hAnsi="Arial" w:cs="Arial"/>
          <w:color w:val="000000"/>
          <w:sz w:val="20"/>
          <w:szCs w:val="20"/>
        </w:rPr>
        <w:br/>
        <w:t>106. Основаниями отказа в удовлетворении жалобы являются:</w:t>
      </w:r>
      <w:r w:rsidRPr="00BB1E63">
        <w:rPr>
          <w:rFonts w:ascii="Arial" w:hAnsi="Arial" w:cs="Arial"/>
          <w:color w:val="000000"/>
          <w:sz w:val="20"/>
          <w:szCs w:val="20"/>
        </w:rPr>
        <w:br/>
        <w:t>а) наличие вступившего в законную силу решения суда, арбитражного суда по жалобе о том же предмете и по тем же основаниям;</w:t>
      </w:r>
      <w:r w:rsidRPr="00BB1E63">
        <w:rPr>
          <w:rFonts w:ascii="Arial" w:hAnsi="Arial" w:cs="Arial"/>
          <w:color w:val="000000"/>
          <w:sz w:val="20"/>
          <w:szCs w:val="20"/>
        </w:rPr>
        <w:br/>
        <w:t>б) подача жалобы лицом, полномочия которого не подтверждены в порядке, установленном законодательством Российской Федерации;</w:t>
      </w:r>
      <w:r w:rsidRPr="00BB1E63">
        <w:rPr>
          <w:rFonts w:ascii="Arial" w:hAnsi="Arial" w:cs="Arial"/>
          <w:color w:val="000000"/>
          <w:sz w:val="20"/>
          <w:szCs w:val="20"/>
        </w:rPr>
        <w:br/>
        <w:t>в) наличие решения по жалобе, принятого ранее в отношении того же заинтересованного лица и по тому же предмету жалобы.</w:t>
      </w:r>
      <w:r w:rsidRPr="00BB1E63">
        <w:rPr>
          <w:rFonts w:ascii="Arial" w:hAnsi="Arial" w:cs="Arial"/>
          <w:color w:val="000000"/>
          <w:sz w:val="20"/>
          <w:szCs w:val="20"/>
        </w:rPr>
        <w:br/>
        <w:t>107. Решение, принятое по результатам рассмотрения жалобы, может быть обжаловано в порядке, установленном законодательством.</w:t>
      </w:r>
      <w:r w:rsidRPr="00BB1E63">
        <w:rPr>
          <w:rFonts w:ascii="Arial" w:hAnsi="Arial" w:cs="Arial"/>
          <w:color w:val="000000"/>
          <w:sz w:val="20"/>
          <w:szCs w:val="20"/>
        </w:rPr>
        <w:b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B1E63">
        <w:rPr>
          <w:rFonts w:ascii="Arial" w:hAnsi="Arial" w:cs="Arial"/>
          <w:color w:val="000000"/>
          <w:sz w:val="20"/>
          <w:szCs w:val="20"/>
        </w:rPr>
        <w:br/>
        <w:t>109. Способами информирования заинтересованных лиц о порядке подачи и рассмотрения жалобы являются:</w:t>
      </w:r>
      <w:r w:rsidRPr="00BB1E63">
        <w:rPr>
          <w:rFonts w:ascii="Arial" w:hAnsi="Arial" w:cs="Arial"/>
          <w:color w:val="000000"/>
          <w:sz w:val="20"/>
          <w:szCs w:val="20"/>
        </w:rPr>
        <w:br/>
        <w:t>а) личное обращение заинтересованных лиц в уполномоченный орган;</w:t>
      </w:r>
      <w:r w:rsidRPr="00BB1E63">
        <w:rPr>
          <w:rFonts w:ascii="Arial" w:hAnsi="Arial" w:cs="Arial"/>
          <w:color w:val="000000"/>
          <w:sz w:val="20"/>
          <w:szCs w:val="20"/>
        </w:rPr>
        <w:br/>
        <w:t>б) через организации федеральной почтовой связи;</w:t>
      </w:r>
      <w:r w:rsidRPr="00BB1E63">
        <w:rPr>
          <w:rFonts w:ascii="Arial" w:hAnsi="Arial" w:cs="Arial"/>
          <w:color w:val="000000"/>
          <w:sz w:val="20"/>
          <w:szCs w:val="20"/>
        </w:rPr>
        <w:br/>
        <w:t>в) с помощью средств электронной связи (направление письма на адрес электронной почты уполномоченный орган);</w:t>
      </w:r>
      <w:r w:rsidRPr="00BB1E63">
        <w:rPr>
          <w:rFonts w:ascii="Arial" w:hAnsi="Arial" w:cs="Arial"/>
          <w:color w:val="000000"/>
          <w:sz w:val="20"/>
          <w:szCs w:val="20"/>
        </w:rPr>
        <w:br/>
        <w:t>г) с помощью телефонной и факсимильной связи.</w:t>
      </w:r>
    </w:p>
    <w:p w:rsidR="00BB1E63" w:rsidRPr="00BB1E63" w:rsidRDefault="00BB1E63" w:rsidP="00BB1E63">
      <w:pPr>
        <w:ind w:firstLine="709"/>
        <w:jc w:val="both"/>
        <w:rPr>
          <w:rFonts w:ascii="Arial" w:hAnsi="Arial" w:cs="Arial"/>
          <w:sz w:val="20"/>
          <w:szCs w:val="20"/>
        </w:rPr>
      </w:pPr>
    </w:p>
    <w:p w:rsidR="00BB1E63" w:rsidRPr="00BB1E63" w:rsidRDefault="00BB1E63" w:rsidP="00BB1E63">
      <w:pPr>
        <w:ind w:firstLine="709"/>
        <w:jc w:val="both"/>
        <w:rPr>
          <w:rFonts w:ascii="Arial" w:hAnsi="Arial" w:cs="Arial"/>
          <w:sz w:val="20"/>
          <w:szCs w:val="20"/>
        </w:rPr>
      </w:pPr>
    </w:p>
    <w:p w:rsidR="00967865" w:rsidRPr="00967865" w:rsidRDefault="00967865" w:rsidP="00967865">
      <w:pPr>
        <w:widowControl w:val="0"/>
        <w:autoSpaceDE w:val="0"/>
        <w:autoSpaceDN w:val="0"/>
        <w:adjustRightInd w:val="0"/>
        <w:ind w:firstLine="709"/>
        <w:jc w:val="right"/>
        <w:rPr>
          <w:rFonts w:ascii="Courier New" w:hAnsi="Courier New" w:cs="Courier New"/>
          <w:color w:val="000000"/>
          <w:sz w:val="22"/>
          <w:szCs w:val="22"/>
        </w:rPr>
      </w:pPr>
      <w:r w:rsidRPr="00967865">
        <w:rPr>
          <w:rFonts w:ascii="Courier New" w:hAnsi="Courier New" w:cs="Courier New"/>
          <w:color w:val="000000"/>
          <w:sz w:val="22"/>
          <w:szCs w:val="22"/>
        </w:rPr>
        <w:t>Приложение № 1</w:t>
      </w:r>
    </w:p>
    <w:p w:rsidR="00967865" w:rsidRPr="00967865" w:rsidRDefault="00967865" w:rsidP="00967865">
      <w:pPr>
        <w:ind w:firstLine="709"/>
        <w:jc w:val="right"/>
        <w:rPr>
          <w:rFonts w:ascii="Courier New" w:hAnsi="Courier New" w:cs="Courier New"/>
          <w:sz w:val="22"/>
          <w:szCs w:val="22"/>
        </w:rPr>
      </w:pPr>
      <w:r w:rsidRPr="00967865">
        <w:rPr>
          <w:rFonts w:ascii="Courier New" w:hAnsi="Courier New" w:cs="Courier New"/>
          <w:color w:val="000000"/>
          <w:sz w:val="22"/>
          <w:szCs w:val="22"/>
        </w:rPr>
        <w:t xml:space="preserve">к административному регламенту </w:t>
      </w:r>
    </w:p>
    <w:p w:rsidR="00967865" w:rsidRPr="00967865" w:rsidRDefault="00967865" w:rsidP="00967865">
      <w:pPr>
        <w:autoSpaceDE w:val="0"/>
        <w:autoSpaceDN w:val="0"/>
        <w:adjustRightInd w:val="0"/>
        <w:ind w:firstLine="709"/>
        <w:jc w:val="both"/>
        <w:rPr>
          <w:rFonts w:ascii="Courier New" w:hAnsi="Courier New" w:cs="Courier New"/>
          <w:color w:val="000000"/>
          <w:sz w:val="22"/>
          <w:szCs w:val="22"/>
        </w:rPr>
      </w:pPr>
      <w:r w:rsidRPr="00967865">
        <w:rPr>
          <w:rFonts w:ascii="Courier New" w:hAnsi="Courier New" w:cs="Courier New"/>
          <w:sz w:val="22"/>
          <w:szCs w:val="22"/>
        </w:rPr>
        <w:t xml:space="preserve"> </w:t>
      </w:r>
    </w:p>
    <w:p w:rsidR="00967865" w:rsidRPr="00967865" w:rsidRDefault="00967865" w:rsidP="00967865">
      <w:pPr>
        <w:pStyle w:val="ConsPlusNormal"/>
        <w:widowControl/>
        <w:ind w:firstLine="709"/>
        <w:jc w:val="right"/>
        <w:rPr>
          <w:rFonts w:ascii="Courier New" w:hAnsi="Courier New" w:cs="Courier New"/>
          <w:sz w:val="22"/>
          <w:szCs w:val="22"/>
        </w:rPr>
      </w:pPr>
      <w:r w:rsidRPr="00967865">
        <w:rPr>
          <w:rFonts w:ascii="Courier New" w:hAnsi="Courier New" w:cs="Courier New"/>
          <w:sz w:val="22"/>
          <w:szCs w:val="22"/>
        </w:rPr>
        <w:t xml:space="preserve">Главе  муниципального образования «Укыр» </w:t>
      </w:r>
    </w:p>
    <w:p w:rsidR="00967865" w:rsidRPr="00967865" w:rsidRDefault="00967865" w:rsidP="00967865">
      <w:pPr>
        <w:pStyle w:val="ConsPlusNormal"/>
        <w:widowControl/>
        <w:ind w:firstLine="709"/>
        <w:jc w:val="right"/>
        <w:rPr>
          <w:rFonts w:ascii="Courier New" w:hAnsi="Courier New" w:cs="Courier New"/>
          <w:sz w:val="22"/>
          <w:szCs w:val="22"/>
        </w:rPr>
      </w:pPr>
      <w:r w:rsidRPr="00967865">
        <w:rPr>
          <w:rFonts w:ascii="Courier New" w:hAnsi="Courier New" w:cs="Courier New"/>
          <w:sz w:val="22"/>
          <w:szCs w:val="22"/>
        </w:rPr>
        <w:t>______________________________________________</w:t>
      </w:r>
    </w:p>
    <w:p w:rsidR="00967865" w:rsidRPr="00967865" w:rsidRDefault="00967865" w:rsidP="00967865">
      <w:pPr>
        <w:pStyle w:val="ConsPlusNormal"/>
        <w:widowControl/>
        <w:ind w:firstLine="709"/>
        <w:jc w:val="right"/>
        <w:rPr>
          <w:rFonts w:ascii="Courier New" w:hAnsi="Courier New" w:cs="Courier New"/>
          <w:sz w:val="22"/>
          <w:szCs w:val="22"/>
        </w:rPr>
      </w:pPr>
      <w:r w:rsidRPr="00967865">
        <w:rPr>
          <w:rFonts w:ascii="Courier New" w:hAnsi="Courier New" w:cs="Courier New"/>
          <w:sz w:val="22"/>
          <w:szCs w:val="22"/>
        </w:rPr>
        <w:t>(фамилия, имя, отчество)</w:t>
      </w:r>
    </w:p>
    <w:p w:rsidR="00967865" w:rsidRPr="00967865" w:rsidRDefault="00967865" w:rsidP="00967865">
      <w:pPr>
        <w:pStyle w:val="af1"/>
        <w:spacing w:after="0"/>
        <w:ind w:firstLine="709"/>
        <w:jc w:val="right"/>
        <w:rPr>
          <w:rFonts w:ascii="Courier New" w:hAnsi="Courier New" w:cs="Courier New"/>
          <w:sz w:val="22"/>
          <w:szCs w:val="22"/>
        </w:rPr>
      </w:pPr>
      <w:r w:rsidRPr="00967865">
        <w:rPr>
          <w:rFonts w:ascii="Courier New" w:hAnsi="Courier New" w:cs="Courier New"/>
          <w:sz w:val="22"/>
          <w:szCs w:val="22"/>
        </w:rPr>
        <w:t>от____________________________________________</w:t>
      </w:r>
    </w:p>
    <w:p w:rsidR="00967865" w:rsidRPr="00967865" w:rsidRDefault="00967865" w:rsidP="00967865">
      <w:pPr>
        <w:pStyle w:val="af1"/>
        <w:spacing w:after="0"/>
        <w:ind w:firstLine="709"/>
        <w:jc w:val="right"/>
        <w:rPr>
          <w:rFonts w:ascii="Courier New" w:hAnsi="Courier New" w:cs="Courier New"/>
          <w:sz w:val="22"/>
          <w:szCs w:val="22"/>
        </w:rPr>
      </w:pPr>
      <w:r w:rsidRPr="00967865">
        <w:rPr>
          <w:rFonts w:ascii="Courier New" w:hAnsi="Courier New" w:cs="Courier New"/>
          <w:sz w:val="22"/>
          <w:szCs w:val="22"/>
        </w:rPr>
        <w:t>(фамилия, имя, отчество)</w:t>
      </w:r>
    </w:p>
    <w:p w:rsidR="00967865" w:rsidRPr="00967865" w:rsidRDefault="00967865" w:rsidP="00967865">
      <w:pPr>
        <w:pStyle w:val="af1"/>
        <w:spacing w:after="0"/>
        <w:ind w:firstLine="709"/>
        <w:jc w:val="right"/>
        <w:rPr>
          <w:rFonts w:ascii="Courier New" w:hAnsi="Courier New" w:cs="Courier New"/>
          <w:sz w:val="22"/>
          <w:szCs w:val="22"/>
        </w:rPr>
      </w:pPr>
      <w:r w:rsidRPr="00967865">
        <w:rPr>
          <w:rFonts w:ascii="Courier New" w:hAnsi="Courier New" w:cs="Courier New"/>
          <w:sz w:val="22"/>
          <w:szCs w:val="22"/>
        </w:rPr>
        <w:tab/>
        <w:t>______________________________________________</w:t>
      </w:r>
    </w:p>
    <w:p w:rsidR="00967865" w:rsidRPr="00967865" w:rsidRDefault="00967865" w:rsidP="00967865">
      <w:pPr>
        <w:pStyle w:val="af1"/>
        <w:spacing w:after="0"/>
        <w:ind w:firstLine="709"/>
        <w:jc w:val="right"/>
        <w:rPr>
          <w:rFonts w:ascii="Courier New" w:hAnsi="Courier New" w:cs="Courier New"/>
          <w:sz w:val="22"/>
          <w:szCs w:val="22"/>
        </w:rPr>
      </w:pPr>
      <w:r w:rsidRPr="00967865">
        <w:rPr>
          <w:rFonts w:ascii="Courier New" w:hAnsi="Courier New" w:cs="Courier New"/>
          <w:sz w:val="22"/>
          <w:szCs w:val="22"/>
        </w:rPr>
        <w:t>Зарегистрированный (ая) по адресу: ______________</w:t>
      </w:r>
    </w:p>
    <w:p w:rsidR="00967865" w:rsidRPr="00967865" w:rsidRDefault="00967865" w:rsidP="00967865">
      <w:pPr>
        <w:pStyle w:val="af1"/>
        <w:spacing w:after="0"/>
        <w:ind w:firstLine="709"/>
        <w:jc w:val="right"/>
        <w:rPr>
          <w:rFonts w:ascii="Courier New" w:hAnsi="Courier New" w:cs="Courier New"/>
          <w:sz w:val="22"/>
          <w:szCs w:val="22"/>
        </w:rPr>
      </w:pPr>
      <w:r w:rsidRPr="00967865">
        <w:rPr>
          <w:rFonts w:ascii="Courier New" w:hAnsi="Courier New" w:cs="Courier New"/>
          <w:sz w:val="22"/>
          <w:szCs w:val="22"/>
        </w:rPr>
        <w:t>_____________________________________________</w:t>
      </w:r>
    </w:p>
    <w:p w:rsidR="00967865" w:rsidRPr="00967865" w:rsidRDefault="00967865" w:rsidP="00967865">
      <w:pPr>
        <w:pStyle w:val="af1"/>
        <w:spacing w:after="0"/>
        <w:ind w:firstLine="709"/>
        <w:jc w:val="right"/>
        <w:rPr>
          <w:rFonts w:ascii="Courier New" w:hAnsi="Courier New" w:cs="Courier New"/>
          <w:sz w:val="22"/>
          <w:szCs w:val="22"/>
        </w:rPr>
      </w:pPr>
      <w:r w:rsidRPr="00967865">
        <w:rPr>
          <w:rFonts w:ascii="Courier New" w:hAnsi="Courier New" w:cs="Courier New"/>
          <w:sz w:val="22"/>
          <w:szCs w:val="22"/>
        </w:rPr>
        <w:t>Паспорт: ______________________________________</w:t>
      </w:r>
    </w:p>
    <w:p w:rsidR="00967865" w:rsidRPr="00967865" w:rsidRDefault="00967865" w:rsidP="00967865">
      <w:pPr>
        <w:pStyle w:val="af1"/>
        <w:spacing w:after="0"/>
        <w:ind w:firstLine="709"/>
        <w:jc w:val="right"/>
        <w:rPr>
          <w:rFonts w:ascii="Courier New" w:hAnsi="Courier New" w:cs="Courier New"/>
          <w:sz w:val="22"/>
          <w:szCs w:val="22"/>
        </w:rPr>
      </w:pPr>
      <w:r w:rsidRPr="00967865">
        <w:rPr>
          <w:rFonts w:ascii="Courier New" w:hAnsi="Courier New" w:cs="Courier New"/>
          <w:sz w:val="22"/>
          <w:szCs w:val="22"/>
        </w:rPr>
        <w:tab/>
      </w:r>
      <w:r w:rsidRPr="00967865">
        <w:rPr>
          <w:rFonts w:ascii="Courier New" w:hAnsi="Courier New" w:cs="Courier New"/>
          <w:sz w:val="22"/>
          <w:szCs w:val="22"/>
        </w:rPr>
        <w:tab/>
        <w:t>______________________________________________</w:t>
      </w:r>
    </w:p>
    <w:p w:rsidR="00967865" w:rsidRPr="00967865" w:rsidRDefault="00967865" w:rsidP="00967865">
      <w:pPr>
        <w:pStyle w:val="af1"/>
        <w:spacing w:after="0"/>
        <w:ind w:firstLine="709"/>
        <w:jc w:val="right"/>
        <w:rPr>
          <w:rFonts w:ascii="Courier New" w:hAnsi="Courier New" w:cs="Courier New"/>
          <w:sz w:val="22"/>
          <w:szCs w:val="22"/>
        </w:rPr>
      </w:pPr>
      <w:r w:rsidRPr="00967865">
        <w:rPr>
          <w:rFonts w:ascii="Courier New" w:hAnsi="Courier New" w:cs="Courier New"/>
          <w:sz w:val="22"/>
          <w:szCs w:val="22"/>
        </w:rPr>
        <w:t>Контактный телефон:____________</w:t>
      </w:r>
      <w:r w:rsidRPr="00967865">
        <w:rPr>
          <w:rFonts w:ascii="Courier New" w:hAnsi="Courier New" w:cs="Courier New"/>
          <w:color w:val="000000"/>
          <w:sz w:val="22"/>
          <w:szCs w:val="22"/>
        </w:rPr>
        <w:t>___________</w:t>
      </w:r>
    </w:p>
    <w:p w:rsidR="00967865" w:rsidRPr="00967865" w:rsidRDefault="00967865" w:rsidP="00967865">
      <w:pPr>
        <w:tabs>
          <w:tab w:val="left" w:pos="8760"/>
        </w:tabs>
        <w:ind w:firstLine="709"/>
        <w:jc w:val="both"/>
        <w:rPr>
          <w:rFonts w:ascii="Courier New" w:hAnsi="Courier New" w:cs="Courier New"/>
          <w:color w:val="000000"/>
          <w:sz w:val="22"/>
          <w:szCs w:val="22"/>
        </w:rPr>
      </w:pPr>
    </w:p>
    <w:p w:rsidR="00967865" w:rsidRPr="00967865" w:rsidRDefault="00967865" w:rsidP="00967865">
      <w:pPr>
        <w:tabs>
          <w:tab w:val="left" w:pos="8760"/>
        </w:tabs>
        <w:ind w:firstLine="709"/>
        <w:jc w:val="center"/>
        <w:rPr>
          <w:rFonts w:ascii="Courier New" w:hAnsi="Courier New" w:cs="Courier New"/>
          <w:sz w:val="22"/>
          <w:szCs w:val="22"/>
        </w:rPr>
      </w:pPr>
      <w:r w:rsidRPr="00967865">
        <w:rPr>
          <w:rFonts w:ascii="Courier New" w:hAnsi="Courier New" w:cs="Courier New"/>
          <w:sz w:val="22"/>
          <w:szCs w:val="22"/>
        </w:rPr>
        <w:t>ЗАЯВЛЕНИЕ</w:t>
      </w:r>
    </w:p>
    <w:p w:rsidR="00967865" w:rsidRPr="00967865" w:rsidRDefault="00967865" w:rsidP="00967865">
      <w:pPr>
        <w:pStyle w:val="ConsPlusNonformat"/>
        <w:ind w:firstLine="709"/>
        <w:jc w:val="both"/>
        <w:rPr>
          <w:sz w:val="22"/>
          <w:szCs w:val="22"/>
        </w:rPr>
      </w:pPr>
    </w:p>
    <w:p w:rsidR="00967865" w:rsidRPr="00967865" w:rsidRDefault="00967865" w:rsidP="00967865">
      <w:pPr>
        <w:pStyle w:val="ConsPlusNonformat"/>
        <w:ind w:firstLine="709"/>
        <w:jc w:val="both"/>
        <w:rPr>
          <w:sz w:val="22"/>
          <w:szCs w:val="22"/>
        </w:rPr>
      </w:pPr>
      <w:r w:rsidRPr="00967865">
        <w:rPr>
          <w:sz w:val="22"/>
          <w:szCs w:val="22"/>
        </w:rPr>
        <w:t>Прошу заключить договор мены земельного участка с кадастровым номером __________________, категория земель _________________, площадью ______________ кв. м, расположенный по адресу:_______________________________________________________________</w:t>
      </w:r>
    </w:p>
    <w:p w:rsidR="00967865" w:rsidRPr="00967865" w:rsidRDefault="00967865" w:rsidP="00967865">
      <w:pPr>
        <w:pStyle w:val="ConsPlusNonformat"/>
        <w:ind w:firstLine="709"/>
        <w:jc w:val="both"/>
        <w:rPr>
          <w:sz w:val="22"/>
          <w:szCs w:val="22"/>
        </w:rPr>
      </w:pPr>
      <w:r w:rsidRPr="00967865">
        <w:rPr>
          <w:sz w:val="22"/>
          <w:szCs w:val="22"/>
        </w:rPr>
        <w:t>(целевое использование земельного участка)</w:t>
      </w:r>
    </w:p>
    <w:p w:rsidR="00967865" w:rsidRPr="00967865" w:rsidRDefault="00967865" w:rsidP="00967865">
      <w:pPr>
        <w:pStyle w:val="ConsPlusNonformat"/>
        <w:ind w:firstLine="709"/>
        <w:jc w:val="both"/>
        <w:rPr>
          <w:sz w:val="22"/>
          <w:szCs w:val="22"/>
        </w:rPr>
      </w:pPr>
      <w:r w:rsidRPr="00967865">
        <w:rPr>
          <w:sz w:val="22"/>
          <w:szCs w:val="22"/>
        </w:rPr>
        <w:t>принадлежащем на праве собственности в соответствии _____________________________</w:t>
      </w:r>
    </w:p>
    <w:p w:rsidR="00967865" w:rsidRPr="00967865" w:rsidRDefault="00967865" w:rsidP="00967865">
      <w:pPr>
        <w:pStyle w:val="ConsPlusNonformat"/>
        <w:ind w:firstLine="709"/>
        <w:jc w:val="both"/>
        <w:rPr>
          <w:sz w:val="22"/>
          <w:szCs w:val="22"/>
        </w:rPr>
      </w:pPr>
      <w:r w:rsidRPr="00967865">
        <w:rPr>
          <w:sz w:val="22"/>
          <w:szCs w:val="22"/>
        </w:rPr>
        <w:t>(указывается правоустанавливающий документ)</w:t>
      </w:r>
    </w:p>
    <w:p w:rsidR="00967865" w:rsidRPr="00967865" w:rsidRDefault="00967865" w:rsidP="00967865">
      <w:pPr>
        <w:pStyle w:val="ConsPlusNonformat"/>
        <w:ind w:firstLine="709"/>
        <w:jc w:val="both"/>
        <w:rPr>
          <w:sz w:val="22"/>
          <w:szCs w:val="22"/>
        </w:rPr>
      </w:pPr>
      <w:r w:rsidRPr="00967865">
        <w:rPr>
          <w:sz w:val="22"/>
          <w:szCs w:val="22"/>
        </w:rPr>
        <w:t>с________________________________.</w:t>
      </w:r>
    </w:p>
    <w:p w:rsidR="00967865" w:rsidRPr="00967865" w:rsidRDefault="00967865" w:rsidP="00967865">
      <w:pPr>
        <w:pStyle w:val="ConsPlusNonformat"/>
        <w:ind w:firstLine="709"/>
        <w:jc w:val="both"/>
        <w:rPr>
          <w:sz w:val="22"/>
          <w:szCs w:val="22"/>
        </w:rPr>
      </w:pPr>
      <w:r w:rsidRPr="00967865">
        <w:rPr>
          <w:sz w:val="22"/>
          <w:szCs w:val="22"/>
        </w:rPr>
        <w:t>на земельный участок, находящийся в муниципальной собственности с кадастровым номером____________________________, площадью ______________________ кв. м, расположенный по адресу:______________________________________________________________________________категория земель ___________________________, для ______________________________________</w:t>
      </w:r>
    </w:p>
    <w:p w:rsidR="00967865" w:rsidRPr="00967865" w:rsidRDefault="00967865" w:rsidP="00967865">
      <w:pPr>
        <w:pStyle w:val="ConsPlusNonformat"/>
        <w:ind w:firstLine="709"/>
        <w:jc w:val="both"/>
        <w:rPr>
          <w:sz w:val="22"/>
          <w:szCs w:val="22"/>
        </w:rPr>
      </w:pPr>
      <w:r w:rsidRPr="00967865">
        <w:rPr>
          <w:sz w:val="22"/>
          <w:szCs w:val="22"/>
        </w:rPr>
        <w:t>(целевое использование земельного участка)</w:t>
      </w:r>
    </w:p>
    <w:p w:rsidR="00967865" w:rsidRPr="00967865" w:rsidRDefault="00967865" w:rsidP="00967865">
      <w:pPr>
        <w:pStyle w:val="ConsPlusNonformat"/>
        <w:ind w:firstLine="709"/>
        <w:jc w:val="both"/>
        <w:rPr>
          <w:sz w:val="22"/>
          <w:szCs w:val="22"/>
        </w:rPr>
      </w:pPr>
      <w:r w:rsidRPr="00967865">
        <w:rPr>
          <w:sz w:val="22"/>
          <w:szCs w:val="22"/>
        </w:rPr>
        <w:t>в связи с______________________________________________________________________</w:t>
      </w:r>
    </w:p>
    <w:p w:rsidR="00967865" w:rsidRPr="00967865" w:rsidRDefault="00967865" w:rsidP="00967865">
      <w:pPr>
        <w:pStyle w:val="ConsPlusNonformat"/>
        <w:ind w:firstLine="709"/>
        <w:jc w:val="both"/>
        <w:rPr>
          <w:sz w:val="22"/>
          <w:szCs w:val="22"/>
        </w:rPr>
      </w:pPr>
      <w:r w:rsidRPr="00967865">
        <w:rPr>
          <w:sz w:val="22"/>
          <w:szCs w:val="22"/>
        </w:rPr>
        <w:t>(указывается причина и реквизиты подтверждающих документов)</w:t>
      </w:r>
    </w:p>
    <w:p w:rsidR="00967865" w:rsidRPr="00967865" w:rsidRDefault="00967865" w:rsidP="00967865">
      <w:pPr>
        <w:pStyle w:val="ConsPlusNonformat"/>
        <w:ind w:firstLine="709"/>
        <w:jc w:val="both"/>
        <w:rPr>
          <w:sz w:val="22"/>
          <w:szCs w:val="22"/>
        </w:rPr>
      </w:pPr>
    </w:p>
    <w:p w:rsidR="00967865" w:rsidRPr="00967865" w:rsidRDefault="00967865" w:rsidP="00967865">
      <w:pPr>
        <w:pStyle w:val="ConsPlusNonformat"/>
        <w:ind w:firstLine="709"/>
        <w:jc w:val="both"/>
        <w:rPr>
          <w:sz w:val="22"/>
          <w:szCs w:val="22"/>
        </w:rPr>
      </w:pPr>
      <w:r w:rsidRPr="00967865">
        <w:rPr>
          <w:sz w:val="22"/>
          <w:szCs w:val="22"/>
        </w:rPr>
        <w:t>Способ получения услуги:__________________________________</w:t>
      </w:r>
    </w:p>
    <w:p w:rsidR="00967865" w:rsidRPr="00967865" w:rsidRDefault="00967865" w:rsidP="00967865">
      <w:pPr>
        <w:autoSpaceDE w:val="0"/>
        <w:autoSpaceDN w:val="0"/>
        <w:adjustRightInd w:val="0"/>
        <w:ind w:firstLine="709"/>
        <w:jc w:val="both"/>
        <w:rPr>
          <w:rFonts w:ascii="Courier New" w:hAnsi="Courier New" w:cs="Courier New"/>
          <w:sz w:val="22"/>
          <w:szCs w:val="22"/>
        </w:rPr>
      </w:pPr>
    </w:p>
    <w:p w:rsidR="00967865" w:rsidRPr="00967865" w:rsidRDefault="00967865" w:rsidP="00967865">
      <w:pPr>
        <w:pStyle w:val="af1"/>
        <w:ind w:firstLine="709"/>
        <w:jc w:val="both"/>
        <w:rPr>
          <w:rFonts w:ascii="Courier New" w:hAnsi="Courier New" w:cs="Courier New"/>
          <w:sz w:val="22"/>
          <w:szCs w:val="22"/>
        </w:rPr>
      </w:pPr>
      <w:r w:rsidRPr="00967865">
        <w:rPr>
          <w:rFonts w:ascii="Courier New" w:hAnsi="Courier New" w:cs="Courier New"/>
          <w:sz w:val="22"/>
          <w:szCs w:val="22"/>
        </w:rPr>
        <w:t>“___” ___________ 20__ г.</w:t>
      </w:r>
      <w:r w:rsidRPr="00967865">
        <w:rPr>
          <w:rFonts w:ascii="Courier New" w:hAnsi="Courier New" w:cs="Courier New"/>
          <w:sz w:val="22"/>
          <w:szCs w:val="22"/>
        </w:rPr>
        <w:tab/>
        <w:t xml:space="preserve">______________ </w:t>
      </w:r>
      <w:r w:rsidRPr="00967865">
        <w:rPr>
          <w:rFonts w:ascii="Courier New" w:hAnsi="Courier New" w:cs="Courier New"/>
          <w:sz w:val="22"/>
          <w:szCs w:val="22"/>
        </w:rPr>
        <w:tab/>
        <w:t>___________________________</w:t>
      </w:r>
    </w:p>
    <w:p w:rsidR="00967865" w:rsidRPr="00967865" w:rsidRDefault="00967865" w:rsidP="00967865">
      <w:pPr>
        <w:pStyle w:val="af1"/>
        <w:ind w:firstLine="709"/>
        <w:jc w:val="both"/>
        <w:rPr>
          <w:rFonts w:ascii="Courier New" w:hAnsi="Courier New" w:cs="Courier New"/>
          <w:sz w:val="22"/>
          <w:szCs w:val="22"/>
        </w:rPr>
      </w:pPr>
      <w:r w:rsidRPr="00967865">
        <w:rPr>
          <w:rFonts w:ascii="Courier New" w:hAnsi="Courier New" w:cs="Courier New"/>
          <w:sz w:val="22"/>
          <w:szCs w:val="22"/>
        </w:rPr>
        <w:t>(дата подачи заявления)</w:t>
      </w:r>
      <w:r w:rsidRPr="00967865">
        <w:rPr>
          <w:rFonts w:ascii="Courier New" w:hAnsi="Courier New" w:cs="Courier New"/>
          <w:sz w:val="22"/>
          <w:szCs w:val="22"/>
        </w:rPr>
        <w:tab/>
        <w:t>(подпись)</w:t>
      </w:r>
      <w:r w:rsidRPr="00967865">
        <w:rPr>
          <w:rFonts w:ascii="Courier New" w:hAnsi="Courier New" w:cs="Courier New"/>
          <w:sz w:val="22"/>
          <w:szCs w:val="22"/>
        </w:rPr>
        <w:tab/>
        <w:t>(расшифровка подписи)</w:t>
      </w:r>
    </w:p>
    <w:p w:rsidR="00967865" w:rsidRPr="00967865" w:rsidRDefault="00967865" w:rsidP="00967865">
      <w:pPr>
        <w:pStyle w:val="af1"/>
        <w:ind w:firstLine="709"/>
        <w:jc w:val="both"/>
        <w:rPr>
          <w:rFonts w:ascii="Courier New" w:hAnsi="Courier New" w:cs="Courier New"/>
          <w:sz w:val="22"/>
          <w:szCs w:val="22"/>
        </w:rPr>
      </w:pPr>
    </w:p>
    <w:p w:rsidR="00967865" w:rsidRPr="00967865" w:rsidRDefault="00967865" w:rsidP="00967865">
      <w:pPr>
        <w:pStyle w:val="af1"/>
        <w:ind w:firstLine="709"/>
        <w:jc w:val="both"/>
        <w:rPr>
          <w:rFonts w:ascii="Courier New" w:hAnsi="Courier New" w:cs="Courier New"/>
          <w:sz w:val="22"/>
          <w:szCs w:val="22"/>
        </w:rPr>
      </w:pPr>
      <w:r w:rsidRPr="00967865">
        <w:rPr>
          <w:rFonts w:ascii="Courier New" w:hAnsi="Courier New" w:cs="Courier New"/>
          <w:sz w:val="22"/>
          <w:szCs w:val="22"/>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BB1E63" w:rsidRPr="00967865" w:rsidRDefault="00967865" w:rsidP="00967865">
      <w:pPr>
        <w:ind w:firstLine="709"/>
        <w:jc w:val="both"/>
        <w:rPr>
          <w:rFonts w:ascii="Courier New" w:hAnsi="Courier New" w:cs="Courier New"/>
          <w:sz w:val="22"/>
          <w:szCs w:val="22"/>
        </w:rPr>
      </w:pPr>
      <w:r w:rsidRPr="00967865">
        <w:rPr>
          <w:rFonts w:ascii="Courier New" w:hAnsi="Courier New" w:cs="Courier New"/>
          <w:sz w:val="22"/>
          <w:szCs w:val="22"/>
        </w:rPr>
        <w:tab/>
      </w:r>
      <w:r w:rsidRPr="00967865">
        <w:rPr>
          <w:rFonts w:ascii="Courier New" w:hAnsi="Courier New" w:cs="Courier New"/>
          <w:sz w:val="22"/>
          <w:szCs w:val="22"/>
        </w:rPr>
        <w:tab/>
      </w:r>
      <w:r w:rsidRPr="00967865">
        <w:rPr>
          <w:rFonts w:ascii="Courier New" w:hAnsi="Courier New" w:cs="Courier New"/>
          <w:sz w:val="22"/>
          <w:szCs w:val="22"/>
        </w:rPr>
        <w:tab/>
      </w:r>
      <w:r w:rsidRPr="00967865">
        <w:rPr>
          <w:rFonts w:ascii="Courier New" w:hAnsi="Courier New" w:cs="Courier New"/>
          <w:sz w:val="22"/>
          <w:szCs w:val="22"/>
        </w:rPr>
        <w:tab/>
      </w:r>
      <w:r w:rsidRPr="00967865">
        <w:rPr>
          <w:rFonts w:ascii="Courier New" w:hAnsi="Courier New" w:cs="Courier New"/>
          <w:sz w:val="22"/>
          <w:szCs w:val="22"/>
        </w:rPr>
        <w:tab/>
      </w:r>
      <w:r w:rsidRPr="00967865">
        <w:rPr>
          <w:rFonts w:ascii="Courier New" w:hAnsi="Courier New" w:cs="Courier New"/>
          <w:sz w:val="22"/>
          <w:szCs w:val="22"/>
        </w:rPr>
        <w:tab/>
      </w:r>
      <w:r w:rsidRPr="00967865">
        <w:rPr>
          <w:rFonts w:ascii="Courier New" w:hAnsi="Courier New" w:cs="Courier New"/>
          <w:sz w:val="22"/>
          <w:szCs w:val="22"/>
        </w:rPr>
        <w:tab/>
      </w:r>
      <w:r w:rsidRPr="00967865">
        <w:rPr>
          <w:rFonts w:ascii="Courier New" w:hAnsi="Courier New" w:cs="Courier New"/>
          <w:sz w:val="22"/>
          <w:szCs w:val="22"/>
        </w:rPr>
        <w:tab/>
      </w:r>
      <w:r w:rsidRPr="00967865">
        <w:rPr>
          <w:rFonts w:ascii="Courier New" w:hAnsi="Courier New" w:cs="Courier New"/>
          <w:sz w:val="22"/>
          <w:szCs w:val="22"/>
        </w:rPr>
        <w:tab/>
        <w:t xml:space="preserve"> _____________(подпись</w:t>
      </w:r>
    </w:p>
    <w:p w:rsidR="00BB1E63" w:rsidRPr="00967865" w:rsidRDefault="00BB1E63" w:rsidP="00BB1E63">
      <w:pPr>
        <w:ind w:firstLine="708"/>
        <w:jc w:val="both"/>
        <w:rPr>
          <w:rFonts w:ascii="Courier New" w:hAnsi="Courier New" w:cs="Courier New"/>
          <w:sz w:val="22"/>
          <w:szCs w:val="22"/>
        </w:rPr>
      </w:pPr>
    </w:p>
    <w:p w:rsidR="00967865" w:rsidRPr="00967865" w:rsidRDefault="00967865" w:rsidP="00BB1E63">
      <w:pPr>
        <w:ind w:firstLine="708"/>
        <w:jc w:val="both"/>
        <w:rPr>
          <w:rFonts w:ascii="Courier New" w:hAnsi="Courier New" w:cs="Courier New"/>
          <w:sz w:val="22"/>
          <w:szCs w:val="22"/>
        </w:rPr>
      </w:pPr>
    </w:p>
    <w:p w:rsidR="00967865" w:rsidRPr="00E06D10" w:rsidRDefault="00967865" w:rsidP="00BB1E63">
      <w:pPr>
        <w:ind w:firstLine="708"/>
        <w:jc w:val="both"/>
        <w:rPr>
          <w:rFonts w:ascii="Arial" w:hAnsi="Arial" w:cs="Arial"/>
          <w:sz w:val="20"/>
          <w:szCs w:val="20"/>
        </w:rPr>
      </w:pPr>
    </w:p>
    <w:p w:rsidR="00E06D10" w:rsidRPr="00E06D10" w:rsidRDefault="00E06D10" w:rsidP="00E06D10">
      <w:pPr>
        <w:ind w:firstLine="709"/>
        <w:jc w:val="center"/>
        <w:rPr>
          <w:rFonts w:ascii="Arial" w:hAnsi="Arial" w:cs="Arial"/>
          <w:b/>
          <w:sz w:val="20"/>
          <w:szCs w:val="20"/>
        </w:rPr>
      </w:pPr>
      <w:r w:rsidRPr="00E06D10">
        <w:rPr>
          <w:rFonts w:ascii="Arial" w:hAnsi="Arial" w:cs="Arial"/>
          <w:b/>
          <w:sz w:val="20"/>
          <w:szCs w:val="20"/>
        </w:rPr>
        <w:t>28.03.2023 г. № 17</w:t>
      </w:r>
    </w:p>
    <w:p w:rsidR="00E06D10" w:rsidRPr="00E06D10" w:rsidRDefault="00E06D10" w:rsidP="00E06D10">
      <w:pPr>
        <w:ind w:firstLine="709"/>
        <w:jc w:val="center"/>
        <w:rPr>
          <w:rFonts w:ascii="Arial" w:hAnsi="Arial" w:cs="Arial"/>
          <w:b/>
          <w:sz w:val="20"/>
          <w:szCs w:val="20"/>
        </w:rPr>
      </w:pPr>
      <w:r w:rsidRPr="00E06D10">
        <w:rPr>
          <w:rFonts w:ascii="Arial" w:hAnsi="Arial" w:cs="Arial"/>
          <w:b/>
          <w:sz w:val="20"/>
          <w:szCs w:val="20"/>
        </w:rPr>
        <w:t>РОССИЙСКАЯ ФЕДЕРАЦИЯ</w:t>
      </w:r>
    </w:p>
    <w:p w:rsidR="00E06D10" w:rsidRPr="00E06D10" w:rsidRDefault="00E06D10" w:rsidP="00E06D10">
      <w:pPr>
        <w:ind w:firstLine="709"/>
        <w:jc w:val="center"/>
        <w:rPr>
          <w:rFonts w:ascii="Arial" w:hAnsi="Arial" w:cs="Arial"/>
          <w:b/>
          <w:sz w:val="20"/>
          <w:szCs w:val="20"/>
        </w:rPr>
      </w:pPr>
      <w:r w:rsidRPr="00E06D10">
        <w:rPr>
          <w:rFonts w:ascii="Arial" w:hAnsi="Arial" w:cs="Arial"/>
          <w:b/>
          <w:sz w:val="20"/>
          <w:szCs w:val="20"/>
        </w:rPr>
        <w:t>ИРКУТСКАЯ ОБЛАСТЬ</w:t>
      </w:r>
    </w:p>
    <w:p w:rsidR="00E06D10" w:rsidRPr="00E06D10" w:rsidRDefault="00E06D10" w:rsidP="00E06D10">
      <w:pPr>
        <w:ind w:firstLine="709"/>
        <w:jc w:val="center"/>
        <w:rPr>
          <w:rFonts w:ascii="Arial" w:hAnsi="Arial" w:cs="Arial"/>
          <w:b/>
          <w:sz w:val="20"/>
          <w:szCs w:val="20"/>
        </w:rPr>
      </w:pPr>
      <w:r w:rsidRPr="00E06D10">
        <w:rPr>
          <w:rFonts w:ascii="Arial" w:hAnsi="Arial" w:cs="Arial"/>
          <w:b/>
          <w:sz w:val="20"/>
          <w:szCs w:val="20"/>
        </w:rPr>
        <w:t>БОХАНСКИЙ РАЙОН</w:t>
      </w:r>
    </w:p>
    <w:p w:rsidR="00E06D10" w:rsidRPr="00E06D10" w:rsidRDefault="00E06D10" w:rsidP="00E06D10">
      <w:pPr>
        <w:ind w:firstLine="709"/>
        <w:jc w:val="center"/>
        <w:rPr>
          <w:rFonts w:ascii="Arial" w:hAnsi="Arial" w:cs="Arial"/>
          <w:b/>
          <w:sz w:val="20"/>
          <w:szCs w:val="20"/>
        </w:rPr>
      </w:pPr>
      <w:r w:rsidRPr="00E06D10">
        <w:rPr>
          <w:rFonts w:ascii="Arial" w:hAnsi="Arial" w:cs="Arial"/>
          <w:b/>
          <w:sz w:val="20"/>
          <w:szCs w:val="20"/>
        </w:rPr>
        <w:t>МУНИЦИПАЛЬНОЕ ОБРАЗОВАНИЕ «УКЫР»</w:t>
      </w:r>
    </w:p>
    <w:p w:rsidR="00E06D10" w:rsidRPr="00E06D10" w:rsidRDefault="00E06D10" w:rsidP="00E06D10">
      <w:pPr>
        <w:ind w:firstLine="709"/>
        <w:jc w:val="center"/>
        <w:rPr>
          <w:rFonts w:ascii="Arial" w:hAnsi="Arial" w:cs="Arial"/>
          <w:b/>
          <w:sz w:val="20"/>
          <w:szCs w:val="20"/>
        </w:rPr>
      </w:pPr>
      <w:r w:rsidRPr="00E06D10">
        <w:rPr>
          <w:rFonts w:ascii="Arial" w:hAnsi="Arial" w:cs="Arial"/>
          <w:b/>
          <w:sz w:val="20"/>
          <w:szCs w:val="20"/>
        </w:rPr>
        <w:t>АДМИНИСТРАЦИЯ</w:t>
      </w:r>
    </w:p>
    <w:p w:rsidR="00E06D10" w:rsidRPr="00E06D10" w:rsidRDefault="00E06D10" w:rsidP="00E06D10">
      <w:pPr>
        <w:autoSpaceDE w:val="0"/>
        <w:autoSpaceDN w:val="0"/>
        <w:adjustRightInd w:val="0"/>
        <w:ind w:firstLine="709"/>
        <w:jc w:val="center"/>
        <w:outlineLvl w:val="0"/>
        <w:rPr>
          <w:rFonts w:ascii="Arial" w:hAnsi="Arial" w:cs="Arial"/>
          <w:b/>
          <w:sz w:val="20"/>
          <w:szCs w:val="20"/>
        </w:rPr>
      </w:pPr>
      <w:r w:rsidRPr="00E06D10">
        <w:rPr>
          <w:rFonts w:ascii="Arial" w:hAnsi="Arial" w:cs="Arial"/>
          <w:b/>
          <w:sz w:val="20"/>
          <w:szCs w:val="20"/>
        </w:rPr>
        <w:t>ПОСТАНОВЛЕНИЕ</w:t>
      </w:r>
    </w:p>
    <w:tbl>
      <w:tblPr>
        <w:tblW w:w="0" w:type="auto"/>
        <w:jc w:val="center"/>
        <w:tblLook w:val="04A0" w:firstRow="1" w:lastRow="0" w:firstColumn="1" w:lastColumn="0" w:noHBand="0" w:noVBand="1"/>
      </w:tblPr>
      <w:tblGrid>
        <w:gridCol w:w="5056"/>
        <w:gridCol w:w="121"/>
      </w:tblGrid>
      <w:tr w:rsidR="00E06D10" w:rsidRPr="00E06D10" w:rsidTr="002413AF">
        <w:trPr>
          <w:trHeight w:val="360"/>
          <w:jc w:val="center"/>
        </w:trPr>
        <w:tc>
          <w:tcPr>
            <w:tcW w:w="9942" w:type="dxa"/>
            <w:gridSpan w:val="2"/>
          </w:tcPr>
          <w:p w:rsidR="00E06D10" w:rsidRPr="00E06D10" w:rsidRDefault="00E06D10" w:rsidP="002413AF">
            <w:pPr>
              <w:pStyle w:val="a4"/>
              <w:spacing w:line="276" w:lineRule="auto"/>
              <w:jc w:val="center"/>
              <w:rPr>
                <w:rFonts w:ascii="Arial" w:hAnsi="Arial" w:cs="Arial"/>
                <w:b/>
                <w:sz w:val="20"/>
                <w:szCs w:val="20"/>
              </w:rPr>
            </w:pPr>
          </w:p>
          <w:p w:rsidR="00E06D10" w:rsidRPr="00E06D10" w:rsidRDefault="00E06D10" w:rsidP="002413AF">
            <w:pPr>
              <w:ind w:firstLine="709"/>
              <w:jc w:val="center"/>
              <w:rPr>
                <w:rFonts w:ascii="Arial" w:hAnsi="Arial" w:cs="Arial"/>
                <w:b/>
                <w:sz w:val="20"/>
                <w:szCs w:val="20"/>
              </w:rPr>
            </w:pPr>
            <w:r w:rsidRPr="00E06D10">
              <w:rPr>
                <w:rFonts w:ascii="Arial" w:hAnsi="Arial" w:cs="Arial"/>
                <w:b/>
                <w:sz w:val="20"/>
                <w:szCs w:val="20"/>
              </w:rPr>
              <w:t>ОБ УТВЕРЖДЕНИИ ПОЛОЖЕНИЯ ПО ФОРМИРОВАНИЮ И ОРГАНИЗАЦИИ РАБОТЫ ПАТРУЛЬНЫХ И ПАТРУЛЬНО-МАНЁВРЕННЫХ ГРУПП МУНИЦИПАЛЬНОГО ОБРАЗОВАНИЯ «УКЫР»</w:t>
            </w:r>
          </w:p>
          <w:p w:rsidR="00E06D10" w:rsidRPr="00E06D10" w:rsidRDefault="00E06D10" w:rsidP="002413AF">
            <w:pPr>
              <w:pStyle w:val="a4"/>
              <w:jc w:val="center"/>
              <w:rPr>
                <w:rFonts w:ascii="Arial" w:hAnsi="Arial" w:cs="Arial"/>
                <w:b/>
                <w:sz w:val="20"/>
                <w:szCs w:val="20"/>
              </w:rPr>
            </w:pPr>
          </w:p>
        </w:tc>
      </w:tr>
      <w:tr w:rsidR="00E06D10" w:rsidRPr="00E06D10" w:rsidTr="002413AF">
        <w:trPr>
          <w:gridAfter w:val="1"/>
          <w:wAfter w:w="303" w:type="dxa"/>
          <w:trHeight w:val="360"/>
          <w:jc w:val="center"/>
        </w:trPr>
        <w:tc>
          <w:tcPr>
            <w:tcW w:w="9639" w:type="dxa"/>
          </w:tcPr>
          <w:p w:rsidR="00E06D10" w:rsidRPr="00E06D10" w:rsidRDefault="00E06D10" w:rsidP="002413AF">
            <w:pPr>
              <w:pStyle w:val="ConsPlusTitle"/>
              <w:ind w:firstLine="709"/>
              <w:jc w:val="both"/>
              <w:rPr>
                <w:b w:val="0"/>
              </w:rPr>
            </w:pPr>
            <w:r w:rsidRPr="00E06D10">
              <w:rPr>
                <w:b w:val="0"/>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«Укыр», в соответствии со статьей 30 Федерального закона от 21 декабря 1994 года № 69-ФЗ «О пожарной безопасности», статьей 20 Закона Иркутской области от 07октября 2008 года № 78-ОЗ «О пожарной безопасности в Иркутской области», </w:t>
            </w:r>
            <w:r w:rsidRPr="00E06D10">
              <w:rPr>
                <w:rFonts w:eastAsiaTheme="minorHAnsi"/>
                <w:b w:val="0"/>
              </w:rPr>
              <w:t>постановлением Правительства Иркутской области от 13.04.2018 года № 277-пп «Об установлении на территории Иркутской области особого противопожарного режима», руководствуясь ст. 6 Устава муниципального образования «Укыр»</w:t>
            </w:r>
            <w:r w:rsidRPr="00E06D10">
              <w:rPr>
                <w:b w:val="0"/>
              </w:rPr>
              <w:t>:</w:t>
            </w:r>
          </w:p>
          <w:p w:rsidR="00E06D10" w:rsidRPr="00E06D10" w:rsidRDefault="00E06D10" w:rsidP="002413AF">
            <w:pPr>
              <w:pStyle w:val="ConsPlusTitle"/>
              <w:ind w:firstLine="721"/>
              <w:jc w:val="center"/>
              <w:rPr>
                <w:b w:val="0"/>
              </w:rPr>
            </w:pPr>
          </w:p>
          <w:p w:rsidR="00E06D10" w:rsidRPr="00E06D10" w:rsidRDefault="00E06D10" w:rsidP="002413AF">
            <w:pPr>
              <w:pStyle w:val="Style12"/>
              <w:widowControl/>
              <w:spacing w:line="240" w:lineRule="auto"/>
              <w:jc w:val="center"/>
              <w:rPr>
                <w:rStyle w:val="FontStyle44"/>
                <w:rFonts w:ascii="Arial" w:hAnsi="Arial" w:cs="Arial"/>
                <w:b/>
                <w:sz w:val="20"/>
                <w:szCs w:val="20"/>
              </w:rPr>
            </w:pPr>
            <w:r w:rsidRPr="00E06D10">
              <w:rPr>
                <w:rStyle w:val="FontStyle44"/>
                <w:rFonts w:ascii="Arial" w:hAnsi="Arial" w:cs="Arial"/>
                <w:sz w:val="20"/>
                <w:szCs w:val="20"/>
              </w:rPr>
              <w:t>ПОСТАНОВЛЯЮ:</w:t>
            </w:r>
          </w:p>
          <w:p w:rsidR="00E06D10" w:rsidRPr="00E06D10" w:rsidRDefault="00E06D10" w:rsidP="002413AF">
            <w:pPr>
              <w:pStyle w:val="Style12"/>
              <w:widowControl/>
              <w:spacing w:line="240" w:lineRule="auto"/>
              <w:jc w:val="center"/>
              <w:rPr>
                <w:rStyle w:val="FontStyle44"/>
                <w:rFonts w:ascii="Arial" w:hAnsi="Arial" w:cs="Arial"/>
                <w:sz w:val="20"/>
                <w:szCs w:val="20"/>
              </w:rPr>
            </w:pPr>
          </w:p>
          <w:p w:rsidR="00E06D10" w:rsidRPr="00E06D10" w:rsidRDefault="00E06D10" w:rsidP="002413AF">
            <w:pPr>
              <w:pStyle w:val="a6"/>
              <w:tabs>
                <w:tab w:val="left" w:pos="567"/>
              </w:tabs>
              <w:spacing w:before="0" w:beforeAutospacing="0" w:after="0" w:afterAutospacing="0"/>
              <w:ind w:firstLine="709"/>
              <w:jc w:val="both"/>
              <w:rPr>
                <w:rFonts w:ascii="Arial" w:hAnsi="Arial" w:cs="Arial"/>
                <w:sz w:val="20"/>
                <w:szCs w:val="20"/>
              </w:rPr>
            </w:pPr>
            <w:r w:rsidRPr="00E06D10">
              <w:rPr>
                <w:rFonts w:ascii="Arial" w:hAnsi="Arial" w:cs="Arial"/>
                <w:sz w:val="20"/>
                <w:szCs w:val="20"/>
              </w:rPr>
              <w:t>1. Утвердить Положение по формированию и организации работы в   пожароопасные периоды патрульных и патрульно – манёвренных групп муниципального образования «Укыр».</w:t>
            </w:r>
          </w:p>
          <w:p w:rsidR="00E06D10" w:rsidRPr="00E06D10" w:rsidRDefault="00E06D10" w:rsidP="002413AF">
            <w:pPr>
              <w:pStyle w:val="a6"/>
              <w:tabs>
                <w:tab w:val="left" w:pos="567"/>
              </w:tabs>
              <w:spacing w:before="0" w:beforeAutospacing="0" w:after="0" w:afterAutospacing="0"/>
              <w:ind w:firstLine="709"/>
              <w:jc w:val="both"/>
              <w:rPr>
                <w:rFonts w:ascii="Arial" w:hAnsi="Arial" w:cs="Arial"/>
                <w:sz w:val="20"/>
                <w:szCs w:val="20"/>
              </w:rPr>
            </w:pPr>
            <w:r w:rsidRPr="00E06D10">
              <w:rPr>
                <w:rFonts w:ascii="Arial" w:hAnsi="Arial" w:cs="Arial"/>
                <w:sz w:val="20"/>
                <w:szCs w:val="20"/>
              </w:rPr>
              <w:t>2. Постановление «Об утверждении составов патрульных и патрульно-манёвренных групп» от 04.03.2019 г. № 20 и постановление «О внесении изменений в постановление администрации МО «Укыр» № 20 от 04.03.2019 г. «Об утверждении составов патрульных и патрульно-манёвренных групп» от 15.03.2021 года № 11 признать утратившим силу.</w:t>
            </w:r>
          </w:p>
          <w:p w:rsidR="00E06D10" w:rsidRPr="00E06D10" w:rsidRDefault="00E06D10" w:rsidP="002413AF">
            <w:pPr>
              <w:pStyle w:val="a6"/>
              <w:tabs>
                <w:tab w:val="left" w:pos="567"/>
              </w:tabs>
              <w:spacing w:before="0" w:beforeAutospacing="0" w:after="0" w:afterAutospacing="0"/>
              <w:ind w:firstLine="709"/>
              <w:jc w:val="both"/>
              <w:rPr>
                <w:rFonts w:ascii="Arial" w:hAnsi="Arial" w:cs="Arial"/>
                <w:sz w:val="20"/>
                <w:szCs w:val="20"/>
              </w:rPr>
            </w:pPr>
            <w:r w:rsidRPr="00E06D10">
              <w:rPr>
                <w:rFonts w:ascii="Arial" w:hAnsi="Arial" w:cs="Arial"/>
                <w:sz w:val="20"/>
                <w:szCs w:val="20"/>
              </w:rPr>
              <w:t>3. Настоящее постановление подлежит официальному опубликованию на официальном сайте администрации муниципального образования «Укыр» и в муниципальном Вестнике МО «Укыр».</w:t>
            </w:r>
          </w:p>
          <w:p w:rsidR="00E06D10" w:rsidRPr="00E06D10" w:rsidRDefault="00E06D10" w:rsidP="002413AF">
            <w:pPr>
              <w:pStyle w:val="a6"/>
              <w:tabs>
                <w:tab w:val="left" w:pos="567"/>
              </w:tabs>
              <w:spacing w:before="0" w:beforeAutospacing="0" w:after="0" w:afterAutospacing="0"/>
              <w:ind w:firstLine="709"/>
              <w:jc w:val="both"/>
              <w:rPr>
                <w:rFonts w:ascii="Arial" w:hAnsi="Arial" w:cs="Arial"/>
                <w:sz w:val="20"/>
                <w:szCs w:val="20"/>
              </w:rPr>
            </w:pPr>
            <w:r w:rsidRPr="00E06D10">
              <w:rPr>
                <w:rFonts w:ascii="Arial" w:hAnsi="Arial" w:cs="Arial"/>
                <w:sz w:val="20"/>
                <w:szCs w:val="20"/>
              </w:rPr>
              <w:t>4. Настоящее постановление вступает в силу со дня его подписания.</w:t>
            </w:r>
          </w:p>
          <w:p w:rsidR="00E06D10" w:rsidRPr="00E06D10" w:rsidRDefault="00E06D10" w:rsidP="002413AF">
            <w:pPr>
              <w:pStyle w:val="a6"/>
              <w:tabs>
                <w:tab w:val="left" w:pos="567"/>
              </w:tabs>
              <w:spacing w:before="0" w:beforeAutospacing="0" w:after="0" w:afterAutospacing="0"/>
              <w:ind w:firstLine="709"/>
              <w:jc w:val="both"/>
              <w:rPr>
                <w:rFonts w:ascii="Arial" w:hAnsi="Arial" w:cs="Arial"/>
                <w:sz w:val="20"/>
                <w:szCs w:val="20"/>
              </w:rPr>
            </w:pPr>
            <w:r w:rsidRPr="00E06D10">
              <w:rPr>
                <w:rFonts w:ascii="Arial" w:hAnsi="Arial" w:cs="Arial"/>
                <w:sz w:val="20"/>
                <w:szCs w:val="20"/>
              </w:rPr>
              <w:t>5. Контроль исполнения данного постановления оставляю за собой.</w:t>
            </w:r>
          </w:p>
        </w:tc>
      </w:tr>
    </w:tbl>
    <w:p w:rsidR="00E06D10" w:rsidRPr="00E06D10" w:rsidRDefault="00E06D10" w:rsidP="00E06D10">
      <w:pPr>
        <w:pStyle w:val="af6"/>
        <w:ind w:firstLine="709"/>
        <w:jc w:val="left"/>
        <w:rPr>
          <w:rFonts w:ascii="Arial" w:hAnsi="Arial" w:cs="Arial"/>
          <w:b w:val="0"/>
          <w:sz w:val="20"/>
          <w:szCs w:val="20"/>
        </w:rPr>
      </w:pPr>
    </w:p>
    <w:p w:rsidR="00E06D10" w:rsidRPr="00E06D10" w:rsidRDefault="00E06D10" w:rsidP="00E06D10">
      <w:pPr>
        <w:pStyle w:val="af6"/>
        <w:ind w:firstLine="709"/>
        <w:jc w:val="left"/>
        <w:rPr>
          <w:rFonts w:ascii="Arial" w:hAnsi="Arial" w:cs="Arial"/>
          <w:b w:val="0"/>
          <w:sz w:val="20"/>
          <w:szCs w:val="20"/>
        </w:rPr>
      </w:pPr>
    </w:p>
    <w:p w:rsidR="00E06D10" w:rsidRPr="00E06D10" w:rsidRDefault="00E06D10" w:rsidP="00E06D10">
      <w:pPr>
        <w:pStyle w:val="af6"/>
        <w:ind w:firstLine="709"/>
        <w:jc w:val="left"/>
        <w:rPr>
          <w:rFonts w:ascii="Arial" w:hAnsi="Arial" w:cs="Arial"/>
          <w:b w:val="0"/>
          <w:sz w:val="20"/>
          <w:szCs w:val="20"/>
        </w:rPr>
      </w:pPr>
      <w:r w:rsidRPr="00E06D10">
        <w:rPr>
          <w:rFonts w:ascii="Arial" w:hAnsi="Arial" w:cs="Arial"/>
          <w:b w:val="0"/>
          <w:sz w:val="20"/>
          <w:szCs w:val="20"/>
        </w:rPr>
        <w:t>Глава муниципального образования «Укыр»</w:t>
      </w:r>
    </w:p>
    <w:p w:rsidR="00E06D10" w:rsidRPr="00E06D10" w:rsidRDefault="00E06D10" w:rsidP="00E06D10">
      <w:pPr>
        <w:pStyle w:val="af6"/>
        <w:ind w:firstLine="709"/>
        <w:jc w:val="left"/>
        <w:rPr>
          <w:rFonts w:ascii="Arial" w:hAnsi="Arial" w:cs="Arial"/>
          <w:b w:val="0"/>
          <w:sz w:val="20"/>
          <w:szCs w:val="20"/>
        </w:rPr>
      </w:pPr>
      <w:r w:rsidRPr="00E06D10">
        <w:rPr>
          <w:rFonts w:ascii="Arial" w:hAnsi="Arial" w:cs="Arial"/>
          <w:b w:val="0"/>
          <w:sz w:val="20"/>
          <w:szCs w:val="20"/>
        </w:rPr>
        <w:t>Багайников Владимир Алексеевич</w:t>
      </w:r>
    </w:p>
    <w:p w:rsidR="00E06D10" w:rsidRPr="00E06D10" w:rsidRDefault="00E06D10" w:rsidP="00E06D10">
      <w:pPr>
        <w:ind w:firstLine="709"/>
        <w:rPr>
          <w:rFonts w:ascii="Arial" w:hAnsi="Arial" w:cs="Arial"/>
          <w:sz w:val="20"/>
          <w:szCs w:val="20"/>
        </w:rPr>
      </w:pPr>
    </w:p>
    <w:p w:rsidR="00E06D10" w:rsidRPr="00E06D10" w:rsidRDefault="00E06D10" w:rsidP="00E06D10">
      <w:pPr>
        <w:rPr>
          <w:rFonts w:ascii="Arial" w:hAnsi="Arial" w:cs="Arial"/>
          <w:sz w:val="20"/>
          <w:szCs w:val="20"/>
        </w:rPr>
      </w:pPr>
    </w:p>
    <w:p w:rsidR="00E06D10" w:rsidRPr="00E06D10" w:rsidRDefault="00E06D10" w:rsidP="00E06D10">
      <w:pPr>
        <w:rPr>
          <w:rFonts w:ascii="Arial" w:hAnsi="Arial" w:cs="Arial"/>
          <w:sz w:val="20"/>
          <w:szCs w:val="20"/>
        </w:rPr>
      </w:pPr>
    </w:p>
    <w:tbl>
      <w:tblPr>
        <w:tblW w:w="4588" w:type="dxa"/>
        <w:jc w:val="right"/>
        <w:tblLayout w:type="fixed"/>
        <w:tblLook w:val="04A0" w:firstRow="1" w:lastRow="0" w:firstColumn="1" w:lastColumn="0" w:noHBand="0" w:noVBand="1"/>
      </w:tblPr>
      <w:tblGrid>
        <w:gridCol w:w="4588"/>
      </w:tblGrid>
      <w:tr w:rsidR="00E06D10" w:rsidRPr="00E06D10" w:rsidTr="002413AF">
        <w:trPr>
          <w:trHeight w:val="368"/>
          <w:jc w:val="right"/>
        </w:trPr>
        <w:tc>
          <w:tcPr>
            <w:tcW w:w="4588" w:type="dxa"/>
            <w:hideMark/>
          </w:tcPr>
          <w:p w:rsidR="00E06D10" w:rsidRPr="00E06D10" w:rsidRDefault="00E06D10" w:rsidP="002413AF">
            <w:pPr>
              <w:pStyle w:val="a4"/>
              <w:spacing w:line="276" w:lineRule="auto"/>
              <w:ind w:left="-119"/>
              <w:jc w:val="right"/>
              <w:rPr>
                <w:rFonts w:ascii="Arial" w:hAnsi="Arial" w:cs="Arial"/>
                <w:sz w:val="20"/>
                <w:szCs w:val="20"/>
              </w:rPr>
            </w:pPr>
          </w:p>
          <w:p w:rsidR="00E06D10" w:rsidRPr="00E06D10" w:rsidRDefault="00E06D10" w:rsidP="002413AF">
            <w:pPr>
              <w:pStyle w:val="a4"/>
              <w:spacing w:line="276" w:lineRule="auto"/>
              <w:ind w:left="-119"/>
              <w:jc w:val="right"/>
              <w:rPr>
                <w:rFonts w:ascii="Arial" w:hAnsi="Arial" w:cs="Arial"/>
                <w:sz w:val="20"/>
                <w:szCs w:val="20"/>
              </w:rPr>
            </w:pPr>
          </w:p>
          <w:p w:rsidR="00E06D10" w:rsidRPr="00E06D10" w:rsidRDefault="00E06D10" w:rsidP="002413AF">
            <w:pPr>
              <w:pStyle w:val="a4"/>
              <w:spacing w:line="276" w:lineRule="auto"/>
              <w:ind w:left="-119"/>
              <w:jc w:val="right"/>
              <w:rPr>
                <w:rFonts w:ascii="Arial" w:hAnsi="Arial" w:cs="Arial"/>
                <w:sz w:val="20"/>
                <w:szCs w:val="20"/>
              </w:rPr>
            </w:pPr>
            <w:r w:rsidRPr="00E06D10">
              <w:rPr>
                <w:rFonts w:ascii="Arial" w:hAnsi="Arial" w:cs="Arial"/>
                <w:sz w:val="20"/>
                <w:szCs w:val="20"/>
              </w:rPr>
              <w:t>Приложение № 1</w:t>
            </w:r>
          </w:p>
          <w:p w:rsidR="00E06D10" w:rsidRPr="00E06D10" w:rsidRDefault="00E06D10" w:rsidP="002413AF">
            <w:pPr>
              <w:pStyle w:val="a4"/>
              <w:spacing w:line="276" w:lineRule="auto"/>
              <w:ind w:left="-119"/>
              <w:jc w:val="right"/>
              <w:rPr>
                <w:rFonts w:ascii="Arial" w:hAnsi="Arial" w:cs="Arial"/>
                <w:sz w:val="20"/>
                <w:szCs w:val="20"/>
              </w:rPr>
            </w:pPr>
            <w:r w:rsidRPr="00E06D10">
              <w:rPr>
                <w:rFonts w:ascii="Arial" w:hAnsi="Arial" w:cs="Arial"/>
                <w:sz w:val="20"/>
                <w:szCs w:val="20"/>
              </w:rPr>
              <w:t>к постановлению</w:t>
            </w:r>
          </w:p>
          <w:p w:rsidR="00E06D10" w:rsidRPr="00E06D10" w:rsidRDefault="00E06D10" w:rsidP="002413AF">
            <w:pPr>
              <w:pStyle w:val="a4"/>
              <w:spacing w:line="276" w:lineRule="auto"/>
              <w:ind w:left="-119"/>
              <w:jc w:val="right"/>
              <w:rPr>
                <w:rFonts w:ascii="Arial" w:hAnsi="Arial" w:cs="Arial"/>
                <w:sz w:val="20"/>
                <w:szCs w:val="20"/>
              </w:rPr>
            </w:pPr>
            <w:r w:rsidRPr="00E06D10">
              <w:rPr>
                <w:rFonts w:ascii="Arial" w:hAnsi="Arial" w:cs="Arial"/>
                <w:sz w:val="20"/>
                <w:szCs w:val="20"/>
              </w:rPr>
              <w:t>администрации МО «Укыр»</w:t>
            </w:r>
          </w:p>
          <w:p w:rsidR="00E06D10" w:rsidRPr="00E06D10" w:rsidRDefault="00E06D10" w:rsidP="002413AF">
            <w:pPr>
              <w:pStyle w:val="a4"/>
              <w:spacing w:line="276" w:lineRule="auto"/>
              <w:ind w:left="-119"/>
              <w:jc w:val="right"/>
              <w:rPr>
                <w:rFonts w:ascii="Arial" w:hAnsi="Arial" w:cs="Arial"/>
                <w:sz w:val="20"/>
                <w:szCs w:val="20"/>
              </w:rPr>
            </w:pPr>
            <w:r w:rsidRPr="00E06D10">
              <w:rPr>
                <w:rFonts w:ascii="Arial" w:hAnsi="Arial" w:cs="Arial"/>
                <w:sz w:val="20"/>
                <w:szCs w:val="20"/>
              </w:rPr>
              <w:t xml:space="preserve">от 28.03.2023 г. № 17 </w:t>
            </w:r>
          </w:p>
        </w:tc>
      </w:tr>
    </w:tbl>
    <w:p w:rsidR="00E06D10" w:rsidRPr="00E06D10" w:rsidRDefault="00E06D10" w:rsidP="00E06D10">
      <w:pPr>
        <w:ind w:firstLine="709"/>
        <w:jc w:val="center"/>
        <w:rPr>
          <w:rFonts w:ascii="Arial" w:hAnsi="Arial" w:cs="Arial"/>
          <w:b/>
          <w:sz w:val="20"/>
          <w:szCs w:val="20"/>
        </w:rPr>
      </w:pPr>
    </w:p>
    <w:p w:rsidR="00E06D10" w:rsidRPr="00E06D10" w:rsidRDefault="00E06D10" w:rsidP="00E06D10">
      <w:pPr>
        <w:ind w:firstLine="709"/>
        <w:jc w:val="center"/>
        <w:rPr>
          <w:rFonts w:ascii="Arial" w:hAnsi="Arial" w:cs="Arial"/>
          <w:b/>
          <w:sz w:val="20"/>
          <w:szCs w:val="20"/>
        </w:rPr>
      </w:pPr>
      <w:r w:rsidRPr="00E06D10">
        <w:rPr>
          <w:rFonts w:ascii="Arial" w:hAnsi="Arial" w:cs="Arial"/>
          <w:b/>
          <w:sz w:val="20"/>
          <w:szCs w:val="20"/>
        </w:rPr>
        <w:t>ПОЛОЖЕНИЕ ПО ФОРМИРОВАНИЮ И ОРГАНИЗАЦИИ РАБОТЫ ПАТРУЛЬНЫХ И ПАТРУЛЬНО-МАНЁВРЕННЫХ ГРУПП МУНИЦИПАЛЬНОГО ОБРАЗОВАНИЯ «УКЫР»</w:t>
      </w:r>
    </w:p>
    <w:p w:rsidR="00E06D10" w:rsidRPr="00E06D10" w:rsidRDefault="00E06D10" w:rsidP="00E06D10">
      <w:pPr>
        <w:pStyle w:val="a4"/>
        <w:ind w:firstLine="709"/>
        <w:jc w:val="center"/>
        <w:rPr>
          <w:rFonts w:ascii="Arial" w:hAnsi="Arial" w:cs="Arial"/>
          <w:sz w:val="20"/>
          <w:szCs w:val="20"/>
        </w:rPr>
      </w:pPr>
    </w:p>
    <w:p w:rsidR="00E06D10" w:rsidRPr="00E06D10" w:rsidRDefault="00E06D10" w:rsidP="00E06D10">
      <w:pPr>
        <w:ind w:firstLine="709"/>
        <w:jc w:val="center"/>
        <w:rPr>
          <w:rFonts w:ascii="Arial" w:hAnsi="Arial" w:cs="Arial"/>
          <w:b/>
          <w:sz w:val="20"/>
          <w:szCs w:val="20"/>
        </w:rPr>
      </w:pPr>
      <w:r w:rsidRPr="00E06D10">
        <w:rPr>
          <w:rFonts w:ascii="Arial" w:hAnsi="Arial" w:cs="Arial"/>
          <w:b/>
          <w:sz w:val="20"/>
          <w:szCs w:val="20"/>
        </w:rPr>
        <w:t>I. Общие положения</w:t>
      </w:r>
    </w:p>
    <w:p w:rsidR="00E06D10" w:rsidRPr="00E06D10" w:rsidRDefault="00E06D10" w:rsidP="00E06D10">
      <w:pPr>
        <w:ind w:firstLine="709"/>
        <w:jc w:val="center"/>
        <w:rPr>
          <w:rFonts w:ascii="Arial" w:hAnsi="Arial" w:cs="Arial"/>
          <w:sz w:val="20"/>
          <w:szCs w:val="20"/>
        </w:rPr>
      </w:pP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1.1. Положение разработано в целях обеспечения единого подхода к порядку формирования и организации работы патрульных и патрульно-манёвренных групп муниципального образования МО «Укыр» в пожароопасные периоды.</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1.2.Патрульные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1.4.В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1.5.Состав патрульных и патрульно-манёвренных групп утверждается решением заседания КЧС и ПБ МО «Укыр», в период подготовки к прохождению пожароопасного периода. Рекомендуемая численность и состав групп приведена в приложении.</w:t>
      </w:r>
    </w:p>
    <w:p w:rsidR="00E06D10" w:rsidRPr="00E06D10" w:rsidRDefault="00E06D10" w:rsidP="00E06D10">
      <w:pPr>
        <w:ind w:firstLine="709"/>
        <w:jc w:val="center"/>
        <w:rPr>
          <w:rFonts w:ascii="Arial" w:hAnsi="Arial" w:cs="Arial"/>
          <w:sz w:val="20"/>
          <w:szCs w:val="20"/>
        </w:rPr>
      </w:pPr>
    </w:p>
    <w:p w:rsidR="00E06D10" w:rsidRPr="00E06D10" w:rsidRDefault="00E06D10" w:rsidP="00E06D10">
      <w:pPr>
        <w:ind w:firstLine="709"/>
        <w:jc w:val="center"/>
        <w:rPr>
          <w:rFonts w:ascii="Arial" w:hAnsi="Arial" w:cs="Arial"/>
          <w:b/>
          <w:sz w:val="20"/>
          <w:szCs w:val="20"/>
        </w:rPr>
      </w:pPr>
      <w:r w:rsidRPr="00E06D10">
        <w:rPr>
          <w:rFonts w:ascii="Arial" w:hAnsi="Arial" w:cs="Arial"/>
          <w:b/>
          <w:sz w:val="20"/>
          <w:szCs w:val="20"/>
          <w:lang w:val="en-US"/>
        </w:rPr>
        <w:t>II</w:t>
      </w:r>
      <w:r w:rsidRPr="00E06D10">
        <w:rPr>
          <w:rFonts w:ascii="Arial" w:hAnsi="Arial" w:cs="Arial"/>
          <w:b/>
          <w:sz w:val="20"/>
          <w:szCs w:val="20"/>
        </w:rPr>
        <w:t>. Цели и задачи патрульных и патрульно-манёвренных групп</w:t>
      </w:r>
    </w:p>
    <w:p w:rsidR="00E06D10" w:rsidRPr="00E06D10" w:rsidRDefault="00E06D10" w:rsidP="00E06D10">
      <w:pPr>
        <w:ind w:firstLine="709"/>
        <w:jc w:val="center"/>
        <w:rPr>
          <w:rFonts w:ascii="Arial" w:hAnsi="Arial" w:cs="Arial"/>
          <w:sz w:val="20"/>
          <w:szCs w:val="20"/>
        </w:rPr>
      </w:pP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2.1.Патрульные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2.2.Патрульно-манёвренные группы обеспечивают как мониторинг, так и реагирование на обнаруженные очаги природных пожаров и загораний.</w:t>
      </w:r>
    </w:p>
    <w:p w:rsidR="00E06D10" w:rsidRPr="00E06D10" w:rsidRDefault="00E06D10" w:rsidP="00E06D10">
      <w:pPr>
        <w:tabs>
          <w:tab w:val="num" w:pos="720"/>
        </w:tabs>
        <w:ind w:firstLine="709"/>
        <w:jc w:val="both"/>
        <w:rPr>
          <w:rFonts w:ascii="Arial" w:hAnsi="Arial" w:cs="Arial"/>
          <w:sz w:val="20"/>
          <w:szCs w:val="20"/>
        </w:rPr>
      </w:pPr>
      <w:r w:rsidRPr="00E06D10">
        <w:rPr>
          <w:rFonts w:ascii="Arial" w:hAnsi="Arial" w:cs="Arial"/>
          <w:sz w:val="20"/>
          <w:szCs w:val="20"/>
        </w:rPr>
        <w:t>2.3.Основными задачами сформированных групп являются:</w:t>
      </w:r>
    </w:p>
    <w:p w:rsidR="00E06D10" w:rsidRPr="00E06D10" w:rsidRDefault="00E06D10" w:rsidP="00E06D10">
      <w:pPr>
        <w:tabs>
          <w:tab w:val="num" w:pos="720"/>
        </w:tabs>
        <w:ind w:firstLine="709"/>
        <w:jc w:val="both"/>
        <w:rPr>
          <w:rFonts w:ascii="Arial" w:hAnsi="Arial" w:cs="Arial"/>
          <w:sz w:val="20"/>
          <w:szCs w:val="20"/>
        </w:rPr>
      </w:pPr>
      <w:r w:rsidRPr="00E06D10">
        <w:rPr>
          <w:rFonts w:ascii="Arial" w:hAnsi="Arial" w:cs="Arial"/>
          <w:sz w:val="20"/>
          <w:szCs w:val="20"/>
        </w:rPr>
        <w:t>- проведение профилактической работы с населением в каждом населённом пункте районного муниципального образования;</w:t>
      </w:r>
    </w:p>
    <w:p w:rsidR="00E06D10" w:rsidRPr="00E06D10" w:rsidRDefault="00E06D10" w:rsidP="00E06D10">
      <w:pPr>
        <w:tabs>
          <w:tab w:val="num" w:pos="720"/>
        </w:tabs>
        <w:ind w:firstLine="709"/>
        <w:jc w:val="both"/>
        <w:rPr>
          <w:rFonts w:ascii="Arial" w:hAnsi="Arial" w:cs="Arial"/>
          <w:sz w:val="20"/>
          <w:szCs w:val="20"/>
        </w:rPr>
      </w:pPr>
      <w:r w:rsidRPr="00E06D10">
        <w:rPr>
          <w:rFonts w:ascii="Arial" w:hAnsi="Arial" w:cs="Arial"/>
          <w:sz w:val="20"/>
          <w:szCs w:val="20"/>
        </w:rPr>
        <w:t>- распространение материалов наглядной агитации о последствиях переходов природных пожаров на населённые пункты;</w:t>
      </w:r>
    </w:p>
    <w:p w:rsidR="00E06D10" w:rsidRPr="00E06D10" w:rsidRDefault="00E06D10" w:rsidP="00E06D10">
      <w:pPr>
        <w:tabs>
          <w:tab w:val="num" w:pos="720"/>
        </w:tabs>
        <w:ind w:firstLine="709"/>
        <w:jc w:val="both"/>
        <w:rPr>
          <w:rFonts w:ascii="Arial" w:hAnsi="Arial" w:cs="Arial"/>
          <w:sz w:val="20"/>
          <w:szCs w:val="20"/>
        </w:rPr>
      </w:pPr>
      <w:r w:rsidRPr="00E06D10">
        <w:rPr>
          <w:rFonts w:ascii="Arial" w:hAnsi="Arial" w:cs="Arial"/>
          <w:sz w:val="20"/>
          <w:szCs w:val="20"/>
        </w:rPr>
        <w:t>- информирование населения о складывающейся обстановке и действующих режимах функционирования (ограничениях, запретах);</w:t>
      </w:r>
    </w:p>
    <w:p w:rsidR="00E06D10" w:rsidRPr="00E06D10" w:rsidRDefault="00E06D10" w:rsidP="00E06D10">
      <w:pPr>
        <w:tabs>
          <w:tab w:val="num" w:pos="720"/>
        </w:tabs>
        <w:ind w:firstLine="709"/>
        <w:jc w:val="both"/>
        <w:rPr>
          <w:rFonts w:ascii="Arial" w:hAnsi="Arial" w:cs="Arial"/>
          <w:sz w:val="20"/>
          <w:szCs w:val="20"/>
        </w:rPr>
      </w:pPr>
      <w:r w:rsidRPr="00E06D10">
        <w:rPr>
          <w:rFonts w:ascii="Arial" w:hAnsi="Arial" w:cs="Arial"/>
          <w:sz w:val="20"/>
          <w:szCs w:val="20"/>
        </w:rPr>
        <w:t>- выявление очагов природных пожаров и загораний на ранней стадии;</w:t>
      </w:r>
    </w:p>
    <w:p w:rsidR="00E06D10" w:rsidRPr="00E06D10" w:rsidRDefault="00E06D10" w:rsidP="00E06D10">
      <w:pPr>
        <w:tabs>
          <w:tab w:val="num" w:pos="720"/>
        </w:tabs>
        <w:ind w:firstLine="709"/>
        <w:jc w:val="both"/>
        <w:rPr>
          <w:rFonts w:ascii="Arial" w:hAnsi="Arial" w:cs="Arial"/>
          <w:sz w:val="20"/>
          <w:szCs w:val="20"/>
        </w:rPr>
      </w:pPr>
      <w:r w:rsidRPr="00E06D10">
        <w:rPr>
          <w:rFonts w:ascii="Arial" w:hAnsi="Arial" w:cs="Arial"/>
          <w:sz w:val="20"/>
          <w:szCs w:val="20"/>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E06D10" w:rsidRPr="00E06D10" w:rsidRDefault="00E06D10" w:rsidP="00E06D10">
      <w:pPr>
        <w:tabs>
          <w:tab w:val="num" w:pos="720"/>
        </w:tabs>
        <w:ind w:firstLine="709"/>
        <w:jc w:val="both"/>
        <w:rPr>
          <w:rFonts w:ascii="Arial" w:hAnsi="Arial" w:cs="Arial"/>
          <w:sz w:val="20"/>
          <w:szCs w:val="20"/>
        </w:rPr>
      </w:pPr>
      <w:r w:rsidRPr="00E06D10">
        <w:rPr>
          <w:rFonts w:ascii="Arial" w:hAnsi="Arial" w:cs="Arial"/>
          <w:sz w:val="20"/>
          <w:szCs w:val="20"/>
        </w:rPr>
        <w:t>- передача информации о выявленных фактах нарушения требований пожарной безопасности в соответствующие надзорные органы;</w:t>
      </w:r>
    </w:p>
    <w:p w:rsidR="00E06D10" w:rsidRPr="00E06D10" w:rsidRDefault="00E06D10" w:rsidP="00E06D10">
      <w:pPr>
        <w:tabs>
          <w:tab w:val="num" w:pos="720"/>
        </w:tabs>
        <w:ind w:firstLine="709"/>
        <w:jc w:val="both"/>
        <w:rPr>
          <w:rFonts w:ascii="Arial" w:hAnsi="Arial" w:cs="Arial"/>
          <w:sz w:val="20"/>
          <w:szCs w:val="20"/>
        </w:rPr>
      </w:pPr>
      <w:r w:rsidRPr="00E06D10">
        <w:rPr>
          <w:rFonts w:ascii="Arial" w:hAnsi="Arial" w:cs="Arial"/>
          <w:sz w:val="20"/>
          <w:szCs w:val="20"/>
        </w:rPr>
        <w:t>- оперативная ликвидация обнаруженных очагов природных пожаров и загораний;</w:t>
      </w:r>
    </w:p>
    <w:p w:rsidR="00E06D10" w:rsidRPr="00E06D10" w:rsidRDefault="00E06D10" w:rsidP="00E06D10">
      <w:pPr>
        <w:tabs>
          <w:tab w:val="num" w:pos="720"/>
        </w:tabs>
        <w:ind w:firstLine="709"/>
        <w:jc w:val="both"/>
        <w:rPr>
          <w:rFonts w:ascii="Arial" w:hAnsi="Arial" w:cs="Arial"/>
          <w:sz w:val="20"/>
          <w:szCs w:val="20"/>
        </w:rPr>
      </w:pPr>
      <w:r w:rsidRPr="00E06D10">
        <w:rPr>
          <w:rFonts w:ascii="Arial" w:hAnsi="Arial" w:cs="Arial"/>
          <w:sz w:val="20"/>
          <w:szCs w:val="20"/>
        </w:rPr>
        <w:t>- подготовка сведений о проведённой работе.</w:t>
      </w:r>
    </w:p>
    <w:p w:rsidR="00E06D10" w:rsidRPr="00E06D10" w:rsidRDefault="00E06D10" w:rsidP="00E06D10">
      <w:pPr>
        <w:ind w:firstLine="709"/>
        <w:jc w:val="center"/>
        <w:rPr>
          <w:rFonts w:ascii="Arial" w:hAnsi="Arial" w:cs="Arial"/>
          <w:sz w:val="20"/>
          <w:szCs w:val="20"/>
        </w:rPr>
      </w:pPr>
    </w:p>
    <w:p w:rsidR="00E06D10" w:rsidRPr="00E06D10" w:rsidRDefault="00E06D10" w:rsidP="00E06D10">
      <w:pPr>
        <w:ind w:firstLine="709"/>
        <w:jc w:val="center"/>
        <w:rPr>
          <w:rFonts w:ascii="Arial" w:hAnsi="Arial" w:cs="Arial"/>
          <w:b/>
          <w:sz w:val="20"/>
          <w:szCs w:val="20"/>
        </w:rPr>
      </w:pPr>
      <w:r w:rsidRPr="00E06D10">
        <w:rPr>
          <w:rFonts w:ascii="Arial" w:hAnsi="Arial" w:cs="Arial"/>
          <w:b/>
          <w:sz w:val="20"/>
          <w:szCs w:val="20"/>
          <w:lang w:val="en-US"/>
        </w:rPr>
        <w:t>III</w:t>
      </w:r>
      <w:r w:rsidRPr="00E06D10">
        <w:rPr>
          <w:rFonts w:ascii="Arial" w:hAnsi="Arial" w:cs="Arial"/>
          <w:b/>
          <w:sz w:val="20"/>
          <w:szCs w:val="20"/>
        </w:rPr>
        <w:t>. Порядок организации работы</w:t>
      </w:r>
    </w:p>
    <w:p w:rsidR="00E06D10" w:rsidRPr="00E06D10" w:rsidRDefault="00E06D10" w:rsidP="00E06D10">
      <w:pPr>
        <w:ind w:firstLine="709"/>
        <w:jc w:val="center"/>
        <w:rPr>
          <w:rFonts w:ascii="Arial" w:hAnsi="Arial" w:cs="Arial"/>
          <w:sz w:val="20"/>
          <w:szCs w:val="20"/>
        </w:rPr>
      </w:pP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3.1.В состав патрульных и патрульно-манёвренных групп, в зависимости от выполняемых задач, включаются представители:</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органов местного самоуправления всех уровней;</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старосты сельских населённых пунктов;</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всех видов пожарной охраны, в пределах компетенции и полномочий;</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добровольцы и волонтёры из числа населения;</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частных охранных предприятий;</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хозяйствующих субъектов в пределах объектов и прилегающей территории (арендаторы земель лесного фонда, бригады энергослужб обслуживающие линейные объекты, дорожные службы и т.д.).</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3.2.В зависимости от функций патрульные и патрульно-манёвренные группы оснащаются:</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легковыми автомобилями, в том числе повышенной проходимости;</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грузовыми автомобилями и автобусами;</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инженерной техникой;</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средствами связи;</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агитационными материалами о соблюдении требований пожарной безопасности;</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средствами фото и видео фиксации правонарушений;</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спецодеждой и снаряжением;</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 средствами тушения пожаров.</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3.3.Работа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В период особой пожарной опасности в апреле, мае и июне организуется работа максимального количества групп.</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3.4.В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«Укыр».</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При 3 классе пожарной опасности организовывать работу не менее 60 % количества патрульных групп.</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При 4 классе пожарной опасности организовывать работу не менее 80 % количества патрульных групп.</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При 5 классе пожарной опасности организовывать работу 100 % количества патрульных групп.</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3.6.Для каждой патрульной группы заблаговременно разрабатывается и утверждается маршрут патрулирования.</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3.7.Работа патрульно-манёвренных групп организуется в зависимости от складывающейся обстановки и приоритетных задач на предстоящий период.</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3.8.Общее руководство работой патрульных и патрульно-манёвренных групп осуществляют органы местного самоуправления или сформированные оперативные штабы муниципального образования.</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3.9. Задание патрульным и патрульно-манёвренным группам на проведение мониторинга выдаются ежедневно в зависимости от обстановки на территории МО «Укыр», в том числе при проведении совместных разводов групп. Время проведения развода с 8:00 до 9:00 часов. Информация о планах работы обобщается ЕДДС МО «Боханский район».</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3.10.Порядок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«Боханский район» с 18:00 до 19:00 часов.</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3.11.При обнаружении патрульными группами очагов горения информация незамедлительно передаётся на ЕДДС МО «Боханский район» для организации принятия мер по реагированию.</w:t>
      </w:r>
    </w:p>
    <w:p w:rsidR="00E06D10" w:rsidRPr="00E06D10" w:rsidRDefault="00E06D10" w:rsidP="00E06D10">
      <w:pPr>
        <w:ind w:firstLine="709"/>
        <w:jc w:val="both"/>
        <w:rPr>
          <w:rFonts w:ascii="Arial" w:hAnsi="Arial" w:cs="Arial"/>
          <w:sz w:val="20"/>
          <w:szCs w:val="20"/>
        </w:rPr>
      </w:pPr>
      <w:r w:rsidRPr="00E06D10">
        <w:rPr>
          <w:rFonts w:ascii="Arial" w:hAnsi="Arial" w:cs="Arial"/>
          <w:sz w:val="20"/>
          <w:szCs w:val="20"/>
        </w:rPr>
        <w:t>3.12.При обнаружении патрульно-манёвренными группами очагов горения информация незамедлительно передаётся на ЕДДС МО «Боханский район» и принимаются меры по ликвидации очага.</w:t>
      </w:r>
    </w:p>
    <w:p w:rsidR="00E06D10" w:rsidRPr="00E06D10" w:rsidRDefault="00E06D10" w:rsidP="00E06D10">
      <w:pPr>
        <w:rPr>
          <w:rFonts w:ascii="Arial" w:hAnsi="Arial" w:cs="Arial"/>
          <w:sz w:val="20"/>
          <w:szCs w:val="20"/>
        </w:rPr>
      </w:pPr>
    </w:p>
    <w:p w:rsidR="00E06D10" w:rsidRDefault="00E06D10" w:rsidP="00E06D10">
      <w:pPr>
        <w:tabs>
          <w:tab w:val="left" w:pos="0"/>
        </w:tabs>
        <w:ind w:right="-850"/>
        <w:jc w:val="center"/>
        <w:rPr>
          <w:b/>
          <w:sz w:val="28"/>
          <w:szCs w:val="26"/>
        </w:rPr>
      </w:pPr>
    </w:p>
    <w:p w:rsidR="00E06D10" w:rsidRDefault="00E06D10" w:rsidP="00E06D10">
      <w:pPr>
        <w:tabs>
          <w:tab w:val="left" w:pos="0"/>
        </w:tabs>
        <w:ind w:right="-850"/>
        <w:jc w:val="center"/>
        <w:rPr>
          <w:b/>
          <w:sz w:val="28"/>
          <w:szCs w:val="26"/>
        </w:rPr>
      </w:pPr>
    </w:p>
    <w:p w:rsidR="00E06D10" w:rsidRDefault="00E06D10" w:rsidP="00E06D10">
      <w:pPr>
        <w:ind w:left="-1134" w:firstLine="1494"/>
        <w:rPr>
          <w:rStyle w:val="FontStyle44"/>
          <w:rFonts w:ascii="Arial" w:hAnsi="Arial" w:cs="Arial"/>
          <w:sz w:val="22"/>
          <w:szCs w:val="22"/>
        </w:rPr>
        <w:sectPr w:rsidR="00E06D10" w:rsidSect="008509AD">
          <w:type w:val="continuous"/>
          <w:pgSz w:w="11906" w:h="16838"/>
          <w:pgMar w:top="993" w:right="566" w:bottom="1134" w:left="709" w:header="708" w:footer="708" w:gutter="0"/>
          <w:cols w:num="2" w:space="708"/>
          <w:docGrid w:linePitch="360"/>
        </w:sectPr>
      </w:pPr>
    </w:p>
    <w:p w:rsidR="00E06D10" w:rsidRPr="004F6268" w:rsidRDefault="00E06D10" w:rsidP="00E06D10">
      <w:pPr>
        <w:ind w:left="-1134" w:firstLine="1494"/>
        <w:rPr>
          <w:rStyle w:val="FontStyle44"/>
          <w:rFonts w:ascii="Arial" w:hAnsi="Arial" w:cs="Arial"/>
          <w:sz w:val="22"/>
          <w:szCs w:val="22"/>
        </w:rPr>
      </w:pPr>
      <w:r w:rsidRPr="004F6268">
        <w:rPr>
          <w:rStyle w:val="FontStyle44"/>
          <w:rFonts w:ascii="Arial" w:hAnsi="Arial" w:cs="Arial"/>
          <w:sz w:val="22"/>
          <w:szCs w:val="22"/>
        </w:rPr>
        <w:t xml:space="preserve">Порядок учета патрульных и </w:t>
      </w:r>
      <w:r>
        <w:rPr>
          <w:rStyle w:val="FontStyle44"/>
          <w:rFonts w:ascii="Arial" w:hAnsi="Arial" w:cs="Arial"/>
          <w:sz w:val="22"/>
          <w:szCs w:val="22"/>
        </w:rPr>
        <w:t>патрульно-маневренных</w:t>
      </w:r>
      <w:r w:rsidRPr="004F6268">
        <w:rPr>
          <w:rStyle w:val="FontStyle44"/>
          <w:rFonts w:ascii="Arial" w:hAnsi="Arial" w:cs="Arial"/>
          <w:sz w:val="22"/>
          <w:szCs w:val="22"/>
        </w:rPr>
        <w:t xml:space="preserve"> групп в МО «Укыр»</w:t>
      </w:r>
    </w:p>
    <w:p w:rsidR="00E06D10" w:rsidRPr="004F6268" w:rsidRDefault="00E06D10" w:rsidP="00E06D10">
      <w:pPr>
        <w:ind w:left="-1134" w:firstLine="1494"/>
        <w:jc w:val="right"/>
        <w:rPr>
          <w:rStyle w:val="FontStyle44"/>
          <w:rFonts w:ascii="Arial" w:hAnsi="Arial" w:cs="Arial"/>
        </w:rPr>
      </w:pPr>
      <w:r w:rsidRPr="004F6268">
        <w:rPr>
          <w:rStyle w:val="FontStyle44"/>
          <w:rFonts w:ascii="Arial" w:hAnsi="Arial" w:cs="Arial"/>
        </w:rPr>
        <w:t>Таблица 1</w:t>
      </w:r>
    </w:p>
    <w:tbl>
      <w:tblPr>
        <w:tblStyle w:val="afb"/>
        <w:tblW w:w="11199" w:type="dxa"/>
        <w:tblInd w:w="108" w:type="dxa"/>
        <w:tblLayout w:type="fixed"/>
        <w:tblLook w:val="04A0" w:firstRow="1" w:lastRow="0" w:firstColumn="1" w:lastColumn="0" w:noHBand="0" w:noVBand="1"/>
      </w:tblPr>
      <w:tblGrid>
        <w:gridCol w:w="567"/>
        <w:gridCol w:w="1980"/>
        <w:gridCol w:w="849"/>
        <w:gridCol w:w="860"/>
        <w:gridCol w:w="688"/>
        <w:gridCol w:w="829"/>
        <w:gridCol w:w="908"/>
        <w:gridCol w:w="960"/>
        <w:gridCol w:w="867"/>
        <w:gridCol w:w="709"/>
        <w:gridCol w:w="709"/>
        <w:gridCol w:w="1273"/>
      </w:tblGrid>
      <w:tr w:rsidR="00E06D10" w:rsidTr="00E06D10">
        <w:trPr>
          <w:trHeight w:val="34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п/п</w:t>
            </w:r>
          </w:p>
        </w:tc>
        <w:tc>
          <w:tcPr>
            <w:tcW w:w="19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Наименование</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н/ пункта</w:t>
            </w:r>
          </w:p>
        </w:tc>
        <w:tc>
          <w:tcPr>
            <w:tcW w:w="1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Кол-во созданных</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групп</w:t>
            </w:r>
          </w:p>
        </w:tc>
        <w:tc>
          <w:tcPr>
            <w:tcW w:w="1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Численность состава</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(чел.)</w:t>
            </w:r>
          </w:p>
        </w:tc>
        <w:tc>
          <w:tcPr>
            <w:tcW w:w="1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Кол-во закреп</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ленной</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техники</w:t>
            </w:r>
          </w:p>
        </w:tc>
        <w:tc>
          <w:tcPr>
            <w:tcW w:w="35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Количество закреп</w:t>
            </w:r>
            <w:r>
              <w:rPr>
                <w:rStyle w:val="FontStyle44"/>
                <w:rFonts w:ascii="Courier New" w:hAnsi="Courier New" w:cs="Courier New"/>
                <w:sz w:val="22"/>
                <w:szCs w:val="22"/>
              </w:rPr>
              <w:t>ленного оборудова</w:t>
            </w:r>
            <w:r w:rsidRPr="004F6268">
              <w:rPr>
                <w:rStyle w:val="FontStyle44"/>
                <w:rFonts w:ascii="Courier New" w:hAnsi="Courier New" w:cs="Courier New"/>
                <w:sz w:val="22"/>
                <w:szCs w:val="22"/>
              </w:rPr>
              <w:t>ния</w:t>
            </w:r>
          </w:p>
        </w:tc>
      </w:tr>
      <w:tr w:rsidR="00E06D10" w:rsidTr="00E06D10">
        <w:trPr>
          <w:trHeight w:val="195"/>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D10" w:rsidRPr="004F6268" w:rsidRDefault="00E06D10" w:rsidP="002413AF">
            <w:pPr>
              <w:rPr>
                <w:rStyle w:val="FontStyle44"/>
                <w:rFonts w:ascii="Courier New" w:hAnsi="Courier New" w:cs="Courier New"/>
                <w:sz w:val="22"/>
                <w:szCs w:val="22"/>
              </w:rPr>
            </w:pPr>
          </w:p>
        </w:tc>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D10" w:rsidRPr="004F6268" w:rsidRDefault="00E06D10" w:rsidP="002413AF">
            <w:pPr>
              <w:rPr>
                <w:rStyle w:val="FontStyle44"/>
                <w:rFonts w:ascii="Courier New" w:hAnsi="Courier New" w:cs="Courier New"/>
                <w:sz w:val="22"/>
                <w:szCs w:val="22"/>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ПГ</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ПМГ</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ПГ</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ПМГ</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ПГ</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ПМГ</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воздуходувки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бензопилы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мотопомпы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РЛО</w:t>
            </w:r>
          </w:p>
        </w:tc>
      </w:tr>
      <w:tr w:rsidR="00E06D10" w:rsidTr="00E06D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Тачигир</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r>
      <w:tr w:rsidR="00E06D10" w:rsidTr="00E06D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Петрограновка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r>
      <w:tr w:rsidR="00E06D10" w:rsidTr="00E06D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Хоргелок</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r>
      <w:tr w:rsidR="00E06D10" w:rsidTr="00E06D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Укыр</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3</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r>
      <w:tr w:rsidR="00E06D10" w:rsidTr="00E06D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Лаврентьевск</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r>
      <w:tr w:rsidR="00E06D10" w:rsidTr="00E06D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Усть-Укыр</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r>
      <w:tr w:rsidR="00E06D10" w:rsidTr="00E06D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Маньково</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r>
      <w:tr w:rsidR="00E06D10" w:rsidTr="00E06D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МО «Укыр»</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5</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D10" w:rsidRPr="004F6268" w:rsidRDefault="00E06D10" w:rsidP="002413AF">
            <w:pPr>
              <w:rPr>
                <w:rStyle w:val="FontStyle44"/>
                <w:rFonts w:ascii="Courier New" w:hAnsi="Courier New" w:cs="Courier New"/>
                <w:sz w:val="22"/>
                <w:szCs w:val="22"/>
              </w:rPr>
            </w:pPr>
          </w:p>
        </w:tc>
      </w:tr>
    </w:tbl>
    <w:p w:rsidR="00E06D10" w:rsidRDefault="00E06D10" w:rsidP="00E06D10">
      <w:pPr>
        <w:ind w:left="360"/>
        <w:jc w:val="right"/>
        <w:rPr>
          <w:rStyle w:val="FontStyle44"/>
          <w:rFonts w:ascii="Arial" w:hAnsi="Arial" w:cs="Arial"/>
        </w:rPr>
      </w:pPr>
    </w:p>
    <w:p w:rsidR="00E06D10" w:rsidRDefault="00E06D10" w:rsidP="00E06D10">
      <w:pPr>
        <w:ind w:left="360"/>
        <w:jc w:val="right"/>
        <w:rPr>
          <w:rStyle w:val="FontStyle44"/>
          <w:rFonts w:ascii="Arial" w:hAnsi="Arial" w:cs="Arial"/>
        </w:rPr>
      </w:pPr>
      <w:r w:rsidRPr="004F6268">
        <w:rPr>
          <w:rStyle w:val="FontStyle44"/>
          <w:rFonts w:ascii="Arial" w:hAnsi="Arial" w:cs="Arial"/>
        </w:rPr>
        <w:t>Таблица 2</w:t>
      </w:r>
    </w:p>
    <w:p w:rsidR="00E06D10" w:rsidRPr="004F6268" w:rsidRDefault="00E06D10" w:rsidP="00E06D10">
      <w:pPr>
        <w:ind w:left="360"/>
        <w:jc w:val="right"/>
        <w:rPr>
          <w:rStyle w:val="FontStyle44"/>
          <w:rFonts w:ascii="Arial" w:hAnsi="Arial" w:cs="Arial"/>
        </w:rPr>
      </w:pPr>
    </w:p>
    <w:tbl>
      <w:tblPr>
        <w:tblStyle w:val="afb"/>
        <w:tblW w:w="10915" w:type="dxa"/>
        <w:tblInd w:w="108" w:type="dxa"/>
        <w:tblLayout w:type="fixed"/>
        <w:tblLook w:val="04A0" w:firstRow="1" w:lastRow="0" w:firstColumn="1" w:lastColumn="0" w:noHBand="0" w:noVBand="1"/>
      </w:tblPr>
      <w:tblGrid>
        <w:gridCol w:w="563"/>
        <w:gridCol w:w="572"/>
        <w:gridCol w:w="851"/>
        <w:gridCol w:w="1133"/>
        <w:gridCol w:w="2693"/>
        <w:gridCol w:w="3544"/>
        <w:gridCol w:w="1559"/>
      </w:tblGrid>
      <w:tr w:rsidR="00E06D10" w:rsidTr="00E06D1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п/п</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группы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назначение</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группы</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числен.</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состав</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группы</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 xml:space="preserve">(чел.)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руководитель группы</w:t>
            </w:r>
          </w:p>
          <w:p w:rsidR="00E06D10" w:rsidRPr="004F6268" w:rsidRDefault="00E06D10" w:rsidP="002413AF">
            <w:pPr>
              <w:rPr>
                <w:rStyle w:val="FontStyle44"/>
                <w:rFonts w:ascii="Courier New" w:hAnsi="Courier New" w:cs="Courier New"/>
                <w:sz w:val="22"/>
                <w:szCs w:val="22"/>
              </w:rPr>
            </w:pPr>
            <w:r>
              <w:rPr>
                <w:rStyle w:val="FontStyle44"/>
                <w:rFonts w:ascii="Courier New" w:hAnsi="Courier New" w:cs="Courier New"/>
                <w:sz w:val="22"/>
                <w:szCs w:val="22"/>
              </w:rPr>
              <w:t>(Ф</w:t>
            </w:r>
            <w:r w:rsidRPr="004F6268">
              <w:rPr>
                <w:rStyle w:val="FontStyle44"/>
                <w:rFonts w:ascii="Courier New" w:hAnsi="Courier New" w:cs="Courier New"/>
                <w:sz w:val="22"/>
                <w:szCs w:val="22"/>
              </w:rPr>
              <w:t>И</w:t>
            </w:r>
            <w:r>
              <w:rPr>
                <w:rStyle w:val="FontStyle44"/>
                <w:rFonts w:ascii="Courier New" w:hAnsi="Courier New" w:cs="Courier New"/>
                <w:sz w:val="22"/>
                <w:szCs w:val="22"/>
              </w:rPr>
              <w:t>О</w:t>
            </w:r>
            <w:r w:rsidRPr="004F6268">
              <w:rPr>
                <w:rStyle w:val="FontStyle44"/>
                <w:rFonts w:ascii="Courier New" w:hAnsi="Courier New" w:cs="Courier New"/>
                <w:sz w:val="22"/>
                <w:szCs w:val="22"/>
              </w:rPr>
              <w:t>, должностная</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категория, телефон)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jc w:val="center"/>
              <w:rPr>
                <w:rStyle w:val="FontStyle44"/>
                <w:rFonts w:ascii="Courier New" w:hAnsi="Courier New" w:cs="Courier New"/>
                <w:sz w:val="22"/>
                <w:szCs w:val="22"/>
              </w:rPr>
            </w:pPr>
            <w:r w:rsidRPr="004F6268">
              <w:rPr>
                <w:rStyle w:val="FontStyle44"/>
                <w:rFonts w:ascii="Courier New" w:hAnsi="Courier New" w:cs="Courier New"/>
                <w:sz w:val="22"/>
                <w:szCs w:val="22"/>
              </w:rPr>
              <w:t>состав</w:t>
            </w:r>
          </w:p>
          <w:p w:rsidR="00E06D10" w:rsidRPr="004F6268" w:rsidRDefault="00E06D10" w:rsidP="002413AF">
            <w:pPr>
              <w:jc w:val="center"/>
              <w:rPr>
                <w:rStyle w:val="FontStyle44"/>
                <w:rFonts w:ascii="Courier New" w:hAnsi="Courier New" w:cs="Courier New"/>
                <w:sz w:val="22"/>
                <w:szCs w:val="22"/>
              </w:rPr>
            </w:pPr>
            <w:r w:rsidRPr="004F6268">
              <w:rPr>
                <w:rStyle w:val="FontStyle44"/>
                <w:rFonts w:ascii="Courier New" w:hAnsi="Courier New" w:cs="Courier New"/>
                <w:sz w:val="22"/>
                <w:szCs w:val="22"/>
              </w:rPr>
              <w:t>группы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район ответств.</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наименование</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 xml:space="preserve">н/ пунктов </w:t>
            </w:r>
          </w:p>
        </w:tc>
      </w:tr>
      <w:tr w:rsidR="00E06D10" w:rsidTr="00E06D1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ПМГ</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Багдуев Виктор Васильевич, заведующий хоз-м 89086473244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Pr>
                <w:rStyle w:val="FontStyle44"/>
                <w:rFonts w:ascii="Courier New" w:hAnsi="Courier New" w:cs="Courier New"/>
                <w:sz w:val="22"/>
                <w:szCs w:val="22"/>
              </w:rPr>
              <w:t>Осодоев Владимир Владимирович</w:t>
            </w:r>
            <w:r w:rsidRPr="004F6268">
              <w:rPr>
                <w:rStyle w:val="FontStyle44"/>
                <w:rFonts w:ascii="Courier New" w:hAnsi="Courier New" w:cs="Courier New"/>
                <w:sz w:val="22"/>
                <w:szCs w:val="22"/>
              </w:rPr>
              <w:t xml:space="preserve">, </w:t>
            </w:r>
            <w:r>
              <w:rPr>
                <w:rStyle w:val="FontStyle44"/>
                <w:rFonts w:ascii="Courier New" w:hAnsi="Courier New" w:cs="Courier New"/>
                <w:sz w:val="22"/>
                <w:szCs w:val="22"/>
              </w:rPr>
              <w:t xml:space="preserve">сторож МБУК СКЦ </w:t>
            </w:r>
            <w:r w:rsidRPr="004F6268">
              <w:rPr>
                <w:rStyle w:val="FontStyle44"/>
                <w:rFonts w:ascii="Courier New" w:hAnsi="Courier New" w:cs="Courier New"/>
                <w:sz w:val="22"/>
                <w:szCs w:val="22"/>
              </w:rPr>
              <w:t xml:space="preserve"> МО «Укыр» 89086669159</w:t>
            </w:r>
          </w:p>
          <w:p w:rsidR="00E06D10"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Шаранхаев Валериан Николаевич, безработный 89500987480</w:t>
            </w:r>
          </w:p>
          <w:p w:rsidR="00E06D10" w:rsidRPr="004F6268" w:rsidRDefault="00E06D10" w:rsidP="002413AF">
            <w:pPr>
              <w:rPr>
                <w:rStyle w:val="FontStyle44"/>
                <w:rFonts w:ascii="Courier New" w:hAnsi="Courier New" w:cs="Courier New"/>
                <w:sz w:val="22"/>
                <w:szCs w:val="22"/>
              </w:rPr>
            </w:pPr>
            <w:r>
              <w:rPr>
                <w:rStyle w:val="FontStyle44"/>
                <w:rFonts w:ascii="Courier New" w:hAnsi="Courier New" w:cs="Courier New"/>
                <w:sz w:val="22"/>
                <w:szCs w:val="22"/>
              </w:rPr>
              <w:t>Хальшаев Артем Иванович,сторож администрации МО «Укыр»,89500638617</w:t>
            </w:r>
          </w:p>
          <w:p w:rsidR="00E06D10" w:rsidRPr="004F6268" w:rsidRDefault="00E06D10" w:rsidP="002413AF">
            <w:pPr>
              <w:rPr>
                <w:rStyle w:val="FontStyle44"/>
                <w:rFonts w:ascii="Courier New" w:hAnsi="Courier New" w:cs="Courier New"/>
                <w:sz w:val="22"/>
                <w:szCs w:val="22"/>
              </w:rPr>
            </w:pPr>
            <w:r>
              <w:rPr>
                <w:rStyle w:val="FontStyle44"/>
                <w:rFonts w:ascii="Courier New" w:hAnsi="Courier New" w:cs="Courier New"/>
                <w:sz w:val="22"/>
                <w:szCs w:val="22"/>
              </w:rPr>
              <w:t>Алсаханов Евгений Афанасьевич</w:t>
            </w:r>
            <w:r w:rsidRPr="004F6268">
              <w:rPr>
                <w:rStyle w:val="FontStyle44"/>
                <w:rFonts w:ascii="Courier New" w:hAnsi="Courier New" w:cs="Courier New"/>
                <w:sz w:val="22"/>
                <w:szCs w:val="22"/>
              </w:rPr>
              <w:t>,</w:t>
            </w:r>
            <w:r>
              <w:rPr>
                <w:rStyle w:val="FontStyle44"/>
                <w:rFonts w:ascii="Courier New" w:hAnsi="Courier New" w:cs="Courier New"/>
                <w:sz w:val="22"/>
                <w:szCs w:val="22"/>
              </w:rPr>
              <w:t>сторож администрации МО «Укыр»</w:t>
            </w:r>
            <w:r w:rsidRPr="004F6268">
              <w:rPr>
                <w:rStyle w:val="FontStyle44"/>
                <w:rFonts w:ascii="Courier New" w:hAnsi="Courier New" w:cs="Courier New"/>
                <w:sz w:val="22"/>
                <w:szCs w:val="22"/>
              </w:rPr>
              <w:t xml:space="preserve"> </w:t>
            </w:r>
            <w:r>
              <w:rPr>
                <w:rStyle w:val="FontStyle44"/>
                <w:rFonts w:ascii="Courier New" w:hAnsi="Courier New" w:cs="Courier New"/>
                <w:sz w:val="22"/>
                <w:szCs w:val="22"/>
              </w:rPr>
              <w:t>89501461887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МО «Укыр»</w:t>
            </w:r>
          </w:p>
        </w:tc>
      </w:tr>
      <w:tr w:rsidR="00E06D10" w:rsidTr="00E06D1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ПГ</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Каланчук Виктор</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Васильевич, безр.</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89526383504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Каланчук Анатолий Николаевич</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безработный</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89041137615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Тачигир</w:t>
            </w:r>
          </w:p>
        </w:tc>
      </w:tr>
      <w:tr w:rsidR="00E06D10" w:rsidTr="00E06D1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3</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ПГ</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Середкин Сергей</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Валерьевич, безр.</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89041465057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 xml:space="preserve">Шишкин Владимир </w:t>
            </w:r>
            <w:r>
              <w:rPr>
                <w:rStyle w:val="FontStyle44"/>
                <w:rFonts w:ascii="Courier New" w:hAnsi="Courier New" w:cs="Courier New"/>
                <w:sz w:val="22"/>
                <w:szCs w:val="22"/>
              </w:rPr>
              <w:t>Николаевич</w:t>
            </w:r>
            <w:r w:rsidRPr="004F6268">
              <w:rPr>
                <w:rStyle w:val="FontStyle44"/>
                <w:rFonts w:ascii="Courier New" w:hAnsi="Courier New" w:cs="Courier New"/>
                <w:sz w:val="22"/>
                <w:szCs w:val="22"/>
              </w:rPr>
              <w:t xml:space="preserve">, </w:t>
            </w:r>
            <w:r>
              <w:rPr>
                <w:rStyle w:val="FontStyle44"/>
                <w:rFonts w:ascii="Courier New" w:hAnsi="Courier New" w:cs="Courier New"/>
                <w:sz w:val="22"/>
                <w:szCs w:val="22"/>
              </w:rPr>
              <w:t xml:space="preserve">сторож Петрограновской НШДС </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89041472265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Петрограновка</w:t>
            </w:r>
          </w:p>
        </w:tc>
      </w:tr>
      <w:tr w:rsidR="00E06D10" w:rsidTr="00E06D1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4</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ПГ</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Табинаев Сергей</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Михайлович, зам.</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главы КФХ 89025191465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Сагиров Александр Поляхович</w:t>
            </w:r>
          </w:p>
          <w:p w:rsidR="00E06D10" w:rsidRPr="004F6268" w:rsidRDefault="00E06D10" w:rsidP="002413AF">
            <w:pPr>
              <w:rPr>
                <w:rStyle w:val="FontStyle44"/>
                <w:rFonts w:ascii="Courier New" w:hAnsi="Courier New" w:cs="Courier New"/>
                <w:sz w:val="22"/>
                <w:szCs w:val="22"/>
              </w:rPr>
            </w:pPr>
            <w:r>
              <w:rPr>
                <w:rStyle w:val="FontStyle44"/>
                <w:rFonts w:ascii="Courier New" w:hAnsi="Courier New" w:cs="Courier New"/>
                <w:sz w:val="22"/>
                <w:szCs w:val="22"/>
              </w:rPr>
              <w:t>Сторож-дворник МБОУ Укырская СОШ</w:t>
            </w:r>
            <w:r w:rsidRPr="004F6268">
              <w:rPr>
                <w:rStyle w:val="FontStyle44"/>
                <w:rFonts w:ascii="Courier New" w:hAnsi="Courier New" w:cs="Courier New"/>
                <w:sz w:val="22"/>
                <w:szCs w:val="22"/>
              </w:rPr>
              <w:t>, 89149089256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Хоргелок</w:t>
            </w:r>
          </w:p>
        </w:tc>
      </w:tr>
      <w:tr w:rsidR="00E06D10" w:rsidTr="00E06D1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5</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ПГ</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 xml:space="preserve">Багдуев Денис Владимирович, </w:t>
            </w:r>
            <w:r>
              <w:rPr>
                <w:rStyle w:val="FontStyle44"/>
                <w:rFonts w:ascii="Courier New" w:hAnsi="Courier New" w:cs="Courier New"/>
                <w:sz w:val="22"/>
                <w:szCs w:val="22"/>
              </w:rPr>
              <w:t>тракторист администрации МО «Укыр»</w:t>
            </w:r>
            <w:r w:rsidRPr="004F6268">
              <w:rPr>
                <w:rStyle w:val="FontStyle44"/>
                <w:rFonts w:ascii="Courier New" w:hAnsi="Courier New" w:cs="Courier New"/>
                <w:sz w:val="22"/>
                <w:szCs w:val="22"/>
              </w:rPr>
              <w:t xml:space="preserve"> 89041316076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Олзоев Александр Викторович</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шофер МО «Укыр»</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89086669159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Укыр</w:t>
            </w:r>
          </w:p>
        </w:tc>
      </w:tr>
      <w:tr w:rsidR="00E06D10" w:rsidTr="00E06D1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6</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ПГ</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Волчатов Петр</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Николаевич</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89086514432, безр.</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Тугарин Виктор Петрович</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пенсионер</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89086535266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Лаврентьевск</w:t>
            </w:r>
          </w:p>
        </w:tc>
      </w:tr>
      <w:tr w:rsidR="00E06D10" w:rsidTr="00E06D1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7</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ПГ</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Беляевский Максим Владимирович, глава КФХ</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89041454012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Орешкин Андрей Александрович, рабочий КФХ</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89643511405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Усть-Укыр</w:t>
            </w:r>
          </w:p>
        </w:tc>
      </w:tr>
      <w:tr w:rsidR="00E06D10" w:rsidTr="00E06D1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8</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ПГ</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Дардаев Андрей</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Анганович, водораздатчик</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89500909553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Хитуев Сергей Константинович</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безработный</w:t>
            </w:r>
          </w:p>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89041466071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D10" w:rsidRPr="004F6268" w:rsidRDefault="00E06D10" w:rsidP="002413AF">
            <w:pPr>
              <w:rPr>
                <w:rStyle w:val="FontStyle44"/>
                <w:rFonts w:ascii="Courier New" w:hAnsi="Courier New" w:cs="Courier New"/>
                <w:sz w:val="22"/>
                <w:szCs w:val="22"/>
              </w:rPr>
            </w:pPr>
            <w:r w:rsidRPr="004F6268">
              <w:rPr>
                <w:rStyle w:val="FontStyle44"/>
                <w:rFonts w:ascii="Courier New" w:hAnsi="Courier New" w:cs="Courier New"/>
                <w:sz w:val="22"/>
                <w:szCs w:val="22"/>
              </w:rPr>
              <w:t>Маньково</w:t>
            </w:r>
          </w:p>
        </w:tc>
      </w:tr>
    </w:tbl>
    <w:p w:rsidR="00E06D10" w:rsidRDefault="00E06D10" w:rsidP="00E06D10"/>
    <w:tbl>
      <w:tblPr>
        <w:tblW w:w="4531" w:type="dxa"/>
        <w:jc w:val="right"/>
        <w:tblLayout w:type="fixed"/>
        <w:tblLook w:val="0000" w:firstRow="0" w:lastRow="0" w:firstColumn="0" w:lastColumn="0" w:noHBand="0" w:noVBand="0"/>
      </w:tblPr>
      <w:tblGrid>
        <w:gridCol w:w="4531"/>
      </w:tblGrid>
      <w:tr w:rsidR="00E06D10" w:rsidRPr="00A574EA" w:rsidTr="002413AF">
        <w:trPr>
          <w:trHeight w:val="320"/>
          <w:jc w:val="right"/>
        </w:trPr>
        <w:tc>
          <w:tcPr>
            <w:tcW w:w="4531" w:type="dxa"/>
          </w:tcPr>
          <w:p w:rsidR="00E06D10" w:rsidRPr="00A574EA" w:rsidRDefault="00E06D10" w:rsidP="002413AF">
            <w:pPr>
              <w:jc w:val="right"/>
              <w:rPr>
                <w:rFonts w:ascii="Courier New" w:hAnsi="Courier New" w:cs="Courier New"/>
              </w:rPr>
            </w:pPr>
            <w:r w:rsidRPr="00A574EA">
              <w:rPr>
                <w:rFonts w:ascii="Courier New" w:hAnsi="Courier New" w:cs="Courier New"/>
              </w:rPr>
              <w:t>Приложение № 2</w:t>
            </w:r>
          </w:p>
          <w:p w:rsidR="00E06D10" w:rsidRPr="00A574EA" w:rsidRDefault="00E06D10" w:rsidP="002413AF">
            <w:pPr>
              <w:jc w:val="right"/>
              <w:rPr>
                <w:rFonts w:ascii="Courier New" w:hAnsi="Courier New" w:cs="Courier New"/>
              </w:rPr>
            </w:pPr>
            <w:r w:rsidRPr="00A574EA">
              <w:rPr>
                <w:rFonts w:ascii="Courier New" w:hAnsi="Courier New" w:cs="Courier New"/>
              </w:rPr>
              <w:t>к постановлению</w:t>
            </w:r>
          </w:p>
          <w:p w:rsidR="00E06D10" w:rsidRPr="00A574EA" w:rsidRDefault="00E06D10" w:rsidP="002413AF">
            <w:pPr>
              <w:jc w:val="right"/>
              <w:rPr>
                <w:rFonts w:ascii="Courier New" w:hAnsi="Courier New" w:cs="Courier New"/>
              </w:rPr>
            </w:pPr>
            <w:r w:rsidRPr="00A574EA">
              <w:rPr>
                <w:rFonts w:ascii="Courier New" w:hAnsi="Courier New" w:cs="Courier New"/>
              </w:rPr>
              <w:t>администрации МО «Укыр»</w:t>
            </w:r>
          </w:p>
        </w:tc>
      </w:tr>
    </w:tbl>
    <w:p w:rsidR="00E06D10" w:rsidRPr="00A574EA" w:rsidRDefault="00E06D10" w:rsidP="00E06D10">
      <w:pPr>
        <w:jc w:val="right"/>
        <w:rPr>
          <w:rFonts w:ascii="Courier New" w:hAnsi="Courier New" w:cs="Courier New"/>
        </w:rPr>
      </w:pPr>
      <w:r w:rsidRPr="00A574EA">
        <w:rPr>
          <w:rFonts w:ascii="Courier New" w:hAnsi="Courier New" w:cs="Courier New"/>
        </w:rPr>
        <w:t>от 15.03.2021 г. № 11</w:t>
      </w:r>
    </w:p>
    <w:p w:rsidR="00E06D10" w:rsidRPr="00A574EA" w:rsidRDefault="00E06D10" w:rsidP="00E06D10">
      <w:pPr>
        <w:jc w:val="center"/>
        <w:rPr>
          <w:rFonts w:ascii="Arial" w:hAnsi="Arial" w:cs="Arial"/>
        </w:rPr>
      </w:pPr>
      <w:r w:rsidRPr="00A574EA">
        <w:rPr>
          <w:rFonts w:ascii="Arial" w:hAnsi="Arial" w:cs="Arial"/>
        </w:rPr>
        <w:t>Маршруты</w:t>
      </w:r>
    </w:p>
    <w:p w:rsidR="00E06D10" w:rsidRPr="00A574EA" w:rsidRDefault="00E06D10" w:rsidP="00E06D10">
      <w:pPr>
        <w:jc w:val="center"/>
        <w:rPr>
          <w:rFonts w:ascii="Arial" w:hAnsi="Arial" w:cs="Arial"/>
        </w:rPr>
      </w:pPr>
      <w:r w:rsidRPr="00A574EA">
        <w:rPr>
          <w:rFonts w:ascii="Arial" w:hAnsi="Arial" w:cs="Arial"/>
        </w:rPr>
        <w:t>патрулирования межведомственных манёвренных групп</w:t>
      </w:r>
    </w:p>
    <w:p w:rsidR="00E06D10" w:rsidRPr="0093533C" w:rsidRDefault="00E06D10" w:rsidP="00E06D10">
      <w:pPr>
        <w:jc w:val="cente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7815"/>
        <w:gridCol w:w="1369"/>
      </w:tblGrid>
      <w:tr w:rsidR="00E06D10" w:rsidRPr="0093533C" w:rsidTr="002413AF">
        <w:trPr>
          <w:trHeight w:val="301"/>
          <w:jc w:val="center"/>
        </w:trPr>
        <w:tc>
          <w:tcPr>
            <w:tcW w:w="613" w:type="dxa"/>
            <w:vAlign w:val="center"/>
          </w:tcPr>
          <w:p w:rsidR="00E06D10" w:rsidRPr="00A574EA" w:rsidRDefault="00E06D10" w:rsidP="002413AF">
            <w:pPr>
              <w:jc w:val="center"/>
              <w:rPr>
                <w:rFonts w:ascii="Courier New" w:hAnsi="Courier New" w:cs="Courier New"/>
              </w:rPr>
            </w:pPr>
            <w:r w:rsidRPr="00A574EA">
              <w:rPr>
                <w:rFonts w:ascii="Courier New" w:hAnsi="Courier New" w:cs="Courier New"/>
                <w:b/>
              </w:rPr>
              <w:t>№ п/п</w:t>
            </w:r>
          </w:p>
        </w:tc>
        <w:tc>
          <w:tcPr>
            <w:tcW w:w="7947" w:type="dxa"/>
            <w:vAlign w:val="center"/>
          </w:tcPr>
          <w:p w:rsidR="00E06D10" w:rsidRPr="00A574EA" w:rsidRDefault="00E06D10" w:rsidP="002413AF">
            <w:pPr>
              <w:jc w:val="center"/>
              <w:rPr>
                <w:rFonts w:ascii="Courier New" w:hAnsi="Courier New" w:cs="Courier New"/>
              </w:rPr>
            </w:pPr>
            <w:r w:rsidRPr="00A574EA">
              <w:rPr>
                <w:rFonts w:ascii="Courier New" w:hAnsi="Courier New" w:cs="Courier New"/>
                <w:b/>
              </w:rPr>
              <w:t>Маршрут патрулирования</w:t>
            </w:r>
          </w:p>
        </w:tc>
        <w:tc>
          <w:tcPr>
            <w:tcW w:w="1273" w:type="dxa"/>
            <w:vAlign w:val="center"/>
          </w:tcPr>
          <w:p w:rsidR="00E06D10" w:rsidRPr="00A574EA" w:rsidRDefault="00E06D10" w:rsidP="002413AF">
            <w:pPr>
              <w:jc w:val="center"/>
              <w:rPr>
                <w:rFonts w:ascii="Courier New" w:hAnsi="Courier New" w:cs="Courier New"/>
              </w:rPr>
            </w:pPr>
            <w:r w:rsidRPr="00A574EA">
              <w:rPr>
                <w:rFonts w:ascii="Courier New" w:hAnsi="Courier New" w:cs="Courier New"/>
                <w:b/>
              </w:rPr>
              <w:t>№ маршрута</w:t>
            </w:r>
          </w:p>
        </w:tc>
      </w:tr>
      <w:tr w:rsidR="00E06D10" w:rsidRPr="0093533C" w:rsidTr="002413AF">
        <w:trPr>
          <w:trHeight w:val="301"/>
          <w:jc w:val="center"/>
        </w:trPr>
        <w:tc>
          <w:tcPr>
            <w:tcW w:w="613" w:type="dxa"/>
          </w:tcPr>
          <w:p w:rsidR="00E06D10" w:rsidRPr="00A574EA" w:rsidRDefault="00E06D10" w:rsidP="00E06D10">
            <w:pPr>
              <w:numPr>
                <w:ilvl w:val="0"/>
                <w:numId w:val="15"/>
              </w:numPr>
              <w:spacing w:after="200" w:line="276" w:lineRule="auto"/>
              <w:rPr>
                <w:rFonts w:ascii="Courier New" w:hAnsi="Courier New" w:cs="Courier New"/>
              </w:rPr>
            </w:pPr>
          </w:p>
        </w:tc>
        <w:tc>
          <w:tcPr>
            <w:tcW w:w="7947" w:type="dxa"/>
          </w:tcPr>
          <w:p w:rsidR="00E06D10" w:rsidRPr="00A574EA" w:rsidRDefault="00E06D10" w:rsidP="002413AF">
            <w:pPr>
              <w:jc w:val="both"/>
              <w:rPr>
                <w:rFonts w:ascii="Courier New" w:hAnsi="Courier New" w:cs="Courier New"/>
              </w:rPr>
            </w:pPr>
            <w:r w:rsidRPr="00A574EA">
              <w:rPr>
                <w:rFonts w:ascii="Courier New" w:hAnsi="Courier New" w:cs="Courier New"/>
              </w:rPr>
              <w:t>С. Укыр – Д. Хоргелок – д. Тачигир – д. Петрограновка – д. Усть-Укыр – д. Маньково – д. Лаврентьевск</w:t>
            </w:r>
          </w:p>
        </w:tc>
        <w:tc>
          <w:tcPr>
            <w:tcW w:w="1273" w:type="dxa"/>
          </w:tcPr>
          <w:p w:rsidR="00E06D10" w:rsidRPr="00A574EA" w:rsidRDefault="00E06D10" w:rsidP="002413AF">
            <w:pPr>
              <w:jc w:val="center"/>
              <w:rPr>
                <w:rFonts w:ascii="Courier New" w:hAnsi="Courier New" w:cs="Courier New"/>
                <w:b/>
              </w:rPr>
            </w:pPr>
          </w:p>
        </w:tc>
      </w:tr>
    </w:tbl>
    <w:p w:rsidR="00E06D10" w:rsidRPr="0093533C" w:rsidRDefault="00E06D10" w:rsidP="00E06D10"/>
    <w:p w:rsidR="00E06D10" w:rsidRDefault="00E06D10" w:rsidP="00E06D10"/>
    <w:p w:rsidR="00967865" w:rsidRPr="00967865" w:rsidRDefault="00967865" w:rsidP="00BB1E63">
      <w:pPr>
        <w:ind w:firstLine="708"/>
        <w:jc w:val="both"/>
        <w:rPr>
          <w:rFonts w:ascii="Courier New" w:hAnsi="Courier New" w:cs="Courier New"/>
          <w:sz w:val="22"/>
          <w:szCs w:val="22"/>
        </w:rPr>
      </w:pPr>
    </w:p>
    <w:p w:rsidR="00E06D10" w:rsidRDefault="00E06D10" w:rsidP="00BB1E63">
      <w:pPr>
        <w:ind w:firstLine="708"/>
        <w:jc w:val="both"/>
        <w:rPr>
          <w:rFonts w:ascii="Courier New" w:hAnsi="Courier New" w:cs="Courier New"/>
          <w:sz w:val="22"/>
          <w:szCs w:val="22"/>
        </w:rPr>
        <w:sectPr w:rsidR="00E06D10" w:rsidSect="00E06D10">
          <w:type w:val="continuous"/>
          <w:pgSz w:w="11906" w:h="16838"/>
          <w:pgMar w:top="993" w:right="566" w:bottom="1134" w:left="709" w:header="708" w:footer="708" w:gutter="0"/>
          <w:cols w:space="708"/>
          <w:docGrid w:linePitch="360"/>
        </w:sectPr>
      </w:pPr>
    </w:p>
    <w:p w:rsidR="001131A9" w:rsidRPr="001131A9" w:rsidRDefault="001131A9" w:rsidP="001131A9">
      <w:pPr>
        <w:jc w:val="center"/>
        <w:rPr>
          <w:rFonts w:ascii="Arial" w:hAnsi="Arial" w:cs="Arial"/>
          <w:b/>
          <w:sz w:val="20"/>
          <w:szCs w:val="20"/>
        </w:rPr>
      </w:pPr>
      <w:r w:rsidRPr="001131A9">
        <w:rPr>
          <w:rFonts w:ascii="Arial" w:hAnsi="Arial" w:cs="Arial"/>
          <w:b/>
          <w:sz w:val="20"/>
          <w:szCs w:val="20"/>
          <w:u w:val="single"/>
        </w:rPr>
        <w:t>18.03.2023г.  № 18</w:t>
      </w:r>
      <w:r w:rsidRPr="001131A9">
        <w:rPr>
          <w:rFonts w:ascii="Arial" w:hAnsi="Arial" w:cs="Arial"/>
          <w:b/>
          <w:sz w:val="20"/>
          <w:szCs w:val="20"/>
        </w:rPr>
        <w:t xml:space="preserve">                                                         РОССИЙСКАЯ ФЕДЕРАЦИЯ   </w:t>
      </w:r>
    </w:p>
    <w:p w:rsidR="001131A9" w:rsidRPr="001131A9" w:rsidRDefault="001131A9" w:rsidP="001131A9">
      <w:pPr>
        <w:jc w:val="center"/>
        <w:rPr>
          <w:rFonts w:ascii="Arial" w:hAnsi="Arial" w:cs="Arial"/>
          <w:b/>
          <w:sz w:val="20"/>
          <w:szCs w:val="20"/>
        </w:rPr>
      </w:pPr>
      <w:r w:rsidRPr="001131A9">
        <w:rPr>
          <w:rFonts w:ascii="Arial" w:hAnsi="Arial" w:cs="Arial"/>
          <w:b/>
          <w:sz w:val="20"/>
          <w:szCs w:val="20"/>
        </w:rPr>
        <w:t xml:space="preserve"> ИРКУТСКАЯ ОБЛАСТЬ</w:t>
      </w:r>
    </w:p>
    <w:p w:rsidR="001131A9" w:rsidRPr="001131A9" w:rsidRDefault="001131A9" w:rsidP="001131A9">
      <w:pPr>
        <w:jc w:val="center"/>
        <w:rPr>
          <w:rFonts w:ascii="Arial" w:hAnsi="Arial" w:cs="Arial"/>
          <w:b/>
          <w:sz w:val="20"/>
          <w:szCs w:val="20"/>
        </w:rPr>
      </w:pPr>
      <w:r w:rsidRPr="001131A9">
        <w:rPr>
          <w:rFonts w:ascii="Arial" w:hAnsi="Arial" w:cs="Arial"/>
          <w:b/>
          <w:sz w:val="20"/>
          <w:szCs w:val="20"/>
        </w:rPr>
        <w:t xml:space="preserve">БОХАНСКИЙ МУНИЦИПАЛЬНЫЙ РАЙОН       </w:t>
      </w:r>
    </w:p>
    <w:p w:rsidR="001131A9" w:rsidRPr="001131A9" w:rsidRDefault="001131A9" w:rsidP="001131A9">
      <w:pPr>
        <w:jc w:val="center"/>
        <w:rPr>
          <w:rFonts w:ascii="Arial" w:hAnsi="Arial" w:cs="Arial"/>
          <w:b/>
          <w:sz w:val="20"/>
          <w:szCs w:val="20"/>
        </w:rPr>
      </w:pPr>
      <w:r w:rsidRPr="001131A9">
        <w:rPr>
          <w:rFonts w:ascii="Arial" w:hAnsi="Arial" w:cs="Arial"/>
          <w:b/>
          <w:sz w:val="20"/>
          <w:szCs w:val="20"/>
        </w:rPr>
        <w:t>МУНИЦИПАЛЬНОЕ ОБРАЗОВАНИЕ «УКЫР»</w:t>
      </w:r>
    </w:p>
    <w:p w:rsidR="001131A9" w:rsidRPr="001131A9" w:rsidRDefault="001131A9" w:rsidP="001131A9">
      <w:pPr>
        <w:jc w:val="center"/>
        <w:rPr>
          <w:rFonts w:ascii="Arial" w:hAnsi="Arial" w:cs="Arial"/>
          <w:b/>
          <w:sz w:val="20"/>
          <w:szCs w:val="20"/>
        </w:rPr>
      </w:pPr>
      <w:r w:rsidRPr="001131A9">
        <w:rPr>
          <w:rFonts w:ascii="Arial" w:hAnsi="Arial" w:cs="Arial"/>
          <w:b/>
          <w:sz w:val="20"/>
          <w:szCs w:val="20"/>
        </w:rPr>
        <w:t>АДМИНИСТРАЦИЯ</w:t>
      </w:r>
    </w:p>
    <w:p w:rsidR="001131A9" w:rsidRPr="001131A9" w:rsidRDefault="001131A9" w:rsidP="001131A9">
      <w:pPr>
        <w:jc w:val="center"/>
        <w:rPr>
          <w:rFonts w:ascii="Arial" w:hAnsi="Arial" w:cs="Arial"/>
          <w:b/>
          <w:sz w:val="20"/>
          <w:szCs w:val="20"/>
        </w:rPr>
      </w:pPr>
      <w:r w:rsidRPr="001131A9">
        <w:rPr>
          <w:rFonts w:ascii="Arial" w:hAnsi="Arial" w:cs="Arial"/>
          <w:b/>
          <w:sz w:val="20"/>
          <w:szCs w:val="20"/>
        </w:rPr>
        <w:t>ПОСТАНОВЛЕНИЕ</w:t>
      </w:r>
    </w:p>
    <w:p w:rsidR="001131A9" w:rsidRPr="001131A9" w:rsidRDefault="001131A9" w:rsidP="001131A9">
      <w:pPr>
        <w:widowControl w:val="0"/>
        <w:ind w:right="-33"/>
        <w:jc w:val="center"/>
        <w:rPr>
          <w:rFonts w:ascii="Arial" w:hAnsi="Arial" w:cs="Arial"/>
          <w:b/>
          <w:sz w:val="20"/>
          <w:szCs w:val="20"/>
          <w:lang w:eastAsia="en-US"/>
        </w:rPr>
      </w:pPr>
    </w:p>
    <w:p w:rsidR="001131A9" w:rsidRPr="001131A9" w:rsidRDefault="001131A9" w:rsidP="001131A9">
      <w:pPr>
        <w:widowControl w:val="0"/>
        <w:ind w:right="-33"/>
        <w:jc w:val="center"/>
        <w:rPr>
          <w:rFonts w:ascii="Arial" w:hAnsi="Arial" w:cs="Arial"/>
          <w:b/>
          <w:sz w:val="20"/>
          <w:szCs w:val="20"/>
          <w:lang w:eastAsia="en-US"/>
        </w:rPr>
      </w:pPr>
      <w:r w:rsidRPr="001131A9">
        <w:rPr>
          <w:rFonts w:ascii="Arial" w:hAnsi="Arial" w:cs="Arial"/>
          <w:b/>
          <w:sz w:val="20"/>
          <w:szCs w:val="20"/>
          <w:lang w:eastAsia="en-US"/>
        </w:rPr>
        <w:t>ОБ УТВЕРЖДЕНИИ ПОРЯДКА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МУНИЦИПАЛЬНОГО ОБРАЗОВАНИЯ «УКЫР»</w:t>
      </w:r>
    </w:p>
    <w:p w:rsidR="001131A9" w:rsidRPr="001131A9" w:rsidRDefault="001131A9" w:rsidP="001131A9">
      <w:pPr>
        <w:jc w:val="center"/>
        <w:rPr>
          <w:rFonts w:ascii="Arial" w:hAnsi="Arial" w:cs="Arial"/>
          <w:b/>
          <w:sz w:val="20"/>
          <w:szCs w:val="20"/>
        </w:rPr>
      </w:pP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В соответствии с пунктом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Российской Федерации от 22.12.2022 № 2385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руководствуясь Уставом муниципального образования «Укыр»,</w:t>
      </w:r>
      <w:r w:rsidRPr="001131A9">
        <w:rPr>
          <w:rFonts w:ascii="Arial" w:eastAsia="Arial" w:hAnsi="Arial" w:cs="Arial"/>
          <w:sz w:val="20"/>
          <w:szCs w:val="20"/>
          <w:lang w:bidi="ru-RU"/>
        </w:rPr>
        <w:t xml:space="preserve"> </w:t>
      </w:r>
    </w:p>
    <w:p w:rsidR="001131A9" w:rsidRPr="001131A9" w:rsidRDefault="001131A9" w:rsidP="001131A9">
      <w:pPr>
        <w:widowControl w:val="0"/>
        <w:tabs>
          <w:tab w:val="left" w:pos="1196"/>
        </w:tabs>
        <w:jc w:val="center"/>
        <w:rPr>
          <w:rFonts w:ascii="Arial" w:hAnsi="Arial" w:cs="Arial"/>
          <w:sz w:val="20"/>
          <w:szCs w:val="20"/>
        </w:rPr>
      </w:pPr>
    </w:p>
    <w:p w:rsidR="001131A9" w:rsidRPr="001131A9" w:rsidRDefault="001131A9" w:rsidP="001131A9">
      <w:pPr>
        <w:widowControl w:val="0"/>
        <w:tabs>
          <w:tab w:val="left" w:pos="1196"/>
        </w:tabs>
        <w:jc w:val="center"/>
        <w:rPr>
          <w:rFonts w:ascii="Arial" w:hAnsi="Arial" w:cs="Arial"/>
          <w:sz w:val="20"/>
          <w:szCs w:val="20"/>
        </w:rPr>
      </w:pPr>
      <w:r w:rsidRPr="001131A9">
        <w:rPr>
          <w:rFonts w:ascii="Arial" w:hAnsi="Arial" w:cs="Arial"/>
          <w:sz w:val="20"/>
          <w:szCs w:val="20"/>
        </w:rPr>
        <w:t>ПОСТАНОВЛЯЮ:</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Утвердить Порядок предоставления субсидий юридическим лицам, индивидуальным предпринимателям, а также физическим лицам – производителям товаров, работ, услуг из бюджета муниципального образования «Укыр» (Приложение).</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 xml:space="preserve">2. 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бюджета муниципального образования «Укыр» в соответствии с Порядком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муниципального образования «Укыр», утвержденным настоящим постановлением, в 2023 году применяются следующие условия: </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объявления о проведении отбора;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4) участник отбора не должен являться иностранным юридическим лицом, в том числе местом регистрации которого является государство или территория, заключенные в утверждаемый Министерством финансов Российской Федерации (далее-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организационных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1131A9">
        <w:rPr>
          <w:rFonts w:ascii="Arial" w:hAnsi="Arial" w:cs="Arial"/>
          <w:sz w:val="20"/>
          <w:szCs w:val="20"/>
        </w:rPr>
        <w:tab/>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 xml:space="preserve">4)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 </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 xml:space="preserve">5)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 </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 xml:space="preserve">6) о неприменении штрафных санкций. </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 xml:space="preserve">3. Главный распорядитель как получатель бюджетных средств, принявший решения, предусмотренные подпунктами 4 и 5 пункта 2 настоящего постановления, обеспечивает включение соответствующих положений в заключенные им соглашения. </w:t>
      </w:r>
    </w:p>
    <w:p w:rsidR="001131A9" w:rsidRPr="001131A9" w:rsidRDefault="001131A9" w:rsidP="001131A9">
      <w:pPr>
        <w:widowControl w:val="0"/>
        <w:suppressAutoHyphens/>
        <w:autoSpaceDE w:val="0"/>
        <w:ind w:firstLine="709"/>
        <w:jc w:val="both"/>
        <w:rPr>
          <w:rFonts w:ascii="Arial" w:hAnsi="Arial" w:cs="Arial"/>
          <w:sz w:val="20"/>
          <w:szCs w:val="20"/>
        </w:rPr>
      </w:pPr>
      <w:bookmarkStart w:id="272" w:name="sub_3"/>
      <w:r w:rsidRPr="001131A9">
        <w:rPr>
          <w:rFonts w:ascii="Arial" w:eastAsia="Arial" w:hAnsi="Arial" w:cs="Arial"/>
          <w:sz w:val="20"/>
          <w:szCs w:val="20"/>
          <w:lang w:bidi="ru-RU"/>
        </w:rPr>
        <w:t>4. Настоящее постановление подлежит официальному опубликованию на официальном сайте администрации МО «Укыр» и в муниципальном Вестнике МО «УКыр».</w:t>
      </w:r>
      <w:bookmarkEnd w:id="272"/>
    </w:p>
    <w:p w:rsidR="001131A9" w:rsidRPr="001131A9" w:rsidRDefault="001131A9" w:rsidP="001131A9">
      <w:pPr>
        <w:widowControl w:val="0"/>
        <w:autoSpaceDE w:val="0"/>
        <w:autoSpaceDN w:val="0"/>
        <w:adjustRightInd w:val="0"/>
        <w:ind w:firstLine="709"/>
        <w:jc w:val="both"/>
        <w:rPr>
          <w:rFonts w:ascii="Arial" w:hAnsi="Arial" w:cs="Arial"/>
          <w:sz w:val="20"/>
          <w:szCs w:val="20"/>
        </w:rPr>
      </w:pPr>
      <w:r w:rsidRPr="001131A9">
        <w:rPr>
          <w:rFonts w:ascii="Arial" w:eastAsia="Arial" w:hAnsi="Arial" w:cs="Arial"/>
          <w:sz w:val="20"/>
          <w:szCs w:val="20"/>
          <w:lang w:bidi="ru-RU"/>
        </w:rPr>
        <w:t>5. Настоящее постановление вступает в силу со дня его официального опубликования</w:t>
      </w:r>
      <w:r w:rsidRPr="001131A9">
        <w:rPr>
          <w:rFonts w:ascii="Arial" w:hAnsi="Arial" w:cs="Arial"/>
          <w:sz w:val="20"/>
          <w:szCs w:val="20"/>
        </w:rPr>
        <w:t xml:space="preserve"> и распространяется на правоотношения, возникшие с 1 января 2023 года.</w:t>
      </w:r>
    </w:p>
    <w:p w:rsidR="001131A9" w:rsidRPr="001131A9" w:rsidRDefault="001131A9" w:rsidP="001131A9">
      <w:pPr>
        <w:widowControl w:val="0"/>
        <w:autoSpaceDE w:val="0"/>
        <w:autoSpaceDN w:val="0"/>
        <w:adjustRightInd w:val="0"/>
        <w:ind w:firstLine="709"/>
        <w:jc w:val="both"/>
        <w:rPr>
          <w:rFonts w:ascii="Arial" w:hAnsi="Arial" w:cs="Arial"/>
          <w:sz w:val="20"/>
          <w:szCs w:val="20"/>
        </w:rPr>
      </w:pPr>
    </w:p>
    <w:p w:rsidR="001131A9" w:rsidRPr="001131A9" w:rsidRDefault="001131A9" w:rsidP="001131A9">
      <w:pPr>
        <w:widowControl w:val="0"/>
        <w:autoSpaceDE w:val="0"/>
        <w:autoSpaceDN w:val="0"/>
        <w:adjustRightInd w:val="0"/>
        <w:ind w:firstLine="709"/>
        <w:jc w:val="both"/>
        <w:rPr>
          <w:rFonts w:ascii="Arial" w:hAnsi="Arial" w:cs="Arial"/>
          <w:bCs/>
          <w:sz w:val="20"/>
          <w:szCs w:val="20"/>
        </w:rPr>
      </w:pPr>
      <w:r w:rsidRPr="001131A9">
        <w:rPr>
          <w:rFonts w:ascii="Arial" w:hAnsi="Arial" w:cs="Arial"/>
          <w:bCs/>
          <w:sz w:val="20"/>
          <w:szCs w:val="20"/>
        </w:rPr>
        <w:t xml:space="preserve">Глава муниципального образования «Укыр»   </w:t>
      </w:r>
      <w:r w:rsidRPr="001131A9">
        <w:rPr>
          <w:rFonts w:ascii="Arial" w:hAnsi="Arial" w:cs="Arial"/>
          <w:bCs/>
          <w:sz w:val="20"/>
          <w:szCs w:val="20"/>
        </w:rPr>
        <w:tab/>
      </w:r>
      <w:r w:rsidRPr="001131A9">
        <w:rPr>
          <w:rFonts w:ascii="Arial" w:hAnsi="Arial" w:cs="Arial"/>
          <w:bCs/>
          <w:sz w:val="20"/>
          <w:szCs w:val="20"/>
        </w:rPr>
        <w:tab/>
      </w:r>
      <w:r w:rsidRPr="001131A9">
        <w:rPr>
          <w:rFonts w:ascii="Arial" w:hAnsi="Arial" w:cs="Arial"/>
          <w:bCs/>
          <w:sz w:val="20"/>
          <w:szCs w:val="20"/>
        </w:rPr>
        <w:tab/>
        <w:t xml:space="preserve">   В.А.Багайников</w:t>
      </w:r>
    </w:p>
    <w:p w:rsidR="001131A9" w:rsidRPr="001131A9" w:rsidRDefault="001131A9" w:rsidP="001131A9">
      <w:pPr>
        <w:rPr>
          <w:rFonts w:ascii="Arial" w:hAnsi="Arial" w:cs="Arial"/>
          <w:sz w:val="20"/>
          <w:szCs w:val="20"/>
          <w:u w:val="single"/>
        </w:rPr>
      </w:pPr>
    </w:p>
    <w:p w:rsidR="001131A9" w:rsidRPr="001131A9" w:rsidRDefault="001131A9" w:rsidP="001131A9">
      <w:pPr>
        <w:tabs>
          <w:tab w:val="left" w:pos="708"/>
          <w:tab w:val="center" w:pos="4677"/>
          <w:tab w:val="right" w:pos="9355"/>
        </w:tabs>
        <w:jc w:val="right"/>
        <w:rPr>
          <w:rFonts w:ascii="Arial" w:hAnsi="Arial" w:cs="Arial"/>
          <w:sz w:val="20"/>
          <w:szCs w:val="20"/>
        </w:rPr>
      </w:pPr>
      <w:r w:rsidRPr="001131A9">
        <w:rPr>
          <w:rFonts w:ascii="Arial" w:hAnsi="Arial" w:cs="Arial"/>
          <w:sz w:val="20"/>
          <w:szCs w:val="20"/>
        </w:rPr>
        <w:t>Приложение</w:t>
      </w:r>
    </w:p>
    <w:p w:rsidR="001131A9" w:rsidRPr="001131A9" w:rsidRDefault="001131A9" w:rsidP="001131A9">
      <w:pPr>
        <w:tabs>
          <w:tab w:val="left" w:pos="708"/>
          <w:tab w:val="center" w:pos="4677"/>
          <w:tab w:val="right" w:pos="9355"/>
        </w:tabs>
        <w:jc w:val="right"/>
        <w:rPr>
          <w:rFonts w:ascii="Arial" w:hAnsi="Arial" w:cs="Arial"/>
          <w:sz w:val="20"/>
          <w:szCs w:val="20"/>
        </w:rPr>
      </w:pPr>
      <w:r w:rsidRPr="001131A9">
        <w:rPr>
          <w:rFonts w:ascii="Arial" w:hAnsi="Arial" w:cs="Arial"/>
          <w:sz w:val="20"/>
          <w:szCs w:val="20"/>
        </w:rPr>
        <w:t>к постановлению Администрации</w:t>
      </w:r>
    </w:p>
    <w:p w:rsidR="001131A9" w:rsidRPr="001131A9" w:rsidRDefault="001131A9" w:rsidP="001131A9">
      <w:pPr>
        <w:tabs>
          <w:tab w:val="left" w:pos="708"/>
          <w:tab w:val="center" w:pos="4677"/>
          <w:tab w:val="right" w:pos="9355"/>
        </w:tabs>
        <w:jc w:val="right"/>
        <w:rPr>
          <w:rFonts w:ascii="Arial" w:hAnsi="Arial" w:cs="Arial"/>
          <w:sz w:val="20"/>
          <w:szCs w:val="20"/>
        </w:rPr>
      </w:pPr>
      <w:r w:rsidRPr="001131A9">
        <w:rPr>
          <w:rFonts w:ascii="Arial" w:hAnsi="Arial" w:cs="Arial"/>
          <w:sz w:val="20"/>
          <w:szCs w:val="20"/>
        </w:rPr>
        <w:t xml:space="preserve">муниципального образования «Укыр» </w:t>
      </w:r>
    </w:p>
    <w:p w:rsidR="001131A9" w:rsidRPr="001131A9" w:rsidRDefault="001131A9" w:rsidP="001131A9">
      <w:pPr>
        <w:jc w:val="right"/>
        <w:rPr>
          <w:rFonts w:ascii="Arial" w:hAnsi="Arial" w:cs="Arial"/>
          <w:caps/>
          <w:sz w:val="20"/>
          <w:szCs w:val="20"/>
        </w:rPr>
      </w:pPr>
      <w:r w:rsidRPr="001131A9">
        <w:rPr>
          <w:rFonts w:ascii="Arial" w:hAnsi="Arial" w:cs="Arial"/>
          <w:sz w:val="20"/>
          <w:szCs w:val="20"/>
        </w:rPr>
        <w:t>от 28.03.2023г.  № 18</w:t>
      </w:r>
    </w:p>
    <w:p w:rsidR="001131A9" w:rsidRPr="001131A9" w:rsidRDefault="001131A9" w:rsidP="001131A9">
      <w:pPr>
        <w:jc w:val="right"/>
        <w:rPr>
          <w:rFonts w:ascii="Arial" w:hAnsi="Arial" w:cs="Arial"/>
          <w:sz w:val="20"/>
          <w:szCs w:val="20"/>
        </w:rPr>
      </w:pPr>
    </w:p>
    <w:p w:rsidR="001131A9" w:rsidRPr="001131A9" w:rsidRDefault="001131A9" w:rsidP="001131A9">
      <w:pPr>
        <w:widowControl w:val="0"/>
        <w:tabs>
          <w:tab w:val="left" w:pos="1196"/>
        </w:tabs>
        <w:jc w:val="center"/>
        <w:outlineLvl w:val="1"/>
        <w:rPr>
          <w:rFonts w:ascii="Arial" w:hAnsi="Arial" w:cs="Arial"/>
          <w:b/>
          <w:sz w:val="20"/>
          <w:szCs w:val="20"/>
          <w:lang w:eastAsia="x-none"/>
        </w:rPr>
      </w:pPr>
      <w:r w:rsidRPr="001131A9">
        <w:rPr>
          <w:rFonts w:ascii="Arial" w:hAnsi="Arial" w:cs="Arial"/>
          <w:b/>
          <w:sz w:val="20"/>
          <w:szCs w:val="20"/>
          <w:lang w:val="x-none" w:eastAsia="x-none"/>
        </w:rPr>
        <w:t>Порядок предоставления субсидий юридическим лицам</w:t>
      </w:r>
      <w:r w:rsidRPr="001131A9">
        <w:rPr>
          <w:rFonts w:ascii="Arial" w:hAnsi="Arial" w:cs="Arial"/>
          <w:b/>
          <w:sz w:val="20"/>
          <w:szCs w:val="20"/>
          <w:lang w:eastAsia="x-none"/>
        </w:rPr>
        <w:t>,</w:t>
      </w:r>
    </w:p>
    <w:p w:rsidR="001131A9" w:rsidRPr="001131A9" w:rsidRDefault="001131A9" w:rsidP="001131A9">
      <w:pPr>
        <w:widowControl w:val="0"/>
        <w:tabs>
          <w:tab w:val="left" w:pos="1196"/>
        </w:tabs>
        <w:jc w:val="center"/>
        <w:outlineLvl w:val="1"/>
        <w:rPr>
          <w:rFonts w:ascii="Arial" w:hAnsi="Arial" w:cs="Arial"/>
          <w:b/>
          <w:sz w:val="20"/>
          <w:szCs w:val="20"/>
          <w:lang w:eastAsia="x-none"/>
        </w:rPr>
      </w:pPr>
      <w:r w:rsidRPr="001131A9">
        <w:rPr>
          <w:rFonts w:ascii="Arial" w:hAnsi="Arial" w:cs="Arial"/>
          <w:b/>
          <w:sz w:val="20"/>
          <w:szCs w:val="20"/>
          <w:lang w:val="x-none" w:eastAsia="x-none"/>
        </w:rPr>
        <w:t xml:space="preserve"> индивидуальным предпринимателям</w:t>
      </w:r>
      <w:r w:rsidRPr="001131A9">
        <w:rPr>
          <w:rFonts w:ascii="Arial" w:hAnsi="Arial" w:cs="Arial"/>
          <w:b/>
          <w:sz w:val="20"/>
          <w:szCs w:val="20"/>
          <w:lang w:eastAsia="x-none"/>
        </w:rPr>
        <w:t>, физическим лицам</w:t>
      </w:r>
    </w:p>
    <w:p w:rsidR="001131A9" w:rsidRPr="001131A9" w:rsidRDefault="001131A9" w:rsidP="001131A9">
      <w:pPr>
        <w:widowControl w:val="0"/>
        <w:tabs>
          <w:tab w:val="left" w:pos="1196"/>
        </w:tabs>
        <w:jc w:val="center"/>
        <w:outlineLvl w:val="1"/>
        <w:rPr>
          <w:rFonts w:ascii="Arial" w:hAnsi="Arial" w:cs="Arial"/>
          <w:b/>
          <w:sz w:val="20"/>
          <w:szCs w:val="20"/>
          <w:lang w:val="x-none" w:eastAsia="x-none"/>
        </w:rPr>
      </w:pPr>
      <w:r w:rsidRPr="001131A9">
        <w:rPr>
          <w:rFonts w:ascii="Arial" w:hAnsi="Arial" w:cs="Arial"/>
          <w:b/>
          <w:sz w:val="20"/>
          <w:szCs w:val="20"/>
          <w:lang w:val="x-none" w:eastAsia="x-none"/>
        </w:rPr>
        <w:t>– производителям товаров, работ, услуг из бюджета</w:t>
      </w:r>
    </w:p>
    <w:p w:rsidR="001131A9" w:rsidRPr="001131A9" w:rsidRDefault="001131A9" w:rsidP="001131A9">
      <w:pPr>
        <w:widowControl w:val="0"/>
        <w:tabs>
          <w:tab w:val="left" w:pos="1196"/>
        </w:tabs>
        <w:jc w:val="center"/>
        <w:outlineLvl w:val="1"/>
        <w:rPr>
          <w:rFonts w:ascii="Arial" w:hAnsi="Arial" w:cs="Arial"/>
          <w:b/>
          <w:sz w:val="20"/>
          <w:szCs w:val="20"/>
          <w:lang w:val="x-none" w:eastAsia="x-none"/>
        </w:rPr>
      </w:pPr>
      <w:bookmarkStart w:id="273" w:name="sub_1100"/>
      <w:r w:rsidRPr="001131A9">
        <w:rPr>
          <w:rFonts w:ascii="Arial" w:hAnsi="Arial" w:cs="Arial"/>
          <w:b/>
          <w:sz w:val="20"/>
          <w:szCs w:val="20"/>
          <w:lang w:val="x-none" w:eastAsia="x-none"/>
        </w:rPr>
        <w:t>муниципального образования «</w:t>
      </w:r>
      <w:r w:rsidRPr="001131A9">
        <w:rPr>
          <w:rFonts w:ascii="Arial" w:hAnsi="Arial" w:cs="Arial"/>
          <w:b/>
          <w:sz w:val="20"/>
          <w:szCs w:val="20"/>
          <w:lang w:eastAsia="x-none"/>
        </w:rPr>
        <w:t>Укыр</w:t>
      </w:r>
      <w:r w:rsidRPr="001131A9">
        <w:rPr>
          <w:rFonts w:ascii="Arial" w:hAnsi="Arial" w:cs="Arial"/>
          <w:b/>
          <w:sz w:val="20"/>
          <w:szCs w:val="20"/>
          <w:lang w:val="x-none" w:eastAsia="x-none"/>
        </w:rPr>
        <w:t>»</w:t>
      </w:r>
    </w:p>
    <w:p w:rsidR="001131A9" w:rsidRPr="001131A9" w:rsidRDefault="001131A9" w:rsidP="001131A9">
      <w:pPr>
        <w:widowControl w:val="0"/>
        <w:tabs>
          <w:tab w:val="left" w:pos="1196"/>
        </w:tabs>
        <w:ind w:firstLine="709"/>
        <w:jc w:val="center"/>
        <w:rPr>
          <w:rFonts w:ascii="Arial" w:hAnsi="Arial" w:cs="Arial"/>
          <w:sz w:val="20"/>
          <w:szCs w:val="20"/>
        </w:rPr>
      </w:pPr>
    </w:p>
    <w:bookmarkEnd w:id="273"/>
    <w:p w:rsidR="001131A9" w:rsidRPr="001131A9" w:rsidRDefault="001131A9" w:rsidP="001131A9">
      <w:pPr>
        <w:widowControl w:val="0"/>
        <w:tabs>
          <w:tab w:val="left" w:pos="1196"/>
          <w:tab w:val="center" w:pos="4153"/>
          <w:tab w:val="right" w:pos="8306"/>
        </w:tabs>
        <w:jc w:val="center"/>
        <w:outlineLvl w:val="2"/>
        <w:rPr>
          <w:rFonts w:ascii="Arial" w:hAnsi="Arial" w:cs="Arial"/>
          <w:b/>
          <w:sz w:val="20"/>
          <w:szCs w:val="20"/>
          <w:lang w:val="x-none" w:eastAsia="x-none"/>
        </w:rPr>
      </w:pPr>
      <w:r w:rsidRPr="001131A9">
        <w:rPr>
          <w:rFonts w:ascii="Arial" w:hAnsi="Arial" w:cs="Arial"/>
          <w:b/>
          <w:sz w:val="20"/>
          <w:szCs w:val="20"/>
          <w:lang w:val="x-none" w:eastAsia="x-none"/>
        </w:rPr>
        <w:t>1. Общие положения</w:t>
      </w:r>
    </w:p>
    <w:p w:rsidR="001131A9" w:rsidRPr="001131A9" w:rsidRDefault="001131A9" w:rsidP="001131A9">
      <w:pPr>
        <w:widowControl w:val="0"/>
        <w:tabs>
          <w:tab w:val="left" w:pos="1196"/>
        </w:tabs>
        <w:ind w:firstLine="709"/>
        <w:jc w:val="both"/>
        <w:rPr>
          <w:rFonts w:ascii="Arial" w:hAnsi="Arial" w:cs="Arial"/>
          <w:sz w:val="20"/>
          <w:szCs w:val="20"/>
        </w:rPr>
      </w:pP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Настоящий Порядок определяет цели, условия и правила предоставления субсидий юридическим лицам, индивидуальным предпринимателям, физическим лицам – производителям товаров, работ, услуг из бюджета муниципального образования «Укыр» (далее – субсидии), результат предоставления субсидий, критерии и порядок отбора получателей субсидий, требования к отчетности, требования об осуществлении контроля за соблюдением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В настоящем Порядке используются следующие понятия:</w:t>
      </w:r>
    </w:p>
    <w:p w:rsidR="001131A9" w:rsidRPr="001131A9" w:rsidRDefault="001131A9" w:rsidP="001131A9">
      <w:pPr>
        <w:widowControl w:val="0"/>
        <w:tabs>
          <w:tab w:val="left" w:pos="1196"/>
        </w:tabs>
        <w:ind w:firstLine="709"/>
        <w:jc w:val="both"/>
        <w:rPr>
          <w:rFonts w:ascii="Arial" w:hAnsi="Arial" w:cs="Arial"/>
          <w:sz w:val="20"/>
          <w:szCs w:val="20"/>
        </w:rPr>
      </w:pPr>
      <w:bookmarkStart w:id="274" w:name="Par55"/>
      <w:bookmarkEnd w:id="274"/>
      <w:r w:rsidRPr="001131A9">
        <w:rPr>
          <w:rFonts w:ascii="Arial" w:hAnsi="Arial" w:cs="Arial"/>
          <w:sz w:val="20"/>
          <w:szCs w:val="20"/>
        </w:rPr>
        <w:t>1) участник отбора – юридическое лицо (за исключением государственных (муниципальных) учреждений), индивидуальный предприниматель, подавшие заявку на участие в отборе в соответствии с настоящим Порядком;</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получатель субсидии – участник отбора, в отношении которого принято решение о предоставлении субсидии;</w:t>
      </w:r>
    </w:p>
    <w:p w:rsidR="001131A9" w:rsidRPr="001131A9" w:rsidRDefault="001131A9" w:rsidP="001131A9">
      <w:pPr>
        <w:widowControl w:val="0"/>
        <w:tabs>
          <w:tab w:val="left" w:pos="1196"/>
        </w:tabs>
        <w:ind w:firstLine="709"/>
        <w:jc w:val="both"/>
        <w:rPr>
          <w:rFonts w:ascii="Arial" w:hAnsi="Arial" w:cs="Arial"/>
          <w:bCs/>
          <w:sz w:val="20"/>
          <w:szCs w:val="20"/>
        </w:rPr>
      </w:pPr>
      <w:r w:rsidRPr="001131A9">
        <w:rPr>
          <w:rFonts w:ascii="Arial" w:hAnsi="Arial" w:cs="Arial"/>
          <w:bCs/>
          <w:sz w:val="20"/>
          <w:szCs w:val="20"/>
        </w:rPr>
        <w:t>3) жилищно-коммунальные услуги – это услуги, доводимые до потребителя, проживающего в жилищном фонде, для обеспечения комфортных условий жизни (вывоз жидких бытовых отходов, твердых коммунальных отходов, водоотведение, содержание жилищного фонда и т.д.) (далее – услуги).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 Предоставление субсидий осуществляется на безвозмездной и безвозвратной основе в целях возмещения затрат или недополученных доходов в связи с оказанием жилищно-коммунальных услуг населению сельского поселения «Укыр».</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Предоставление субсидий возможно как за предшествующие периоды, не превышающие 2 лет до дня подачи заявки на участие в отборе для предоставления субсидии, так и за текущий период авансовыми платежами.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муниципального образования «Укыр» (далее – Администрация).</w:t>
      </w:r>
    </w:p>
    <w:p w:rsidR="001131A9" w:rsidRPr="001131A9" w:rsidRDefault="001131A9" w:rsidP="001131A9">
      <w:pPr>
        <w:widowControl w:val="0"/>
        <w:tabs>
          <w:tab w:val="left" w:pos="1196"/>
        </w:tabs>
        <w:ind w:firstLine="709"/>
        <w:jc w:val="both"/>
        <w:rPr>
          <w:rFonts w:ascii="Arial" w:hAnsi="Arial" w:cs="Arial"/>
          <w:sz w:val="20"/>
          <w:szCs w:val="20"/>
        </w:rPr>
      </w:pPr>
      <w:bookmarkStart w:id="275" w:name="sub_1201"/>
      <w:r w:rsidRPr="001131A9">
        <w:rPr>
          <w:rFonts w:ascii="Arial" w:hAnsi="Arial" w:cs="Arial"/>
          <w:sz w:val="20"/>
          <w:szCs w:val="20"/>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1131A9" w:rsidRPr="001131A9" w:rsidRDefault="001131A9" w:rsidP="001131A9">
      <w:pPr>
        <w:widowControl w:val="0"/>
        <w:tabs>
          <w:tab w:val="left" w:pos="1196"/>
        </w:tabs>
        <w:ind w:firstLine="709"/>
        <w:jc w:val="both"/>
        <w:rPr>
          <w:rFonts w:ascii="Arial" w:hAnsi="Arial" w:cs="Arial"/>
          <w:bCs/>
          <w:sz w:val="20"/>
          <w:szCs w:val="20"/>
        </w:rPr>
      </w:pPr>
      <w:r w:rsidRPr="001131A9">
        <w:rPr>
          <w:rFonts w:ascii="Arial" w:hAnsi="Arial" w:cs="Arial"/>
          <w:sz w:val="20"/>
          <w:szCs w:val="20"/>
        </w:rPr>
        <w:t>6. Критериями отбора получателей субсидий, имеющих право на получение субсидий из бюджета муниципального образования «Укыр», является</w:t>
      </w:r>
      <w:bookmarkEnd w:id="275"/>
      <w:r w:rsidRPr="001131A9">
        <w:rPr>
          <w:rFonts w:ascii="Arial" w:hAnsi="Arial" w:cs="Arial"/>
          <w:sz w:val="20"/>
          <w:szCs w:val="20"/>
        </w:rPr>
        <w:t xml:space="preserve"> </w:t>
      </w:r>
      <w:r w:rsidRPr="001131A9">
        <w:rPr>
          <w:rFonts w:ascii="Arial" w:hAnsi="Arial" w:cs="Arial"/>
          <w:bCs/>
          <w:sz w:val="20"/>
          <w:szCs w:val="20"/>
        </w:rPr>
        <w:t>их соответствие следующим требованиям:</w:t>
      </w:r>
    </w:p>
    <w:p w:rsidR="001131A9" w:rsidRPr="001131A9" w:rsidRDefault="001131A9" w:rsidP="001131A9">
      <w:pPr>
        <w:widowControl w:val="0"/>
        <w:tabs>
          <w:tab w:val="left" w:pos="1196"/>
        </w:tabs>
        <w:ind w:firstLine="709"/>
        <w:jc w:val="both"/>
        <w:rPr>
          <w:rFonts w:ascii="Arial" w:hAnsi="Arial" w:cs="Arial"/>
          <w:bCs/>
          <w:sz w:val="20"/>
          <w:szCs w:val="20"/>
        </w:rPr>
      </w:pPr>
      <w:r w:rsidRPr="001131A9">
        <w:rPr>
          <w:rFonts w:ascii="Arial" w:hAnsi="Arial" w:cs="Arial"/>
          <w:bCs/>
          <w:sz w:val="20"/>
          <w:szCs w:val="20"/>
        </w:rPr>
        <w:t>1) наличие государственной регистрации в качестве юридического лица, индивидуального предпринимателя;</w:t>
      </w:r>
    </w:p>
    <w:p w:rsidR="001131A9" w:rsidRPr="001131A9" w:rsidRDefault="001131A9" w:rsidP="001131A9">
      <w:pPr>
        <w:widowControl w:val="0"/>
        <w:tabs>
          <w:tab w:val="left" w:pos="1196"/>
        </w:tabs>
        <w:ind w:firstLine="709"/>
        <w:jc w:val="both"/>
        <w:rPr>
          <w:rFonts w:ascii="Arial" w:hAnsi="Arial" w:cs="Arial"/>
          <w:bCs/>
          <w:sz w:val="20"/>
          <w:szCs w:val="20"/>
        </w:rPr>
      </w:pPr>
      <w:r w:rsidRPr="001131A9">
        <w:rPr>
          <w:rFonts w:ascii="Arial" w:hAnsi="Arial" w:cs="Arial"/>
          <w:bCs/>
          <w:sz w:val="20"/>
          <w:szCs w:val="20"/>
        </w:rPr>
        <w:t>2) наличие разрешений и лицензий, выданных уполномоченными органами, необходимых в соответствии с законодательством для оказания услуг;</w:t>
      </w:r>
    </w:p>
    <w:p w:rsidR="001131A9" w:rsidRPr="001131A9" w:rsidRDefault="001131A9" w:rsidP="001131A9">
      <w:pPr>
        <w:widowControl w:val="0"/>
        <w:tabs>
          <w:tab w:val="left" w:pos="1196"/>
        </w:tabs>
        <w:ind w:firstLine="709"/>
        <w:jc w:val="both"/>
        <w:rPr>
          <w:rFonts w:ascii="Arial" w:hAnsi="Arial" w:cs="Arial"/>
          <w:bCs/>
          <w:sz w:val="20"/>
          <w:szCs w:val="20"/>
        </w:rPr>
      </w:pPr>
      <w:r w:rsidRPr="001131A9">
        <w:rPr>
          <w:rFonts w:ascii="Arial" w:hAnsi="Arial" w:cs="Arial"/>
          <w:bCs/>
          <w:sz w:val="20"/>
          <w:szCs w:val="20"/>
        </w:rPr>
        <w:t>3) наличие во владении на праве собственности или на ином законном основании имущества, используемого для оказания услуг населению сельского поселения «Укыр»;</w:t>
      </w:r>
    </w:p>
    <w:p w:rsidR="001131A9" w:rsidRPr="001131A9" w:rsidRDefault="001131A9" w:rsidP="001131A9">
      <w:pPr>
        <w:widowControl w:val="0"/>
        <w:tabs>
          <w:tab w:val="left" w:pos="1196"/>
        </w:tabs>
        <w:ind w:firstLine="709"/>
        <w:jc w:val="both"/>
        <w:rPr>
          <w:rFonts w:ascii="Arial" w:hAnsi="Arial" w:cs="Arial"/>
          <w:bCs/>
          <w:sz w:val="20"/>
          <w:szCs w:val="20"/>
        </w:rPr>
      </w:pPr>
      <w:r w:rsidRPr="001131A9">
        <w:rPr>
          <w:rFonts w:ascii="Arial" w:hAnsi="Arial" w:cs="Arial"/>
          <w:bCs/>
          <w:sz w:val="20"/>
          <w:szCs w:val="20"/>
        </w:rPr>
        <w:t>4) фактическое оказание услуг населению сельского поселения «Укыр» в соответствии с заключенными договорами, по утвержденным в установленном порядке тарифам, не обеспечивающим возмещение затрат или недополученных доходов;</w:t>
      </w:r>
    </w:p>
    <w:p w:rsidR="001131A9" w:rsidRPr="001131A9" w:rsidRDefault="001131A9" w:rsidP="001131A9">
      <w:pPr>
        <w:widowControl w:val="0"/>
        <w:tabs>
          <w:tab w:val="left" w:pos="1196"/>
        </w:tabs>
        <w:ind w:firstLine="709"/>
        <w:jc w:val="both"/>
        <w:rPr>
          <w:rFonts w:ascii="Arial" w:hAnsi="Arial" w:cs="Arial"/>
          <w:bCs/>
          <w:sz w:val="20"/>
          <w:szCs w:val="20"/>
        </w:rPr>
      </w:pPr>
      <w:r w:rsidRPr="001131A9">
        <w:rPr>
          <w:rFonts w:ascii="Arial" w:hAnsi="Arial" w:cs="Arial"/>
          <w:bCs/>
          <w:sz w:val="20"/>
          <w:szCs w:val="20"/>
        </w:rPr>
        <w:t>5) ведение раздельного учета затрат и объемов в натурально-стоимостном выражении по видам услуг, за представление которых предоставляются субсидии.</w:t>
      </w:r>
    </w:p>
    <w:p w:rsidR="001131A9" w:rsidRPr="001131A9" w:rsidRDefault="001131A9" w:rsidP="001131A9">
      <w:pPr>
        <w:widowControl w:val="0"/>
        <w:tabs>
          <w:tab w:val="left" w:pos="1196"/>
        </w:tabs>
        <w:ind w:firstLine="709"/>
        <w:jc w:val="both"/>
        <w:rPr>
          <w:rFonts w:ascii="Arial" w:hAnsi="Arial" w:cs="Arial"/>
          <w:sz w:val="20"/>
          <w:szCs w:val="20"/>
        </w:rPr>
      </w:pPr>
      <w:bookmarkStart w:id="276" w:name="Par54"/>
      <w:bookmarkEnd w:id="276"/>
      <w:r w:rsidRPr="001131A9">
        <w:rPr>
          <w:rFonts w:ascii="Arial" w:hAnsi="Arial" w:cs="Arial"/>
          <w:sz w:val="20"/>
          <w:szCs w:val="20"/>
        </w:rPr>
        <w:t>7. Субсидия предоставляется из бюджета муниципального образования «Укыр» в соответствии со сводной бюджетной росписью, в пределах бюджетных ассигнований, предусмотренных решением о бюджете муниципального образования «Укыр» на соответствующий финансовый год и плановый период и установленных лимитов бюджетных обязательств.</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«Укыр» (проекта решения о внесении изменений в решение о бюджете муниципального образования «Укыр»).</w:t>
      </w:r>
    </w:p>
    <w:p w:rsidR="001131A9" w:rsidRPr="001131A9" w:rsidRDefault="001131A9" w:rsidP="001131A9">
      <w:pPr>
        <w:widowControl w:val="0"/>
        <w:tabs>
          <w:tab w:val="left" w:pos="1196"/>
          <w:tab w:val="center" w:pos="4153"/>
          <w:tab w:val="right" w:pos="8306"/>
        </w:tabs>
        <w:jc w:val="center"/>
        <w:outlineLvl w:val="0"/>
        <w:rPr>
          <w:rFonts w:ascii="Arial" w:hAnsi="Arial" w:cs="Arial"/>
          <w:b/>
          <w:sz w:val="20"/>
          <w:szCs w:val="20"/>
          <w:lang w:val="x-none" w:eastAsia="x-none"/>
        </w:rPr>
      </w:pPr>
    </w:p>
    <w:p w:rsidR="001131A9" w:rsidRPr="001131A9" w:rsidRDefault="001131A9" w:rsidP="001131A9">
      <w:pPr>
        <w:widowControl w:val="0"/>
        <w:tabs>
          <w:tab w:val="left" w:pos="1196"/>
          <w:tab w:val="center" w:pos="4153"/>
          <w:tab w:val="right" w:pos="8306"/>
        </w:tabs>
        <w:jc w:val="center"/>
        <w:outlineLvl w:val="2"/>
        <w:rPr>
          <w:rFonts w:ascii="Arial" w:hAnsi="Arial" w:cs="Arial"/>
          <w:b/>
          <w:sz w:val="20"/>
          <w:szCs w:val="20"/>
          <w:lang w:val="x-none" w:eastAsia="x-none"/>
        </w:rPr>
      </w:pPr>
      <w:r w:rsidRPr="001131A9">
        <w:rPr>
          <w:rFonts w:ascii="Arial" w:hAnsi="Arial" w:cs="Arial"/>
          <w:b/>
          <w:sz w:val="20"/>
          <w:szCs w:val="20"/>
          <w:lang w:val="x-none" w:eastAsia="x-none"/>
        </w:rPr>
        <w:t>2. Порядок проведения отбора получателей субсидии</w:t>
      </w:r>
    </w:p>
    <w:p w:rsidR="001131A9" w:rsidRPr="001131A9" w:rsidRDefault="001131A9" w:rsidP="001131A9">
      <w:pPr>
        <w:widowControl w:val="0"/>
        <w:tabs>
          <w:tab w:val="left" w:pos="1196"/>
          <w:tab w:val="center" w:pos="4153"/>
          <w:tab w:val="right" w:pos="8306"/>
        </w:tabs>
        <w:jc w:val="center"/>
        <w:outlineLvl w:val="2"/>
        <w:rPr>
          <w:rFonts w:ascii="Arial" w:hAnsi="Arial" w:cs="Arial"/>
          <w:b/>
          <w:sz w:val="20"/>
          <w:szCs w:val="20"/>
          <w:lang w:val="x-none" w:eastAsia="x-none"/>
        </w:rPr>
      </w:pPr>
      <w:r w:rsidRPr="001131A9">
        <w:rPr>
          <w:rFonts w:ascii="Arial" w:hAnsi="Arial" w:cs="Arial"/>
          <w:b/>
          <w:sz w:val="20"/>
          <w:szCs w:val="20"/>
          <w:lang w:val="x-none" w:eastAsia="x-none"/>
        </w:rPr>
        <w:t>для предоставления субсидий</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9. Решение о проведении отбора получателей субсидии принимается Администрацией.</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10. В целях проведения отбора Администрация размещает на едином портале объявление о проведении отбора. В объявлении о проведении отбора должны быть указаны следующие сведения:</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 наименование, место нахождения, почтовый адрес, адрес электронной почты Администрации;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4) результаты предоставления субсидии в соответствии с пунктом 35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9) правила рассмотрения и оценки предложений (заявок) участников отбора в соответствии с настоящим Порядком;</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11) срок, в течение которого победитель (победители) отбора должен подписать соглашение (договор) о предоставлении субсидии (далее – соглашение);</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12) условия признания победителя (победителей) отбора уклонившимся от заключения соглашения;</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6 настоящего Порядка, а также следующим требованиям:</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у участника отбора должна отсутствовать просроченная задолженность по возврату в бюджет муниципального образования «Укыр»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«Укыр» (за исключением субсидий в целях возмещения недополученных доходов);</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6) участники отбора не должны получать средства из бюджета муниципального образования «Укыр» на основании иных муниципальных правовых актов на цели, установленные пунктом 3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12. Для участия в отборе участник отбора представляет в Администрацию следующие документы:</w:t>
      </w:r>
    </w:p>
    <w:p w:rsidR="001131A9" w:rsidRPr="001131A9" w:rsidRDefault="001131A9" w:rsidP="001131A9">
      <w:pPr>
        <w:widowControl w:val="0"/>
        <w:tabs>
          <w:tab w:val="left" w:pos="1196"/>
        </w:tabs>
        <w:ind w:firstLine="709"/>
        <w:jc w:val="both"/>
        <w:rPr>
          <w:rFonts w:ascii="Arial" w:hAnsi="Arial" w:cs="Arial"/>
          <w:sz w:val="20"/>
          <w:szCs w:val="20"/>
        </w:rPr>
      </w:pPr>
      <w:bookmarkStart w:id="277" w:name="Par106"/>
      <w:bookmarkEnd w:id="277"/>
      <w:r w:rsidRPr="001131A9">
        <w:rPr>
          <w:rFonts w:ascii="Arial" w:hAnsi="Arial" w:cs="Arial"/>
          <w:sz w:val="20"/>
          <w:szCs w:val="20"/>
        </w:rPr>
        <w:t>1) заявку для участия в отборе согласно Приложению 1 к настоящему Порядку;</w:t>
      </w:r>
    </w:p>
    <w:p w:rsidR="001131A9" w:rsidRPr="001131A9" w:rsidRDefault="001131A9" w:rsidP="001131A9">
      <w:pPr>
        <w:widowControl w:val="0"/>
        <w:tabs>
          <w:tab w:val="left" w:pos="1196"/>
        </w:tabs>
        <w:ind w:firstLine="709"/>
        <w:jc w:val="both"/>
        <w:rPr>
          <w:rFonts w:ascii="Arial" w:hAnsi="Arial" w:cs="Arial"/>
          <w:sz w:val="20"/>
          <w:szCs w:val="20"/>
        </w:rPr>
      </w:pPr>
      <w:bookmarkStart w:id="278" w:name="sub_130403"/>
      <w:r w:rsidRPr="001131A9">
        <w:rPr>
          <w:rFonts w:ascii="Arial" w:hAnsi="Arial" w:cs="Arial"/>
          <w:sz w:val="20"/>
          <w:szCs w:val="20"/>
        </w:rPr>
        <w:t>2) копию устава (для участников отбора – юридических лиц);</w:t>
      </w:r>
    </w:p>
    <w:bookmarkEnd w:id="278"/>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 документы, подтверждающие затраты участника отбора, в том числе:</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реестров платежных поручений);</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копии кредитных договоров (с графиками погашения кредита и уплаты процентов), заверенные кредитной организацией, с приложением выписки по ссудному счету участника отбора, подтверждающей получение кредитов, а также документов, подтверждающих своевременную уплату участником отбора начисленных процентов за пользование кредитами и своевременное их погашение, заверенные кредитной организацией;</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копии договоров лизинга (с графиками погашения лизинговых платежей), заверенные лизинговой компанией, с приложением копий выписок с расчетных счетов участника отбора с копиями платежных документов, подтверждающих использование лизинговых платежей на цели, установленные пунктом 3 настоящего Порядка,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13. Участник отбора по собственной инициативе вправе представить:</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справку из налогового органа по месту постановки на учет, выданную не ранее чем за месяц до ее предоставления,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скрепляются печатью участника отбора (при наличии печати) и предоставляются одновременно с оригиналами.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15. Представленные заявителем документы должны соответствовать следующим требованиям:</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написаны (заполнены) разборчиво;</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 не содержать подчистки, приписки, зачеркнутые слова и иные исправления;</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4) не заполнены карандашом;</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5) не иметь серьезных повреждений, наличие которых допускает неоднозначность истолкования их содержания.</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Участник отбора несет ответственность за достоверность предоставленной информации и документов в соответствии с законодательством.</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Участник отбора самостоятельно несет все расходы, связанные с подготовкой и подачей заявки и приложенных к ней документов.</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1131A9" w:rsidRPr="001131A9" w:rsidRDefault="001131A9" w:rsidP="001131A9">
      <w:pPr>
        <w:widowControl w:val="0"/>
        <w:tabs>
          <w:tab w:val="left" w:pos="1196"/>
        </w:tabs>
        <w:ind w:firstLine="709"/>
        <w:jc w:val="both"/>
        <w:rPr>
          <w:rFonts w:ascii="Arial" w:hAnsi="Arial" w:cs="Arial"/>
          <w:sz w:val="20"/>
          <w:szCs w:val="20"/>
        </w:rPr>
      </w:pPr>
      <w:bookmarkStart w:id="279" w:name="Par69"/>
      <w:bookmarkEnd w:id="279"/>
      <w:r w:rsidRPr="001131A9">
        <w:rPr>
          <w:rFonts w:ascii="Arial" w:hAnsi="Arial" w:cs="Arial"/>
          <w:sz w:val="20"/>
          <w:szCs w:val="20"/>
        </w:rPr>
        <w:t>17. Предложение (заявку) участник отбора представляет в Администрацию в срок, установленный в объявлении о проведении отбора.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Председатель Комиссии руководит работой Комиссии, проводит заседания. Организационные мероприятия по созыву Комиссии, рассмотрению документов, подготовке и регистрации протоколов и решений Комиссии осуществляет секретарь Комиссии.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Решения комиссии оформляются протоколом заседания комиссии, который подписывается членами комиссии, присутствовавшими на заседании.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20. В день регистрации предложение (заявка) передается в комиссию. Комиссия рассматривает поступившие предложения (заявки) в срок не позднее 10 дней со дня окончания срока приема заявок.</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bookmarkStart w:id="280" w:name="Par72"/>
      <w:bookmarkEnd w:id="280"/>
      <w:r w:rsidRPr="001131A9">
        <w:rPr>
          <w:rFonts w:ascii="Arial" w:hAnsi="Arial" w:cs="Arial"/>
          <w:sz w:val="20"/>
          <w:szCs w:val="20"/>
        </w:rPr>
        <w:t>22. 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бюджете муниципального образования «Буреть»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23. Основаниями для отклонения предложений (заявок) участников отбора являются:</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несоответствие участника отбора требованиям, установленным пунктом 11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 недостоверность информации, предоставленной участником отбора, в том числе информации о месте нахождения и адресе юридического лица;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4) подача участником отбора предложения (заявки) до (после) даты и (или) времени, определенных для подачи предложений (заявок);</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5) отсутствие ассигнований, предусмотренных решением о бюджете муниципального образования «Укыр» на соответствующий финансовый год.</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24.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1131A9" w:rsidRPr="001131A9" w:rsidRDefault="001131A9" w:rsidP="001131A9">
      <w:pPr>
        <w:widowControl w:val="0"/>
        <w:tabs>
          <w:tab w:val="left" w:pos="1196"/>
        </w:tabs>
        <w:ind w:firstLine="709"/>
        <w:jc w:val="both"/>
        <w:rPr>
          <w:rFonts w:ascii="Arial" w:hAnsi="Arial" w:cs="Arial"/>
          <w:sz w:val="20"/>
          <w:szCs w:val="20"/>
        </w:rPr>
      </w:pPr>
    </w:p>
    <w:p w:rsidR="001131A9" w:rsidRPr="001131A9" w:rsidRDefault="001131A9" w:rsidP="001131A9">
      <w:pPr>
        <w:widowControl w:val="0"/>
        <w:tabs>
          <w:tab w:val="left" w:pos="1196"/>
          <w:tab w:val="center" w:pos="4153"/>
          <w:tab w:val="right" w:pos="8306"/>
        </w:tabs>
        <w:jc w:val="center"/>
        <w:outlineLvl w:val="2"/>
        <w:rPr>
          <w:rFonts w:ascii="Arial" w:hAnsi="Arial" w:cs="Arial"/>
          <w:b/>
          <w:sz w:val="20"/>
          <w:szCs w:val="20"/>
          <w:lang w:eastAsia="x-none"/>
        </w:rPr>
      </w:pPr>
      <w:r w:rsidRPr="001131A9">
        <w:rPr>
          <w:rFonts w:ascii="Arial" w:hAnsi="Arial" w:cs="Arial"/>
          <w:b/>
          <w:sz w:val="20"/>
          <w:szCs w:val="20"/>
          <w:lang w:val="x-none" w:eastAsia="x-none"/>
        </w:rPr>
        <w:t>3. Условия и порядок предоставления субсидий</w:t>
      </w:r>
    </w:p>
    <w:p w:rsidR="001131A9" w:rsidRPr="001131A9" w:rsidRDefault="001131A9" w:rsidP="001131A9">
      <w:pPr>
        <w:pStyle w:val="s1"/>
        <w:shd w:val="clear" w:color="auto" w:fill="FFFFFF"/>
        <w:spacing w:before="0" w:beforeAutospacing="0" w:after="0" w:afterAutospacing="0"/>
        <w:jc w:val="both"/>
        <w:rPr>
          <w:rFonts w:ascii="Arial" w:hAnsi="Arial" w:cs="Arial"/>
          <w:sz w:val="20"/>
          <w:szCs w:val="20"/>
        </w:rPr>
      </w:pPr>
      <w:r w:rsidRPr="001131A9">
        <w:rPr>
          <w:rFonts w:ascii="Arial" w:hAnsi="Arial" w:cs="Arial"/>
          <w:sz w:val="20"/>
          <w:szCs w:val="20"/>
          <w:shd w:val="clear" w:color="auto" w:fill="FFFFFF"/>
        </w:rPr>
        <w:t> Т</w:t>
      </w:r>
      <w:r w:rsidRPr="001131A9">
        <w:rPr>
          <w:rFonts w:ascii="Arial" w:hAnsi="Arial" w:cs="Arial"/>
          <w:sz w:val="20"/>
          <w:szCs w:val="20"/>
        </w:rPr>
        <w:t>ребования к участникам отбора, включающие:</w:t>
      </w:r>
    </w:p>
    <w:p w:rsidR="001131A9" w:rsidRPr="001131A9" w:rsidRDefault="001131A9" w:rsidP="001131A9">
      <w:pPr>
        <w:pStyle w:val="s1"/>
        <w:shd w:val="clear" w:color="auto" w:fill="FFFFFF"/>
        <w:spacing w:before="0" w:beforeAutospacing="0" w:after="0" w:afterAutospacing="0"/>
        <w:jc w:val="both"/>
        <w:rPr>
          <w:rFonts w:ascii="Arial" w:hAnsi="Arial" w:cs="Arial"/>
          <w:sz w:val="20"/>
          <w:szCs w:val="20"/>
        </w:rPr>
      </w:pPr>
      <w:r w:rsidRPr="001131A9">
        <w:rPr>
          <w:rFonts w:ascii="Arial" w:hAnsi="Arial" w:cs="Arial"/>
          <w:sz w:val="20"/>
          <w:szCs w:val="20"/>
        </w:rPr>
        <w:t>- наличие опыта, необходимого для достижения результатов предоставления субсидии (в случае, если такое требование предусмотрено правовым актом);</w:t>
      </w:r>
    </w:p>
    <w:p w:rsidR="001131A9" w:rsidRPr="001131A9" w:rsidRDefault="001131A9" w:rsidP="001131A9">
      <w:pPr>
        <w:pStyle w:val="s1"/>
        <w:shd w:val="clear" w:color="auto" w:fill="FFFFFF"/>
        <w:spacing w:before="0" w:beforeAutospacing="0" w:after="0" w:afterAutospacing="0"/>
        <w:jc w:val="both"/>
        <w:rPr>
          <w:rFonts w:ascii="Arial" w:hAnsi="Arial" w:cs="Arial"/>
          <w:sz w:val="20"/>
          <w:szCs w:val="20"/>
        </w:rPr>
      </w:pPr>
      <w:r w:rsidRPr="001131A9">
        <w:rPr>
          <w:rFonts w:ascii="Arial" w:hAnsi="Arial" w:cs="Arial"/>
          <w:sz w:val="20"/>
          <w:szCs w:val="20"/>
        </w:rPr>
        <w:t>- 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w:t>
      </w:r>
    </w:p>
    <w:p w:rsidR="001131A9" w:rsidRPr="001131A9" w:rsidRDefault="001131A9" w:rsidP="001131A9">
      <w:pPr>
        <w:pStyle w:val="s1"/>
        <w:shd w:val="clear" w:color="auto" w:fill="FFFFFF"/>
        <w:spacing w:before="0" w:beforeAutospacing="0" w:after="0" w:afterAutospacing="0"/>
        <w:jc w:val="both"/>
        <w:rPr>
          <w:rFonts w:ascii="Arial" w:hAnsi="Arial" w:cs="Arial"/>
          <w:sz w:val="20"/>
          <w:szCs w:val="20"/>
        </w:rPr>
      </w:pPr>
      <w:r w:rsidRPr="001131A9">
        <w:rPr>
          <w:rFonts w:ascii="Arial" w:hAnsi="Arial" w:cs="Arial"/>
          <w:sz w:val="20"/>
          <w:szCs w:val="20"/>
        </w:rPr>
        <w:t>-  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rsidR="001131A9" w:rsidRPr="001131A9" w:rsidRDefault="001131A9" w:rsidP="001131A9">
      <w:pPr>
        <w:pStyle w:val="s1"/>
        <w:shd w:val="clear" w:color="auto" w:fill="FFFFFF"/>
        <w:spacing w:before="0" w:beforeAutospacing="0" w:after="0" w:afterAutospacing="0"/>
        <w:jc w:val="both"/>
        <w:rPr>
          <w:rFonts w:ascii="Arial" w:hAnsi="Arial" w:cs="Arial"/>
          <w:sz w:val="20"/>
          <w:szCs w:val="20"/>
        </w:rPr>
      </w:pPr>
      <w:r w:rsidRPr="001131A9">
        <w:rPr>
          <w:rFonts w:ascii="Arial" w:hAnsi="Arial" w:cs="Arial"/>
          <w:sz w:val="20"/>
          <w:szCs w:val="20"/>
        </w:rPr>
        <w:t>- 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p w:rsidR="001131A9" w:rsidRPr="001131A9" w:rsidRDefault="001131A9" w:rsidP="001131A9">
      <w:pPr>
        <w:pStyle w:val="s1"/>
        <w:shd w:val="clear" w:color="auto" w:fill="FFFFFF"/>
        <w:spacing w:before="0" w:beforeAutospacing="0" w:after="0" w:afterAutospacing="0"/>
        <w:jc w:val="both"/>
        <w:rPr>
          <w:rFonts w:ascii="Arial" w:hAnsi="Arial" w:cs="Arial"/>
          <w:sz w:val="20"/>
          <w:szCs w:val="20"/>
        </w:rPr>
      </w:pPr>
      <w:r w:rsidRPr="001131A9">
        <w:rPr>
          <w:rFonts w:ascii="Arial" w:hAnsi="Arial" w:cs="Arial"/>
          <w:sz w:val="20"/>
          <w:szCs w:val="20"/>
        </w:rPr>
        <w:t>- иные требования, установленные в правовом акте (в случае, если такое требование предусмотрено правовым актом);</w:t>
      </w:r>
    </w:p>
    <w:p w:rsidR="001131A9" w:rsidRPr="001131A9" w:rsidRDefault="001131A9" w:rsidP="001131A9">
      <w:pPr>
        <w:widowControl w:val="0"/>
        <w:tabs>
          <w:tab w:val="left" w:pos="1196"/>
        </w:tabs>
        <w:ind w:firstLine="709"/>
        <w:jc w:val="both"/>
        <w:rPr>
          <w:rFonts w:ascii="Arial" w:hAnsi="Arial" w:cs="Arial"/>
          <w:sz w:val="20"/>
          <w:szCs w:val="20"/>
        </w:rPr>
      </w:pPr>
      <w:bookmarkStart w:id="281" w:name="Par82"/>
      <w:bookmarkEnd w:id="281"/>
      <w:r w:rsidRPr="001131A9">
        <w:rPr>
          <w:rFonts w:ascii="Arial" w:hAnsi="Arial" w:cs="Arial"/>
          <w:sz w:val="20"/>
          <w:szCs w:val="20"/>
        </w:rPr>
        <w:t>25. Условиями предоставления субсидии являются:</w:t>
      </w:r>
    </w:p>
    <w:p w:rsidR="001131A9" w:rsidRPr="001131A9" w:rsidRDefault="001131A9" w:rsidP="001131A9">
      <w:pPr>
        <w:widowControl w:val="0"/>
        <w:tabs>
          <w:tab w:val="left" w:pos="1196"/>
        </w:tabs>
        <w:ind w:firstLine="709"/>
        <w:jc w:val="both"/>
        <w:rPr>
          <w:rFonts w:ascii="Arial" w:hAnsi="Arial" w:cs="Arial"/>
          <w:sz w:val="20"/>
          <w:szCs w:val="20"/>
        </w:rPr>
      </w:pPr>
      <w:bookmarkStart w:id="282" w:name="Par244"/>
      <w:bookmarkEnd w:id="282"/>
      <w:r w:rsidRPr="001131A9">
        <w:rPr>
          <w:rFonts w:ascii="Arial" w:hAnsi="Arial" w:cs="Arial"/>
          <w:sz w:val="20"/>
          <w:szCs w:val="20"/>
        </w:rPr>
        <w:t>1) соответствие получателя субсидии требованиям, предусмотренным пунктом 11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заключение между Администрацией и получателем субсидии соглашения о предоставлении субсидии в соответствии с настоящим Порядком;</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 использование субсидии на цель, предусмотренную пунктом 3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4) использование субсидии в соответствии с перечнем затрат, предусмотренным пунктом 26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5)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6) достижение результата предоставления субсидии в соответствии с пунктом 35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26. Получатель субсидии на дату, указанную в пункте 11 настоящего Порядка, должен соответствовать требованиям, указанным в пункте 11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bookmarkStart w:id="283" w:name="Par96"/>
      <w:bookmarkEnd w:id="283"/>
      <w:r w:rsidRPr="001131A9">
        <w:rPr>
          <w:rFonts w:ascii="Arial" w:hAnsi="Arial" w:cs="Arial"/>
          <w:sz w:val="20"/>
          <w:szCs w:val="20"/>
        </w:rPr>
        <w:t>27. Документы, представляемые получателем субсидии для подтверждения соответствия требованиям, указанным в пункте 11 настоящего Порядка, определены пунктом 12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 xml:space="preserve">28. Администрация принимается решение об отказе получателю субсидии в предоставлении субсидии в следующих случаях: </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несоответствие представленных получателем субсидии документов требованиям, определенным в соответствии с пунктом 10 настоящего Порядка, или непредставление (представление не в полном объеме) указанных документов;</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установление факта недостоверности представленной получателем субсидии информации.</w:t>
      </w:r>
    </w:p>
    <w:p w:rsidR="001131A9" w:rsidRPr="001131A9" w:rsidRDefault="001131A9" w:rsidP="001131A9">
      <w:pPr>
        <w:widowControl w:val="0"/>
        <w:tabs>
          <w:tab w:val="left" w:pos="1196"/>
        </w:tabs>
        <w:ind w:firstLine="709"/>
        <w:jc w:val="both"/>
        <w:rPr>
          <w:rFonts w:ascii="Arial" w:hAnsi="Arial" w:cs="Arial"/>
          <w:bCs/>
          <w:sz w:val="20"/>
          <w:szCs w:val="20"/>
        </w:rPr>
      </w:pPr>
      <w:r w:rsidRPr="001131A9">
        <w:rPr>
          <w:rFonts w:ascii="Arial" w:hAnsi="Arial" w:cs="Arial"/>
          <w:sz w:val="20"/>
          <w:szCs w:val="20"/>
        </w:rPr>
        <w:t xml:space="preserve">29. </w:t>
      </w:r>
      <w:r w:rsidRPr="001131A9">
        <w:rPr>
          <w:rFonts w:ascii="Arial" w:hAnsi="Arial" w:cs="Arial"/>
          <w:bCs/>
          <w:sz w:val="20"/>
          <w:szCs w:val="20"/>
        </w:rPr>
        <w:t>Субсидии предоставляются:</w:t>
      </w:r>
    </w:p>
    <w:p w:rsidR="001131A9" w:rsidRPr="001131A9" w:rsidRDefault="001131A9" w:rsidP="001131A9">
      <w:pPr>
        <w:widowControl w:val="0"/>
        <w:tabs>
          <w:tab w:val="left" w:pos="1196"/>
        </w:tabs>
        <w:ind w:firstLine="709"/>
        <w:jc w:val="both"/>
        <w:rPr>
          <w:rFonts w:ascii="Arial" w:hAnsi="Arial" w:cs="Arial"/>
          <w:bCs/>
          <w:sz w:val="20"/>
          <w:szCs w:val="20"/>
        </w:rPr>
      </w:pPr>
      <w:r w:rsidRPr="001131A9">
        <w:rPr>
          <w:rFonts w:ascii="Arial" w:hAnsi="Arial" w:cs="Arial"/>
          <w:bCs/>
          <w:sz w:val="20"/>
          <w:szCs w:val="20"/>
        </w:rPr>
        <w:t>1) ресурсоснабжающим и энергоснабжающим организациям – в размере фактически полученных убытков, связанных с применением регулируемых тарифов на услуги организаций, предоставляющих населению сельского поселения «Укыр» услуги вывоза жидких бытовых отходов, твердых бытовых отходов. 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 рассчитанной по тарифу, не обеспечивающему возмещение издержек за услуги, вывоза твердых бытовых отходов, вывоза жидких бытовых отходов, предоставляемые гражданам на территории сельского поселения «Укыр» на соответствующий год;</w:t>
      </w:r>
    </w:p>
    <w:p w:rsidR="001131A9" w:rsidRPr="001131A9" w:rsidRDefault="001131A9" w:rsidP="001131A9">
      <w:pPr>
        <w:widowControl w:val="0"/>
        <w:tabs>
          <w:tab w:val="left" w:pos="1196"/>
        </w:tabs>
        <w:ind w:firstLine="709"/>
        <w:jc w:val="both"/>
        <w:rPr>
          <w:rFonts w:ascii="Arial" w:hAnsi="Arial" w:cs="Arial"/>
          <w:bCs/>
          <w:sz w:val="20"/>
          <w:szCs w:val="20"/>
        </w:rPr>
      </w:pPr>
      <w:r w:rsidRPr="001131A9">
        <w:rPr>
          <w:rFonts w:ascii="Arial" w:hAnsi="Arial" w:cs="Arial"/>
          <w:bCs/>
          <w:sz w:val="20"/>
          <w:szCs w:val="20"/>
        </w:rPr>
        <w:t>2) организациям, обслуживающим жилищный фонд – в размере фактически полученных убытков, связанных с применением регулируемых тарифов на услуги организаций, предоставляющих населению сельского поселения «Укыр» услуги по содержанию и ремонту жилищного фонда, находящегося на территории поселения. 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 рассчитанный по тарифу, не обеспечивающему возмещение издержек по содержанию и ремонту жилищного фонда, находящегося в муниципальной собственности;</w:t>
      </w:r>
    </w:p>
    <w:p w:rsidR="001131A9" w:rsidRPr="001131A9" w:rsidRDefault="001131A9" w:rsidP="001131A9">
      <w:pPr>
        <w:widowControl w:val="0"/>
        <w:tabs>
          <w:tab w:val="left" w:pos="1196"/>
        </w:tabs>
        <w:ind w:firstLine="709"/>
        <w:jc w:val="both"/>
        <w:rPr>
          <w:rFonts w:ascii="Arial" w:hAnsi="Arial" w:cs="Arial"/>
          <w:bCs/>
          <w:sz w:val="20"/>
          <w:szCs w:val="20"/>
        </w:rPr>
      </w:pPr>
      <w:r w:rsidRPr="001131A9">
        <w:rPr>
          <w:rFonts w:ascii="Arial" w:hAnsi="Arial" w:cs="Arial"/>
          <w:bCs/>
          <w:sz w:val="20"/>
          <w:szCs w:val="20"/>
        </w:rPr>
        <w:t>3) организациями жилищного хозяйства, оказывающим услуги населению сельского поселения «Укыр» – в размере недополученных доходов. Недополученные доходы определяются как разница между стоимостью фактически отпущенных жилищных услуг по установленным регулирующими органами на соответствующий год тарифам для населения и стоимостью того же объема услуг, рассчитанной по тарифу прошлого года, не обеспечивающему возмещения издержек организаций жилищного хозяйства, оказывающих услуги населению сельского поселения «Укыр».</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30.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указанном соглашении должны быть предусмотрены:</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цели и условия, сроки предоставления субсидий;</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 обязательства получателей субсидий по долевому финансированию целевых расходов;</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4) обязательства получателей субсидии по целевому использованию субсидии;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5) формы и порядок предоставления отчетности о результатах выполнения получателем субсидий установленных условий;</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6) порядок возврата субсидий в случае нарушения условий, установленных при их предоставлении;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7)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8) ответственность за несоблюдение сторонами условий предоставления субсидий.</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31. Соглашение оформляется в соответствии с  типовой формой, установленной Администрацией.</w:t>
      </w:r>
    </w:p>
    <w:p w:rsidR="001131A9" w:rsidRPr="001131A9" w:rsidRDefault="001131A9" w:rsidP="001131A9">
      <w:pPr>
        <w:widowControl w:val="0"/>
        <w:tabs>
          <w:tab w:val="left" w:pos="1196"/>
        </w:tabs>
        <w:ind w:firstLine="709"/>
        <w:jc w:val="both"/>
        <w:rPr>
          <w:rFonts w:ascii="Arial" w:hAnsi="Arial" w:cs="Arial"/>
          <w:bCs/>
          <w:sz w:val="20"/>
          <w:szCs w:val="20"/>
        </w:rPr>
      </w:pPr>
      <w:r w:rsidRPr="001131A9">
        <w:rPr>
          <w:rFonts w:ascii="Arial" w:hAnsi="Arial" w:cs="Arial"/>
          <w:sz w:val="20"/>
          <w:szCs w:val="20"/>
        </w:rPr>
        <w:t xml:space="preserve">32. В случае принятия решения о предоставлении субсидии </w:t>
      </w:r>
      <w:r w:rsidRPr="001131A9">
        <w:rPr>
          <w:rFonts w:ascii="Arial" w:hAnsi="Arial" w:cs="Arial"/>
          <w:bCs/>
          <w:sz w:val="20"/>
          <w:szCs w:val="20"/>
        </w:rPr>
        <w:t>Администрация в течение 5 рабочих дней после истечения срока, предусмотренного пунктом 22 настоящего Порядка, направляет получателю субсидии проект соглашения, подписанный Главой муниципального образования «Укыр», в двух экземплярах.</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bCs/>
          <w:sz w:val="20"/>
          <w:szCs w:val="20"/>
        </w:rPr>
        <w:t>В течение 5 рабочих дней после даты получения проекта соглашения получатель субсидии подписывает соглашение и направляет один экземпляр в</w:t>
      </w:r>
      <w:r w:rsidRPr="001131A9">
        <w:rPr>
          <w:rFonts w:ascii="Arial" w:hAnsi="Arial" w:cs="Arial"/>
          <w:sz w:val="20"/>
          <w:szCs w:val="20"/>
        </w:rPr>
        <w:t xml:space="preserve"> Администрацию. В случае, если </w:t>
      </w:r>
      <w:r w:rsidRPr="001131A9">
        <w:rPr>
          <w:rFonts w:ascii="Arial" w:hAnsi="Arial" w:cs="Arial"/>
          <w:bCs/>
          <w:sz w:val="20"/>
          <w:szCs w:val="20"/>
        </w:rPr>
        <w:t>получатель субсидии</w:t>
      </w:r>
      <w:r w:rsidRPr="001131A9">
        <w:rPr>
          <w:rFonts w:ascii="Arial" w:hAnsi="Arial" w:cs="Arial"/>
          <w:sz w:val="20"/>
          <w:szCs w:val="20"/>
        </w:rPr>
        <w:t xml:space="preserve"> в указанный срок не предоставил в Администрацию подписанное получателем субсидии соглашение, такой </w:t>
      </w:r>
      <w:r w:rsidRPr="001131A9">
        <w:rPr>
          <w:rFonts w:ascii="Arial" w:hAnsi="Arial" w:cs="Arial"/>
          <w:bCs/>
          <w:sz w:val="20"/>
          <w:szCs w:val="20"/>
        </w:rPr>
        <w:t>получатель субсидии</w:t>
      </w:r>
      <w:r w:rsidRPr="001131A9">
        <w:rPr>
          <w:rFonts w:ascii="Arial" w:hAnsi="Arial" w:cs="Arial"/>
          <w:sz w:val="20"/>
          <w:szCs w:val="20"/>
        </w:rPr>
        <w:t xml:space="preserve"> считается отказавшимся от предоставления субсидии.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33. Изменения, вносимые в соглашение, осуществляются по соглашению сторон и оформляются в виде дополнительного соглашения.</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34. Дополнительное соглашение о расторжении соглашения заключается при условии: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изменения ранее доведенных до Администрации лимитов бюджетных обязательств при недостижении согласия по новым условиям соглашения;</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отказа получателя субсидии от получения субсидии, направленного в адрес Администрации;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1131A9" w:rsidRPr="001131A9" w:rsidRDefault="001131A9" w:rsidP="001131A9">
      <w:pPr>
        <w:widowControl w:val="0"/>
        <w:tabs>
          <w:tab w:val="left" w:pos="1196"/>
        </w:tabs>
        <w:ind w:firstLine="709"/>
        <w:jc w:val="both"/>
        <w:rPr>
          <w:rFonts w:ascii="Arial" w:hAnsi="Arial" w:cs="Arial"/>
          <w:sz w:val="20"/>
          <w:szCs w:val="20"/>
        </w:rPr>
      </w:pPr>
      <w:bookmarkStart w:id="284" w:name="Par155"/>
      <w:bookmarkEnd w:id="284"/>
      <w:r w:rsidRPr="001131A9">
        <w:rPr>
          <w:rFonts w:ascii="Arial" w:hAnsi="Arial" w:cs="Arial"/>
          <w:sz w:val="20"/>
          <w:szCs w:val="20"/>
        </w:rPr>
        <w:t xml:space="preserve">35. </w:t>
      </w:r>
      <w:bookmarkStart w:id="285" w:name="100226"/>
      <w:bookmarkStart w:id="286" w:name="sub_116"/>
      <w:bookmarkEnd w:id="285"/>
      <w:r w:rsidRPr="001131A9">
        <w:rPr>
          <w:rFonts w:ascii="Arial" w:hAnsi="Arial" w:cs="Arial"/>
          <w:sz w:val="20"/>
          <w:szCs w:val="20"/>
        </w:rPr>
        <w:t xml:space="preserve">Результатом предоставления субсидии является </w:t>
      </w:r>
      <w:bookmarkEnd w:id="286"/>
      <w:r w:rsidRPr="001131A9">
        <w:rPr>
          <w:rFonts w:ascii="Arial" w:hAnsi="Arial" w:cs="Arial"/>
          <w:sz w:val="20"/>
          <w:szCs w:val="20"/>
        </w:rPr>
        <w:t>обеспечение населения сельского поселения «Укыр» качественными жилищно-коммунальными услугами.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Значения результатов и показатели, необходимые для достижения результатов предоставления субсидии, устанавливаются Администрацией в соглашении для каждого получателя субсидии.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36.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22 настоящего Порядка, решения о предоставлении субсидии.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37. Порядок и сроки возврата субсидий в бюджет муниципального образования «Укыр» в случае нарушения условий их предоставления определяются пунктами 42 и 43 настоящего Порядка.</w:t>
      </w:r>
    </w:p>
    <w:p w:rsidR="001131A9" w:rsidRPr="001131A9" w:rsidRDefault="001131A9" w:rsidP="001131A9">
      <w:pPr>
        <w:widowControl w:val="0"/>
        <w:tabs>
          <w:tab w:val="left" w:pos="1196"/>
          <w:tab w:val="center" w:pos="4153"/>
          <w:tab w:val="right" w:pos="8306"/>
        </w:tabs>
        <w:jc w:val="center"/>
        <w:outlineLvl w:val="2"/>
        <w:rPr>
          <w:rFonts w:ascii="Arial" w:hAnsi="Arial" w:cs="Arial"/>
          <w:b/>
          <w:sz w:val="20"/>
          <w:szCs w:val="20"/>
          <w:lang w:val="x-none" w:eastAsia="x-none"/>
        </w:rPr>
      </w:pPr>
      <w:r w:rsidRPr="001131A9">
        <w:rPr>
          <w:rFonts w:ascii="Arial" w:hAnsi="Arial" w:cs="Arial"/>
          <w:b/>
          <w:sz w:val="20"/>
          <w:szCs w:val="20"/>
          <w:lang w:val="x-none" w:eastAsia="x-none"/>
        </w:rPr>
        <w:t>4. Требования к отчетности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38. Получатель субсидии ежеквартально, в срок не позднее последнего рабочего дня месяца, следующего за отчетным кварталом, представляет в Администрацию:</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2 к настоящему Порядку;</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отчет об осуществлении расходов, источником финансового обеспечения которых является субсидия, по форме, установленной Приложением 3 к настоящему Порядку.</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39. Администрация имеет право установить в соглашении сроки и формы предоставления получателем субсидии дополнительной отчетности.</w:t>
      </w:r>
    </w:p>
    <w:p w:rsidR="001131A9" w:rsidRPr="001131A9" w:rsidRDefault="001131A9" w:rsidP="001131A9">
      <w:pPr>
        <w:widowControl w:val="0"/>
        <w:tabs>
          <w:tab w:val="left" w:pos="1196"/>
        </w:tabs>
        <w:ind w:firstLine="709"/>
        <w:jc w:val="both"/>
        <w:rPr>
          <w:rFonts w:ascii="Arial" w:hAnsi="Arial" w:cs="Arial"/>
          <w:sz w:val="20"/>
          <w:szCs w:val="20"/>
        </w:rPr>
      </w:pPr>
    </w:p>
    <w:p w:rsidR="001131A9" w:rsidRPr="001131A9" w:rsidRDefault="001131A9" w:rsidP="001131A9">
      <w:pPr>
        <w:widowControl w:val="0"/>
        <w:tabs>
          <w:tab w:val="left" w:pos="1196"/>
          <w:tab w:val="center" w:pos="4153"/>
          <w:tab w:val="right" w:pos="8306"/>
        </w:tabs>
        <w:jc w:val="center"/>
        <w:outlineLvl w:val="2"/>
        <w:rPr>
          <w:rFonts w:ascii="Arial" w:hAnsi="Arial" w:cs="Arial"/>
          <w:b/>
          <w:sz w:val="20"/>
          <w:szCs w:val="20"/>
          <w:lang w:eastAsia="x-none"/>
        </w:rPr>
      </w:pPr>
      <w:r w:rsidRPr="001131A9">
        <w:rPr>
          <w:rFonts w:ascii="Arial" w:hAnsi="Arial" w:cs="Arial"/>
          <w:b/>
          <w:sz w:val="20"/>
          <w:szCs w:val="20"/>
          <w:lang w:val="x-none" w:eastAsia="x-none"/>
        </w:rPr>
        <w:t xml:space="preserve">5. </w:t>
      </w:r>
      <w:r w:rsidRPr="001131A9">
        <w:rPr>
          <w:rFonts w:ascii="Arial" w:hAnsi="Arial" w:cs="Arial"/>
          <w:b/>
          <w:sz w:val="20"/>
          <w:szCs w:val="20"/>
          <w:lang w:eastAsia="x-none"/>
        </w:rPr>
        <w:t xml:space="preserve">Порядок осуществления контроля (мониторинга) </w:t>
      </w:r>
    </w:p>
    <w:p w:rsidR="001131A9" w:rsidRPr="001131A9" w:rsidRDefault="001131A9" w:rsidP="001131A9">
      <w:pPr>
        <w:widowControl w:val="0"/>
        <w:tabs>
          <w:tab w:val="left" w:pos="1196"/>
          <w:tab w:val="center" w:pos="4153"/>
          <w:tab w:val="right" w:pos="8306"/>
        </w:tabs>
        <w:jc w:val="center"/>
        <w:outlineLvl w:val="2"/>
        <w:rPr>
          <w:rFonts w:ascii="Arial" w:hAnsi="Arial" w:cs="Arial"/>
          <w:b/>
          <w:sz w:val="20"/>
          <w:szCs w:val="20"/>
          <w:lang w:eastAsia="x-none"/>
        </w:rPr>
      </w:pPr>
      <w:r w:rsidRPr="001131A9">
        <w:rPr>
          <w:rFonts w:ascii="Arial" w:hAnsi="Arial" w:cs="Arial"/>
          <w:b/>
          <w:sz w:val="20"/>
          <w:szCs w:val="20"/>
          <w:lang w:val="x-none" w:eastAsia="x-none"/>
        </w:rPr>
        <w:t>за соблюдением</w:t>
      </w:r>
      <w:r w:rsidRPr="001131A9">
        <w:rPr>
          <w:rFonts w:ascii="Arial" w:hAnsi="Arial" w:cs="Arial"/>
          <w:b/>
          <w:sz w:val="20"/>
          <w:szCs w:val="20"/>
          <w:lang w:eastAsia="x-none"/>
        </w:rPr>
        <w:t xml:space="preserve"> </w:t>
      </w:r>
      <w:r w:rsidRPr="001131A9">
        <w:rPr>
          <w:rFonts w:ascii="Arial" w:hAnsi="Arial" w:cs="Arial"/>
          <w:b/>
          <w:sz w:val="20"/>
          <w:szCs w:val="20"/>
          <w:lang w:val="x-none" w:eastAsia="x-none"/>
        </w:rPr>
        <w:t>условий и порядка предоставления</w:t>
      </w:r>
      <w:r w:rsidRPr="001131A9">
        <w:rPr>
          <w:rFonts w:ascii="Arial" w:hAnsi="Arial" w:cs="Arial"/>
          <w:b/>
          <w:sz w:val="20"/>
          <w:szCs w:val="20"/>
          <w:lang w:eastAsia="x-none"/>
        </w:rPr>
        <w:t xml:space="preserve"> </w:t>
      </w:r>
      <w:r w:rsidRPr="001131A9">
        <w:rPr>
          <w:rFonts w:ascii="Arial" w:hAnsi="Arial" w:cs="Arial"/>
          <w:b/>
          <w:sz w:val="20"/>
          <w:szCs w:val="20"/>
          <w:lang w:val="x-none" w:eastAsia="x-none"/>
        </w:rPr>
        <w:t>субсидий</w:t>
      </w:r>
    </w:p>
    <w:p w:rsidR="001131A9" w:rsidRPr="001131A9" w:rsidRDefault="001131A9" w:rsidP="001131A9">
      <w:pPr>
        <w:widowControl w:val="0"/>
        <w:tabs>
          <w:tab w:val="left" w:pos="1196"/>
          <w:tab w:val="center" w:pos="4153"/>
          <w:tab w:val="right" w:pos="8306"/>
        </w:tabs>
        <w:jc w:val="center"/>
        <w:outlineLvl w:val="2"/>
        <w:rPr>
          <w:rFonts w:ascii="Arial" w:hAnsi="Arial" w:cs="Arial"/>
          <w:b/>
          <w:sz w:val="20"/>
          <w:szCs w:val="20"/>
          <w:lang w:val="x-none" w:eastAsia="x-none"/>
        </w:rPr>
      </w:pPr>
      <w:r w:rsidRPr="001131A9">
        <w:rPr>
          <w:rFonts w:ascii="Arial" w:hAnsi="Arial" w:cs="Arial"/>
          <w:b/>
          <w:sz w:val="20"/>
          <w:szCs w:val="20"/>
          <w:lang w:val="x-none" w:eastAsia="x-none"/>
        </w:rPr>
        <w:t>и ответственност</w:t>
      </w:r>
      <w:r w:rsidRPr="001131A9">
        <w:rPr>
          <w:rFonts w:ascii="Arial" w:hAnsi="Arial" w:cs="Arial"/>
          <w:b/>
          <w:sz w:val="20"/>
          <w:szCs w:val="20"/>
          <w:lang w:eastAsia="x-none"/>
        </w:rPr>
        <w:t>ь</w:t>
      </w:r>
      <w:r w:rsidRPr="001131A9">
        <w:rPr>
          <w:rFonts w:ascii="Arial" w:hAnsi="Arial" w:cs="Arial"/>
          <w:b/>
          <w:sz w:val="20"/>
          <w:szCs w:val="20"/>
          <w:lang w:val="x-none" w:eastAsia="x-none"/>
        </w:rPr>
        <w:t xml:space="preserve"> за их нарушение</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40. В отношении получателей субсидий и лиц, указанных в пункте 5 статьи 78 Бюджетного кодекса Российской Федерации: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41.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42. Субсидия подлежит возврату в бюджет муниципального образования «Укыр» в следующих случаях:</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2) недостижение получателем субсидии значений результатов и показателей предоставления субсидии, указанных в пункте 35 настоящего Порядка.</w:t>
      </w:r>
    </w:p>
    <w:p w:rsidR="001131A9" w:rsidRPr="001131A9" w:rsidRDefault="001131A9" w:rsidP="001131A9">
      <w:pPr>
        <w:widowControl w:val="0"/>
        <w:tabs>
          <w:tab w:val="left" w:pos="1196"/>
        </w:tabs>
        <w:ind w:firstLine="709"/>
        <w:jc w:val="both"/>
        <w:rPr>
          <w:rFonts w:ascii="Arial" w:hAnsi="Arial" w:cs="Arial"/>
          <w:sz w:val="20"/>
          <w:szCs w:val="20"/>
        </w:rPr>
      </w:pPr>
      <w:bookmarkStart w:id="287" w:name="Par197"/>
      <w:bookmarkEnd w:id="287"/>
      <w:r w:rsidRPr="001131A9">
        <w:rPr>
          <w:rFonts w:ascii="Arial" w:hAnsi="Arial" w:cs="Arial"/>
          <w:sz w:val="20"/>
          <w:szCs w:val="20"/>
        </w:rPr>
        <w:t>43. Администрация в срок не позднее 10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1131A9" w:rsidRPr="001131A9" w:rsidRDefault="001131A9" w:rsidP="001131A9">
      <w:pPr>
        <w:widowControl w:val="0"/>
        <w:tabs>
          <w:tab w:val="left" w:pos="1196"/>
        </w:tabs>
        <w:ind w:firstLine="709"/>
        <w:jc w:val="both"/>
        <w:rPr>
          <w:rFonts w:ascii="Arial" w:hAnsi="Arial" w:cs="Arial"/>
          <w:sz w:val="20"/>
          <w:szCs w:val="20"/>
        </w:rPr>
      </w:pPr>
      <w:bookmarkStart w:id="288" w:name="Par198"/>
      <w:bookmarkEnd w:id="288"/>
      <w:r w:rsidRPr="001131A9">
        <w:rPr>
          <w:rFonts w:ascii="Arial" w:hAnsi="Arial" w:cs="Arial"/>
          <w:sz w:val="20"/>
          <w:szCs w:val="20"/>
        </w:rPr>
        <w:t>Получатель субсидии в течение 10 рабочих дней со дня получения уведомления осуществляет возврат субсидии в бюджет муниципального образования «Укыр» по платежным реквизитам, указанным в уведомлении, или направляют в адрес Администрации ответ с мотивированным отказом от возврата субсидии.</w:t>
      </w:r>
    </w:p>
    <w:p w:rsidR="001131A9" w:rsidRPr="001131A9" w:rsidRDefault="001131A9" w:rsidP="001131A9">
      <w:pPr>
        <w:widowControl w:val="0"/>
        <w:tabs>
          <w:tab w:val="left" w:pos="1196"/>
        </w:tabs>
        <w:ind w:firstLine="709"/>
        <w:jc w:val="both"/>
        <w:rPr>
          <w:rFonts w:ascii="Arial" w:hAnsi="Arial" w:cs="Arial"/>
          <w:sz w:val="20"/>
          <w:szCs w:val="20"/>
        </w:rPr>
      </w:pPr>
      <w:r w:rsidRPr="001131A9">
        <w:rPr>
          <w:rFonts w:ascii="Arial" w:hAnsi="Arial" w:cs="Arial"/>
          <w:sz w:val="20"/>
          <w:szCs w:val="20"/>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1131A9" w:rsidRPr="001131A9" w:rsidRDefault="001131A9" w:rsidP="001131A9">
      <w:pPr>
        <w:widowControl w:val="0"/>
        <w:tabs>
          <w:tab w:val="left" w:pos="1196"/>
        </w:tabs>
        <w:ind w:firstLine="709"/>
        <w:jc w:val="both"/>
        <w:rPr>
          <w:rFonts w:ascii="Arial" w:hAnsi="Arial" w:cs="Arial"/>
          <w:sz w:val="20"/>
          <w:szCs w:val="20"/>
        </w:rPr>
      </w:pPr>
      <w:bookmarkStart w:id="289" w:name="Par200"/>
      <w:bookmarkEnd w:id="289"/>
      <w:r w:rsidRPr="001131A9">
        <w:rPr>
          <w:rFonts w:ascii="Arial" w:hAnsi="Arial" w:cs="Arial"/>
          <w:sz w:val="20"/>
          <w:szCs w:val="20"/>
        </w:rPr>
        <w:t>44. Неиспользованный в отчетном финансовом году остаток субсидии подлежит возврату в бюджет муниципального образования «Укыр» до 31 декабря отчетного финансового года.</w:t>
      </w:r>
    </w:p>
    <w:p w:rsidR="001131A9" w:rsidRPr="001131A9" w:rsidRDefault="001131A9" w:rsidP="001131A9">
      <w:pPr>
        <w:widowControl w:val="0"/>
        <w:suppressAutoHyphens/>
        <w:autoSpaceDE w:val="0"/>
        <w:ind w:left="4515"/>
        <w:rPr>
          <w:rFonts w:ascii="Arial" w:eastAsia="Arial" w:hAnsi="Arial" w:cs="Arial"/>
          <w:sz w:val="20"/>
          <w:szCs w:val="20"/>
          <w:lang w:bidi="ru-RU"/>
        </w:rPr>
        <w:sectPr w:rsidR="001131A9" w:rsidRPr="001131A9" w:rsidSect="008509AD">
          <w:type w:val="continuous"/>
          <w:pgSz w:w="11906" w:h="16838"/>
          <w:pgMar w:top="993" w:right="566" w:bottom="1134" w:left="709" w:header="708" w:footer="708" w:gutter="0"/>
          <w:cols w:num="2" w:space="708"/>
          <w:docGrid w:linePitch="360"/>
        </w:sectPr>
      </w:pPr>
    </w:p>
    <w:p w:rsidR="001131A9" w:rsidRPr="001131A9" w:rsidRDefault="001131A9" w:rsidP="001131A9">
      <w:pPr>
        <w:widowControl w:val="0"/>
        <w:suppressAutoHyphens/>
        <w:autoSpaceDE w:val="0"/>
        <w:ind w:left="4515"/>
        <w:rPr>
          <w:rFonts w:ascii="Arial" w:eastAsia="Arial" w:hAnsi="Arial" w:cs="Arial"/>
          <w:sz w:val="20"/>
          <w:szCs w:val="20"/>
          <w:lang w:bidi="ru-RU"/>
        </w:rPr>
      </w:pPr>
      <w:r w:rsidRPr="001131A9">
        <w:rPr>
          <w:rFonts w:ascii="Arial" w:eastAsia="Arial" w:hAnsi="Arial" w:cs="Arial"/>
          <w:sz w:val="20"/>
          <w:szCs w:val="20"/>
          <w:lang w:bidi="ru-RU"/>
        </w:rPr>
        <w:t>Приложение 1</w:t>
      </w:r>
    </w:p>
    <w:p w:rsidR="001131A9" w:rsidRPr="001131A9" w:rsidRDefault="001131A9" w:rsidP="001131A9">
      <w:pPr>
        <w:widowControl w:val="0"/>
        <w:suppressAutoHyphens/>
        <w:autoSpaceDE w:val="0"/>
        <w:ind w:left="4515"/>
        <w:rPr>
          <w:rFonts w:ascii="Arial" w:eastAsia="Arial" w:hAnsi="Arial" w:cs="Arial"/>
          <w:sz w:val="20"/>
          <w:szCs w:val="20"/>
          <w:lang w:bidi="ru-RU"/>
        </w:rPr>
      </w:pPr>
      <w:r w:rsidRPr="001131A9">
        <w:rPr>
          <w:rFonts w:ascii="Arial" w:eastAsia="Arial" w:hAnsi="Arial" w:cs="Arial"/>
          <w:sz w:val="20"/>
          <w:szCs w:val="20"/>
          <w:lang w:bidi="ru-RU"/>
        </w:rPr>
        <w:t>к Порядку предоставления субсидий</w:t>
      </w:r>
    </w:p>
    <w:p w:rsidR="001131A9" w:rsidRPr="001131A9" w:rsidRDefault="001131A9" w:rsidP="001131A9">
      <w:pPr>
        <w:widowControl w:val="0"/>
        <w:suppressAutoHyphens/>
        <w:autoSpaceDE w:val="0"/>
        <w:ind w:left="4515"/>
        <w:rPr>
          <w:rFonts w:ascii="Arial" w:eastAsia="Arial" w:hAnsi="Arial" w:cs="Arial"/>
          <w:sz w:val="20"/>
          <w:szCs w:val="20"/>
          <w:lang w:bidi="ru-RU"/>
        </w:rPr>
      </w:pPr>
      <w:r w:rsidRPr="001131A9">
        <w:rPr>
          <w:rFonts w:ascii="Arial" w:eastAsia="Arial" w:hAnsi="Arial" w:cs="Arial"/>
          <w:sz w:val="20"/>
          <w:szCs w:val="20"/>
          <w:lang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«Укыр»</w:t>
      </w:r>
    </w:p>
    <w:p w:rsidR="001131A9" w:rsidRPr="001131A9" w:rsidRDefault="001131A9" w:rsidP="001131A9">
      <w:pPr>
        <w:widowControl w:val="0"/>
        <w:suppressAutoHyphens/>
        <w:autoSpaceDE w:val="0"/>
        <w:ind w:left="4515"/>
        <w:rPr>
          <w:rFonts w:ascii="Arial" w:eastAsia="Arial" w:hAnsi="Arial" w:cs="Arial"/>
          <w:sz w:val="20"/>
          <w:szCs w:val="20"/>
          <w:lang w:bidi="ru-RU"/>
        </w:rPr>
      </w:pPr>
    </w:p>
    <w:p w:rsidR="001131A9" w:rsidRPr="001131A9" w:rsidRDefault="001131A9" w:rsidP="001131A9">
      <w:pPr>
        <w:widowControl w:val="0"/>
        <w:suppressAutoHyphens/>
        <w:autoSpaceDE w:val="0"/>
        <w:ind w:left="4515"/>
        <w:rPr>
          <w:rFonts w:ascii="Arial" w:eastAsia="Arial" w:hAnsi="Arial" w:cs="Arial"/>
          <w:sz w:val="20"/>
          <w:szCs w:val="20"/>
          <w:lang w:bidi="ru-RU"/>
        </w:rPr>
      </w:pPr>
      <w:r w:rsidRPr="001131A9">
        <w:rPr>
          <w:rFonts w:ascii="Arial" w:eastAsia="Arial" w:hAnsi="Arial" w:cs="Arial"/>
          <w:sz w:val="20"/>
          <w:szCs w:val="20"/>
          <w:lang w:bidi="ru-RU"/>
        </w:rPr>
        <w:t>Форма</w:t>
      </w:r>
    </w:p>
    <w:p w:rsidR="001131A9" w:rsidRPr="001131A9" w:rsidRDefault="001131A9" w:rsidP="001131A9">
      <w:pPr>
        <w:widowControl w:val="0"/>
        <w:suppressAutoHyphens/>
        <w:autoSpaceDE w:val="0"/>
        <w:ind w:left="4515"/>
        <w:rPr>
          <w:rFonts w:ascii="Arial" w:eastAsia="Arial" w:hAnsi="Arial" w:cs="Arial"/>
          <w:sz w:val="20"/>
          <w:szCs w:val="20"/>
          <w:lang w:bidi="ru-RU"/>
        </w:rPr>
      </w:pPr>
      <w:r w:rsidRPr="001131A9">
        <w:rPr>
          <w:rFonts w:ascii="Arial" w:eastAsia="Arial" w:hAnsi="Arial" w:cs="Arial"/>
          <w:sz w:val="20"/>
          <w:szCs w:val="20"/>
          <w:lang w:bidi="ru-RU"/>
        </w:rPr>
        <w:t>Главе муниципального образования «Укыр»</w:t>
      </w:r>
    </w:p>
    <w:p w:rsidR="001131A9" w:rsidRPr="001131A9" w:rsidRDefault="001131A9" w:rsidP="001131A9">
      <w:pPr>
        <w:widowControl w:val="0"/>
        <w:suppressAutoHyphens/>
        <w:autoSpaceDE w:val="0"/>
        <w:ind w:left="4530"/>
        <w:rPr>
          <w:rFonts w:ascii="Arial" w:eastAsia="Arial" w:hAnsi="Arial" w:cs="Arial"/>
          <w:sz w:val="20"/>
          <w:szCs w:val="20"/>
          <w:lang w:bidi="ru-RU"/>
        </w:rPr>
      </w:pPr>
      <w:r w:rsidRPr="001131A9">
        <w:rPr>
          <w:rFonts w:ascii="Arial" w:eastAsia="Arial" w:hAnsi="Arial" w:cs="Arial"/>
          <w:sz w:val="20"/>
          <w:szCs w:val="20"/>
          <w:lang w:bidi="ru-RU"/>
        </w:rPr>
        <w:t>_______________________________</w:t>
      </w:r>
    </w:p>
    <w:p w:rsidR="001131A9" w:rsidRPr="001131A9" w:rsidRDefault="001131A9" w:rsidP="001131A9">
      <w:pPr>
        <w:widowControl w:val="0"/>
        <w:suppressAutoHyphens/>
        <w:autoSpaceDE w:val="0"/>
        <w:ind w:left="4470"/>
        <w:rPr>
          <w:rFonts w:ascii="Arial" w:eastAsia="Arial" w:hAnsi="Arial" w:cs="Arial"/>
          <w:sz w:val="20"/>
          <w:szCs w:val="20"/>
          <w:lang w:bidi="ru-RU"/>
        </w:rPr>
      </w:pPr>
      <w:r w:rsidRPr="001131A9">
        <w:rPr>
          <w:rFonts w:ascii="Arial" w:eastAsia="Arial" w:hAnsi="Arial" w:cs="Arial"/>
          <w:sz w:val="20"/>
          <w:szCs w:val="20"/>
          <w:lang w:bidi="ru-RU"/>
        </w:rPr>
        <w:t>от ________________________________</w:t>
      </w:r>
    </w:p>
    <w:p w:rsidR="001131A9" w:rsidRPr="001131A9" w:rsidRDefault="001131A9" w:rsidP="001131A9">
      <w:pPr>
        <w:widowControl w:val="0"/>
        <w:suppressAutoHyphens/>
        <w:autoSpaceDE w:val="0"/>
        <w:ind w:firstLine="698"/>
        <w:jc w:val="center"/>
        <w:rPr>
          <w:rFonts w:ascii="Arial" w:eastAsia="Arial" w:hAnsi="Arial" w:cs="Arial"/>
          <w:sz w:val="20"/>
          <w:szCs w:val="20"/>
          <w:lang w:bidi="ru-RU"/>
        </w:rPr>
      </w:pPr>
      <w:r w:rsidRPr="001131A9">
        <w:rPr>
          <w:rFonts w:ascii="Arial" w:eastAsia="Arial" w:hAnsi="Arial" w:cs="Arial"/>
          <w:sz w:val="20"/>
          <w:szCs w:val="20"/>
          <w:lang w:bidi="ru-RU"/>
        </w:rPr>
        <w:t xml:space="preserve">                                               (Ф.И.О. руководителя, наименование организации)</w:t>
      </w:r>
    </w:p>
    <w:p w:rsidR="001131A9" w:rsidRPr="001131A9" w:rsidRDefault="001131A9" w:rsidP="001131A9">
      <w:pPr>
        <w:widowControl w:val="0"/>
        <w:suppressAutoHyphens/>
        <w:autoSpaceDE w:val="0"/>
        <w:ind w:firstLine="720"/>
        <w:jc w:val="both"/>
        <w:rPr>
          <w:rFonts w:ascii="Arial" w:eastAsia="Arial" w:hAnsi="Arial" w:cs="Arial"/>
          <w:sz w:val="20"/>
          <w:szCs w:val="20"/>
          <w:lang w:bidi="ru-RU"/>
        </w:rPr>
      </w:pPr>
    </w:p>
    <w:p w:rsidR="001131A9" w:rsidRPr="001131A9" w:rsidRDefault="001131A9" w:rsidP="001131A9">
      <w:pPr>
        <w:widowControl w:val="0"/>
        <w:suppressAutoHyphens/>
        <w:autoSpaceDE w:val="0"/>
        <w:jc w:val="center"/>
        <w:rPr>
          <w:rFonts w:ascii="Arial" w:eastAsia="Arial" w:hAnsi="Arial" w:cs="Arial"/>
          <w:sz w:val="20"/>
          <w:szCs w:val="20"/>
          <w:lang w:bidi="ru-RU"/>
        </w:rPr>
      </w:pPr>
      <w:r w:rsidRPr="001131A9">
        <w:rPr>
          <w:rFonts w:ascii="Arial" w:eastAsia="Arial" w:hAnsi="Arial" w:cs="Arial"/>
          <w:b/>
          <w:bCs/>
          <w:sz w:val="20"/>
          <w:szCs w:val="20"/>
          <w:lang w:bidi="ru-RU"/>
        </w:rPr>
        <w:t>ЗАЯВКА</w:t>
      </w:r>
    </w:p>
    <w:p w:rsidR="001131A9" w:rsidRPr="001131A9" w:rsidRDefault="001131A9" w:rsidP="001131A9">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на участие в отборе для предоставления субсидии</w:t>
      </w:r>
    </w:p>
    <w:p w:rsidR="001131A9" w:rsidRPr="001131A9" w:rsidRDefault="001131A9" w:rsidP="001131A9">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из бюджета муниципального образования «Укыр»</w:t>
      </w:r>
    </w:p>
    <w:p w:rsidR="001131A9" w:rsidRPr="001131A9" w:rsidRDefault="001131A9" w:rsidP="001131A9">
      <w:pPr>
        <w:widowControl w:val="0"/>
        <w:suppressAutoHyphens/>
        <w:autoSpaceDE w:val="0"/>
        <w:ind w:firstLine="690"/>
        <w:jc w:val="both"/>
        <w:rPr>
          <w:rFonts w:ascii="Arial" w:eastAsia="Arial" w:hAnsi="Arial" w:cs="Arial"/>
          <w:sz w:val="20"/>
          <w:szCs w:val="20"/>
          <w:lang w:bidi="ru-RU"/>
        </w:rPr>
      </w:pPr>
      <w:r w:rsidRPr="001131A9">
        <w:rPr>
          <w:rFonts w:ascii="Arial" w:eastAsia="Arial" w:hAnsi="Arial" w:cs="Arial"/>
          <w:sz w:val="20"/>
          <w:szCs w:val="20"/>
          <w:lang w:bidi="ru-RU"/>
        </w:rPr>
        <w:t xml:space="preserve">Прошу принять на рассмотрение документы от </w:t>
      </w:r>
    </w:p>
    <w:p w:rsidR="001131A9" w:rsidRPr="001131A9" w:rsidRDefault="001131A9" w:rsidP="001131A9">
      <w:pPr>
        <w:widowControl w:val="0"/>
        <w:suppressAutoHyphens/>
        <w:autoSpaceDE w:val="0"/>
        <w:jc w:val="both"/>
        <w:rPr>
          <w:rFonts w:ascii="Arial" w:eastAsia="Arial" w:hAnsi="Arial" w:cs="Arial"/>
          <w:sz w:val="20"/>
          <w:szCs w:val="20"/>
          <w:lang w:bidi="ru-RU"/>
        </w:rPr>
      </w:pPr>
      <w:r w:rsidRPr="001131A9">
        <w:rPr>
          <w:rFonts w:ascii="Arial" w:eastAsia="Arial" w:hAnsi="Arial" w:cs="Arial"/>
          <w:sz w:val="20"/>
          <w:szCs w:val="20"/>
          <w:lang w:bidi="ru-RU"/>
        </w:rPr>
        <w:t>____________________________________________________________</w:t>
      </w:r>
    </w:p>
    <w:p w:rsidR="001131A9" w:rsidRPr="001131A9" w:rsidRDefault="001131A9" w:rsidP="001131A9">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(полное и сокращенное наименование организации, ФИО</w:t>
      </w:r>
      <w:r w:rsidRPr="001131A9">
        <w:rPr>
          <w:rFonts w:ascii="Arial" w:eastAsia="Arial" w:hAnsi="Arial" w:cs="Arial"/>
          <w:sz w:val="20"/>
          <w:szCs w:val="20"/>
          <w:lang w:eastAsia="en-US" w:bidi="ru-RU"/>
        </w:rPr>
        <w:t xml:space="preserve"> </w:t>
      </w:r>
      <w:r w:rsidRPr="001131A9">
        <w:rPr>
          <w:rFonts w:ascii="Arial" w:eastAsia="Arial" w:hAnsi="Arial" w:cs="Arial"/>
          <w:sz w:val="20"/>
          <w:szCs w:val="20"/>
          <w:lang w:bidi="ru-RU"/>
        </w:rPr>
        <w:t>индивидуального предпринимателя)</w:t>
      </w:r>
    </w:p>
    <w:p w:rsidR="001131A9" w:rsidRPr="001131A9" w:rsidRDefault="001131A9" w:rsidP="001131A9">
      <w:pPr>
        <w:widowControl w:val="0"/>
        <w:suppressAutoHyphens/>
        <w:autoSpaceDE w:val="0"/>
        <w:jc w:val="both"/>
        <w:rPr>
          <w:rFonts w:ascii="Arial" w:eastAsia="Arial" w:hAnsi="Arial" w:cs="Arial"/>
          <w:sz w:val="20"/>
          <w:szCs w:val="20"/>
          <w:lang w:bidi="ru-RU"/>
        </w:rPr>
      </w:pPr>
      <w:r w:rsidRPr="001131A9">
        <w:rPr>
          <w:rFonts w:ascii="Arial" w:eastAsia="Arial" w:hAnsi="Arial" w:cs="Arial"/>
          <w:sz w:val="20"/>
          <w:szCs w:val="20"/>
          <w:lang w:bidi="ru-RU"/>
        </w:rPr>
        <w:t>для предоставления субсидий из бюджета муниципального образования «Укыр» на возмещение затрат (недополученных доходов) в связи с оказанием жилищно-коммунальных услуг населению сельского поселения «Укыр».</w:t>
      </w:r>
    </w:p>
    <w:p w:rsidR="001131A9" w:rsidRPr="001131A9" w:rsidRDefault="001131A9" w:rsidP="001131A9">
      <w:pPr>
        <w:widowControl w:val="0"/>
        <w:suppressAutoHyphens/>
        <w:autoSpaceDE w:val="0"/>
        <w:ind w:firstLine="690"/>
        <w:jc w:val="both"/>
        <w:rPr>
          <w:rFonts w:ascii="Arial" w:eastAsia="Arial" w:hAnsi="Arial" w:cs="Arial"/>
          <w:sz w:val="20"/>
          <w:szCs w:val="20"/>
          <w:lang w:bidi="ru-RU"/>
        </w:rPr>
      </w:pPr>
      <w:r w:rsidRPr="001131A9">
        <w:rPr>
          <w:rFonts w:ascii="Arial" w:eastAsia="Arial" w:hAnsi="Arial" w:cs="Arial"/>
          <w:sz w:val="20"/>
          <w:szCs w:val="20"/>
          <w:lang w:bidi="ru-RU"/>
        </w:rPr>
        <w:t>Сумма запрашиваемой субсидии _________________________ тыс. руб.</w:t>
      </w:r>
    </w:p>
    <w:p w:rsidR="001131A9" w:rsidRPr="001131A9" w:rsidRDefault="001131A9" w:rsidP="001131A9">
      <w:pPr>
        <w:widowControl w:val="0"/>
        <w:suppressAutoHyphens/>
        <w:autoSpaceDE w:val="0"/>
        <w:ind w:firstLine="690"/>
        <w:jc w:val="both"/>
        <w:rPr>
          <w:rFonts w:ascii="Arial" w:eastAsia="Arial" w:hAnsi="Arial" w:cs="Arial"/>
          <w:sz w:val="20"/>
          <w:szCs w:val="20"/>
          <w:lang w:bidi="ru-RU"/>
        </w:rPr>
      </w:pPr>
      <w:r w:rsidRPr="001131A9">
        <w:rPr>
          <w:rFonts w:ascii="Arial" w:eastAsia="Arial" w:hAnsi="Arial" w:cs="Arial"/>
          <w:sz w:val="20"/>
          <w:szCs w:val="20"/>
          <w:lang w:bidi="ru-RU"/>
        </w:rPr>
        <w:t>Сведения об участнике отбора:</w:t>
      </w:r>
    </w:p>
    <w:tbl>
      <w:tblPr>
        <w:tblW w:w="9504" w:type="dxa"/>
        <w:tblInd w:w="108" w:type="dxa"/>
        <w:tblLayout w:type="fixed"/>
        <w:tblLook w:val="04A0" w:firstRow="1" w:lastRow="0" w:firstColumn="1" w:lastColumn="0" w:noHBand="0" w:noVBand="1"/>
      </w:tblPr>
      <w:tblGrid>
        <w:gridCol w:w="607"/>
        <w:gridCol w:w="6538"/>
        <w:gridCol w:w="2359"/>
      </w:tblGrid>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1.</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Полное наименование получателя субсидии</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2.</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Фамилия, имя, отчество (последнее при наличии) индивидуального предпринимателя, должность и фамилия, имя, отчество (последнее при наличии)</w:t>
            </w:r>
          </w:p>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руководителя юридического лица</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3.</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4.</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Основной вид деятельности (ОКВЭД)</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5.</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Регистрационные данные:</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Дата, место регистрации юридического лица, регистрация физического лица в качестве индивидуального предпринимателя</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6</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Юридический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7.</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Фактический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8.</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Банковские реквизиты</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9.</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Система налогообложения</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10.</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Наличие патентов, лицензий, сертификатов</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11.</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Дополнительная информация, которую Вы хотели бы сообщить</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12.</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Фамилия, имя, отчество (последнее при наличии) контактного лица</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r w:rsidR="001131A9" w:rsidRPr="001131A9" w:rsidTr="002413AF">
        <w:tc>
          <w:tcPr>
            <w:tcW w:w="606"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center"/>
              <w:rPr>
                <w:rFonts w:ascii="Arial" w:eastAsia="Arial" w:hAnsi="Arial" w:cs="Arial"/>
                <w:sz w:val="20"/>
                <w:szCs w:val="20"/>
                <w:lang w:eastAsia="en-US" w:bidi="ru-RU"/>
              </w:rPr>
            </w:pPr>
            <w:r w:rsidRPr="001131A9">
              <w:rPr>
                <w:rFonts w:ascii="Arial" w:eastAsia="Arial" w:hAnsi="Arial" w:cs="Arial"/>
                <w:sz w:val="20"/>
                <w:szCs w:val="20"/>
                <w:lang w:eastAsia="en-US" w:bidi="ru-RU"/>
              </w:rPr>
              <w:t>13.</w:t>
            </w:r>
          </w:p>
        </w:tc>
        <w:tc>
          <w:tcPr>
            <w:tcW w:w="6534" w:type="dxa"/>
            <w:tcBorders>
              <w:top w:val="single" w:sz="2" w:space="0" w:color="000000"/>
              <w:left w:val="single" w:sz="2" w:space="0" w:color="000000"/>
              <w:bottom w:val="single" w:sz="2" w:space="0" w:color="000000"/>
              <w:right w:val="nil"/>
            </w:tcBorders>
            <w:hideMark/>
          </w:tcPr>
          <w:p w:rsidR="001131A9" w:rsidRPr="001131A9" w:rsidRDefault="001131A9" w:rsidP="002413AF">
            <w:pPr>
              <w:widowControl w:val="0"/>
              <w:suppressAutoHyphens/>
              <w:autoSpaceDE w:val="0"/>
              <w:jc w:val="both"/>
              <w:rPr>
                <w:rFonts w:ascii="Arial" w:eastAsia="Arial" w:hAnsi="Arial" w:cs="Arial"/>
                <w:sz w:val="20"/>
                <w:szCs w:val="20"/>
                <w:lang w:eastAsia="en-US" w:bidi="ru-RU"/>
              </w:rPr>
            </w:pPr>
            <w:r w:rsidRPr="001131A9">
              <w:rPr>
                <w:rFonts w:ascii="Arial" w:eastAsia="Arial" w:hAnsi="Arial" w:cs="Arial"/>
                <w:sz w:val="20"/>
                <w:szCs w:val="20"/>
                <w:lang w:eastAsia="en-US" w:bidi="ru-RU"/>
              </w:rPr>
              <w:t>Контактные телефоны, факс, адрес электронной почты</w:t>
            </w:r>
          </w:p>
        </w:tc>
        <w:tc>
          <w:tcPr>
            <w:tcW w:w="2358" w:type="dxa"/>
            <w:tcBorders>
              <w:top w:val="single" w:sz="2" w:space="0" w:color="000000"/>
              <w:left w:val="single" w:sz="2" w:space="0" w:color="000000"/>
              <w:bottom w:val="single" w:sz="2" w:space="0" w:color="000000"/>
              <w:right w:val="single" w:sz="2" w:space="0" w:color="000000"/>
            </w:tcBorders>
          </w:tcPr>
          <w:p w:rsidR="001131A9" w:rsidRPr="001131A9" w:rsidRDefault="001131A9" w:rsidP="002413AF">
            <w:pPr>
              <w:widowControl w:val="0"/>
              <w:suppressAutoHyphens/>
              <w:autoSpaceDE w:val="0"/>
              <w:snapToGrid w:val="0"/>
              <w:jc w:val="both"/>
              <w:rPr>
                <w:rFonts w:ascii="Arial" w:eastAsia="Arial" w:hAnsi="Arial" w:cs="Arial"/>
                <w:sz w:val="20"/>
                <w:szCs w:val="20"/>
                <w:lang w:eastAsia="en-US" w:bidi="ru-RU"/>
              </w:rPr>
            </w:pPr>
          </w:p>
        </w:tc>
      </w:tr>
    </w:tbl>
    <w:p w:rsidR="001131A9" w:rsidRPr="001131A9" w:rsidRDefault="001131A9" w:rsidP="001131A9">
      <w:pPr>
        <w:widowControl w:val="0"/>
        <w:suppressAutoHyphens/>
        <w:autoSpaceDE w:val="0"/>
        <w:ind w:firstLine="750"/>
        <w:jc w:val="both"/>
        <w:rPr>
          <w:rFonts w:ascii="Arial" w:eastAsia="Arial" w:hAnsi="Arial" w:cs="Arial"/>
          <w:sz w:val="20"/>
          <w:szCs w:val="20"/>
          <w:lang w:bidi="ru-RU"/>
        </w:rPr>
      </w:pPr>
      <w:r w:rsidRPr="001131A9">
        <w:rPr>
          <w:rFonts w:ascii="Arial" w:eastAsia="Arial" w:hAnsi="Arial" w:cs="Arial"/>
          <w:sz w:val="20"/>
          <w:szCs w:val="20"/>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предоставление субсидии.</w:t>
      </w:r>
    </w:p>
    <w:p w:rsidR="001131A9" w:rsidRPr="001131A9" w:rsidRDefault="001131A9" w:rsidP="001131A9">
      <w:pPr>
        <w:widowControl w:val="0"/>
        <w:suppressAutoHyphens/>
        <w:autoSpaceDE w:val="0"/>
        <w:ind w:firstLine="750"/>
        <w:jc w:val="both"/>
        <w:rPr>
          <w:rFonts w:ascii="Arial" w:hAnsi="Arial" w:cs="Arial"/>
          <w:sz w:val="20"/>
          <w:szCs w:val="20"/>
        </w:rPr>
      </w:pPr>
      <w:r w:rsidRPr="001131A9">
        <w:rPr>
          <w:rFonts w:ascii="Arial" w:hAnsi="Arial" w:cs="Arial"/>
          <w:sz w:val="20"/>
          <w:szCs w:val="20"/>
        </w:rPr>
        <w:t>Подачей настоящей заявки 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1131A9" w:rsidRPr="001131A9" w:rsidRDefault="001131A9" w:rsidP="001131A9">
      <w:pPr>
        <w:widowControl w:val="0"/>
        <w:suppressAutoHyphens/>
        <w:autoSpaceDE w:val="0"/>
        <w:ind w:firstLine="750"/>
        <w:jc w:val="both"/>
        <w:rPr>
          <w:rFonts w:ascii="Arial" w:eastAsia="Arial" w:hAnsi="Arial" w:cs="Arial"/>
          <w:sz w:val="20"/>
          <w:szCs w:val="20"/>
          <w:lang w:bidi="ru-RU"/>
        </w:rPr>
      </w:pPr>
      <w:r w:rsidRPr="001131A9">
        <w:rPr>
          <w:rFonts w:ascii="Arial" w:hAnsi="Arial" w:cs="Arial"/>
          <w:sz w:val="20"/>
          <w:szCs w:val="20"/>
        </w:rPr>
        <w:t xml:space="preserve">С условиями отбора ознакомлен и предоставляю согласно Порядку предоставления субсидий юридическим лицам, индивидуальным предпринимателям физическим лицам – производителям товаров, работ, </w:t>
      </w:r>
      <w:r w:rsidRPr="001131A9">
        <w:rPr>
          <w:rFonts w:ascii="Arial" w:eastAsia="Arial" w:hAnsi="Arial" w:cs="Arial"/>
          <w:sz w:val="20"/>
          <w:szCs w:val="20"/>
          <w:lang w:bidi="ru-RU"/>
        </w:rPr>
        <w:t>услуг из бюджета муниципального образования «Укыр», необходимые документы в соответствии с нижеприведенным перечнем.</w:t>
      </w:r>
    </w:p>
    <w:p w:rsidR="001131A9" w:rsidRPr="001131A9" w:rsidRDefault="001131A9" w:rsidP="001131A9">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Перечень представленных документов</w:t>
      </w:r>
    </w:p>
    <w:tbl>
      <w:tblPr>
        <w:tblW w:w="9733" w:type="dxa"/>
        <w:tblInd w:w="108" w:type="dxa"/>
        <w:tblLayout w:type="fixed"/>
        <w:tblLook w:val="0000" w:firstRow="0" w:lastRow="0" w:firstColumn="0" w:lastColumn="0" w:noHBand="0" w:noVBand="0"/>
      </w:tblPr>
      <w:tblGrid>
        <w:gridCol w:w="817"/>
        <w:gridCol w:w="6838"/>
        <w:gridCol w:w="2078"/>
      </w:tblGrid>
      <w:tr w:rsidR="001131A9" w:rsidRPr="001131A9" w:rsidTr="002413AF">
        <w:tc>
          <w:tcPr>
            <w:tcW w:w="8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Nп/п</w:t>
            </w:r>
          </w:p>
        </w:tc>
        <w:tc>
          <w:tcPr>
            <w:tcW w:w="6838"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Количество листов</w:t>
            </w:r>
          </w:p>
        </w:tc>
      </w:tr>
      <w:tr w:rsidR="001131A9" w:rsidRPr="001131A9" w:rsidTr="002413AF">
        <w:tc>
          <w:tcPr>
            <w:tcW w:w="8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1</w:t>
            </w:r>
          </w:p>
        </w:tc>
        <w:tc>
          <w:tcPr>
            <w:tcW w:w="6838"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3</w:t>
            </w:r>
          </w:p>
        </w:tc>
      </w:tr>
      <w:tr w:rsidR="001131A9" w:rsidRPr="001131A9" w:rsidTr="002413AF">
        <w:tc>
          <w:tcPr>
            <w:tcW w:w="8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Arial" w:hAnsi="Arial" w:cs="Arial"/>
                <w:sz w:val="20"/>
                <w:szCs w:val="20"/>
                <w:lang w:bidi="ru-RU"/>
              </w:rPr>
            </w:pPr>
          </w:p>
        </w:tc>
        <w:tc>
          <w:tcPr>
            <w:tcW w:w="6838"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Arial" w:hAnsi="Arial" w:cs="Arial"/>
                <w:sz w:val="20"/>
                <w:szCs w:val="20"/>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Arial" w:hAnsi="Arial" w:cs="Arial"/>
                <w:sz w:val="20"/>
                <w:szCs w:val="20"/>
                <w:lang w:bidi="ru-RU"/>
              </w:rPr>
            </w:pPr>
          </w:p>
        </w:tc>
      </w:tr>
    </w:tbl>
    <w:p w:rsidR="001131A9" w:rsidRPr="001131A9" w:rsidRDefault="001131A9" w:rsidP="001131A9">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Руководитель</w:t>
      </w:r>
    </w:p>
    <w:p w:rsidR="001131A9" w:rsidRPr="001131A9" w:rsidRDefault="001131A9" w:rsidP="001131A9">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(индивидуальный предприниматель) ______________ _______________</w:t>
      </w:r>
    </w:p>
    <w:p w:rsidR="001131A9" w:rsidRPr="001131A9" w:rsidRDefault="001131A9" w:rsidP="001131A9">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 xml:space="preserve">                                                                                                      (подпись)                         (Ф.И.О.)</w:t>
      </w:r>
    </w:p>
    <w:p w:rsidR="001131A9" w:rsidRPr="001131A9" w:rsidRDefault="001131A9" w:rsidP="001131A9">
      <w:pPr>
        <w:widowControl w:val="0"/>
        <w:suppressAutoHyphens/>
        <w:autoSpaceDE w:val="0"/>
        <w:ind w:left="4530"/>
        <w:rPr>
          <w:rFonts w:ascii="Arial" w:eastAsia="Arial" w:hAnsi="Arial" w:cs="Arial"/>
          <w:sz w:val="20"/>
          <w:szCs w:val="20"/>
          <w:lang w:bidi="ru-RU"/>
        </w:rPr>
      </w:pPr>
    </w:p>
    <w:p w:rsidR="001131A9" w:rsidRPr="001131A9" w:rsidRDefault="001131A9" w:rsidP="001131A9">
      <w:pPr>
        <w:widowControl w:val="0"/>
        <w:suppressAutoHyphens/>
        <w:autoSpaceDE w:val="0"/>
        <w:ind w:left="4515"/>
        <w:rPr>
          <w:rFonts w:ascii="Arial" w:eastAsia="Arial" w:hAnsi="Arial" w:cs="Arial"/>
          <w:sz w:val="20"/>
          <w:szCs w:val="20"/>
          <w:lang w:bidi="ru-RU"/>
        </w:rPr>
      </w:pPr>
      <w:r w:rsidRPr="001131A9">
        <w:rPr>
          <w:rFonts w:ascii="Arial" w:eastAsia="Arial" w:hAnsi="Arial" w:cs="Arial"/>
          <w:sz w:val="20"/>
          <w:szCs w:val="20"/>
          <w:lang w:bidi="ru-RU"/>
        </w:rPr>
        <w:t>Приложение 2</w:t>
      </w:r>
    </w:p>
    <w:p w:rsidR="001131A9" w:rsidRPr="001131A9" w:rsidRDefault="001131A9" w:rsidP="001131A9">
      <w:pPr>
        <w:widowControl w:val="0"/>
        <w:suppressAutoHyphens/>
        <w:autoSpaceDE w:val="0"/>
        <w:ind w:left="4515"/>
        <w:rPr>
          <w:rFonts w:ascii="Arial" w:eastAsia="Arial" w:hAnsi="Arial" w:cs="Arial"/>
          <w:sz w:val="20"/>
          <w:szCs w:val="20"/>
          <w:lang w:bidi="ru-RU"/>
        </w:rPr>
      </w:pPr>
      <w:r w:rsidRPr="001131A9">
        <w:rPr>
          <w:rFonts w:ascii="Arial" w:eastAsia="Arial" w:hAnsi="Arial" w:cs="Arial"/>
          <w:sz w:val="20"/>
          <w:szCs w:val="20"/>
          <w:lang w:bidi="ru-RU"/>
        </w:rPr>
        <w:t>к Порядку предоставления субсидий</w:t>
      </w:r>
    </w:p>
    <w:p w:rsidR="001131A9" w:rsidRPr="001131A9" w:rsidRDefault="001131A9" w:rsidP="001131A9">
      <w:pPr>
        <w:widowControl w:val="0"/>
        <w:suppressAutoHyphens/>
        <w:autoSpaceDE w:val="0"/>
        <w:ind w:left="4515"/>
        <w:rPr>
          <w:rFonts w:ascii="Arial" w:eastAsia="Arial" w:hAnsi="Arial" w:cs="Arial"/>
          <w:sz w:val="20"/>
          <w:szCs w:val="20"/>
          <w:lang w:bidi="ru-RU"/>
        </w:rPr>
      </w:pPr>
      <w:r w:rsidRPr="001131A9">
        <w:rPr>
          <w:rFonts w:ascii="Arial" w:eastAsia="Arial" w:hAnsi="Arial" w:cs="Arial"/>
          <w:sz w:val="20"/>
          <w:szCs w:val="20"/>
          <w:lang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«Укыр»</w:t>
      </w:r>
    </w:p>
    <w:p w:rsidR="001131A9" w:rsidRPr="001131A9" w:rsidRDefault="001131A9" w:rsidP="001131A9">
      <w:pPr>
        <w:widowControl w:val="0"/>
        <w:suppressAutoHyphens/>
        <w:autoSpaceDE w:val="0"/>
        <w:ind w:left="4536"/>
        <w:rPr>
          <w:rFonts w:ascii="Arial" w:eastAsia="Arial" w:hAnsi="Arial" w:cs="Arial"/>
          <w:sz w:val="20"/>
          <w:szCs w:val="20"/>
          <w:lang w:bidi="ru-RU"/>
        </w:rPr>
      </w:pPr>
    </w:p>
    <w:p w:rsidR="001131A9" w:rsidRPr="001131A9" w:rsidRDefault="001131A9" w:rsidP="001131A9">
      <w:pPr>
        <w:widowControl w:val="0"/>
        <w:suppressAutoHyphens/>
        <w:autoSpaceDE w:val="0"/>
        <w:ind w:firstLine="720"/>
        <w:jc w:val="both"/>
        <w:rPr>
          <w:rFonts w:ascii="Arial" w:eastAsia="Arial" w:hAnsi="Arial" w:cs="Arial"/>
          <w:sz w:val="20"/>
          <w:szCs w:val="20"/>
          <w:lang w:bidi="ru-RU"/>
        </w:rPr>
      </w:pPr>
    </w:p>
    <w:p w:rsidR="001131A9" w:rsidRPr="001131A9" w:rsidRDefault="001131A9" w:rsidP="001131A9">
      <w:pPr>
        <w:widowControl w:val="0"/>
        <w:suppressAutoHyphens/>
        <w:autoSpaceDE w:val="0"/>
        <w:jc w:val="center"/>
        <w:rPr>
          <w:rFonts w:ascii="Arial" w:eastAsia="Arial" w:hAnsi="Arial" w:cs="Arial"/>
          <w:bCs/>
          <w:sz w:val="20"/>
          <w:szCs w:val="20"/>
          <w:lang w:bidi="ru-RU"/>
        </w:rPr>
      </w:pPr>
      <w:r w:rsidRPr="001131A9">
        <w:rPr>
          <w:rFonts w:ascii="Arial" w:eastAsia="Arial" w:hAnsi="Arial" w:cs="Arial"/>
          <w:b/>
          <w:bCs/>
          <w:sz w:val="20"/>
          <w:szCs w:val="20"/>
          <w:lang w:bidi="ru-RU"/>
        </w:rPr>
        <w:t>ОТЧЕТ</w:t>
      </w:r>
      <w:r w:rsidRPr="001131A9">
        <w:rPr>
          <w:rFonts w:ascii="Arial" w:eastAsia="Arial" w:hAnsi="Arial" w:cs="Arial"/>
          <w:b/>
          <w:bCs/>
          <w:sz w:val="20"/>
          <w:szCs w:val="20"/>
          <w:lang w:bidi="ru-RU"/>
        </w:rPr>
        <w:br/>
      </w:r>
      <w:r w:rsidRPr="001131A9">
        <w:rPr>
          <w:rFonts w:ascii="Arial" w:eastAsia="Arial" w:hAnsi="Arial" w:cs="Arial"/>
          <w:bCs/>
          <w:sz w:val="20"/>
          <w:szCs w:val="20"/>
          <w:lang w:bidi="ru-RU"/>
        </w:rPr>
        <w:t>о достижении значений результатов и показателей</w:t>
      </w:r>
    </w:p>
    <w:p w:rsidR="001131A9" w:rsidRPr="001131A9" w:rsidRDefault="001131A9" w:rsidP="001131A9">
      <w:pPr>
        <w:widowControl w:val="0"/>
        <w:suppressAutoHyphens/>
        <w:autoSpaceDE w:val="0"/>
        <w:jc w:val="center"/>
        <w:rPr>
          <w:rFonts w:ascii="Arial" w:eastAsia="Arial" w:hAnsi="Arial" w:cs="Arial"/>
          <w:sz w:val="20"/>
          <w:szCs w:val="20"/>
          <w:lang w:bidi="ru-RU"/>
        </w:rPr>
      </w:pPr>
      <w:r w:rsidRPr="001131A9">
        <w:rPr>
          <w:rFonts w:ascii="Arial" w:eastAsia="Arial" w:hAnsi="Arial" w:cs="Arial"/>
          <w:bCs/>
          <w:sz w:val="20"/>
          <w:szCs w:val="20"/>
          <w:lang w:bidi="ru-RU"/>
        </w:rPr>
        <w:t>по состоянию на __ _________ 20__ года</w:t>
      </w:r>
    </w:p>
    <w:p w:rsidR="001131A9" w:rsidRPr="001131A9" w:rsidRDefault="001131A9" w:rsidP="001131A9">
      <w:pPr>
        <w:widowControl w:val="0"/>
        <w:suppressAutoHyphens/>
        <w:autoSpaceDE w:val="0"/>
        <w:ind w:firstLine="720"/>
        <w:jc w:val="both"/>
        <w:rPr>
          <w:rFonts w:ascii="Arial" w:eastAsia="Arial" w:hAnsi="Arial" w:cs="Arial"/>
          <w:sz w:val="20"/>
          <w:szCs w:val="20"/>
          <w:lang w:bidi="ru-RU"/>
        </w:rPr>
      </w:pPr>
    </w:p>
    <w:p w:rsidR="001131A9" w:rsidRPr="001131A9" w:rsidRDefault="001131A9" w:rsidP="001131A9">
      <w:pPr>
        <w:widowControl w:val="0"/>
        <w:suppressAutoHyphens/>
        <w:autoSpaceDE w:val="0"/>
        <w:ind w:firstLine="720"/>
        <w:jc w:val="both"/>
        <w:rPr>
          <w:rFonts w:ascii="Arial" w:eastAsia="Arial" w:hAnsi="Arial" w:cs="Arial"/>
          <w:sz w:val="20"/>
          <w:szCs w:val="20"/>
          <w:lang w:bidi="ru-RU"/>
        </w:rPr>
      </w:pPr>
      <w:r w:rsidRPr="001131A9">
        <w:rPr>
          <w:rFonts w:ascii="Arial" w:eastAsia="Arial" w:hAnsi="Arial" w:cs="Arial"/>
          <w:sz w:val="20"/>
          <w:szCs w:val="20"/>
          <w:lang w:bidi="ru-RU"/>
        </w:rPr>
        <w:t>Наименование Получателя _______________________</w:t>
      </w:r>
    </w:p>
    <w:p w:rsidR="001131A9" w:rsidRPr="001131A9" w:rsidRDefault="001131A9" w:rsidP="001131A9">
      <w:pPr>
        <w:widowControl w:val="0"/>
        <w:suppressAutoHyphens/>
        <w:autoSpaceDE w:val="0"/>
        <w:ind w:firstLine="720"/>
        <w:jc w:val="both"/>
        <w:rPr>
          <w:rFonts w:ascii="Arial" w:eastAsia="Arial" w:hAnsi="Arial" w:cs="Arial"/>
          <w:sz w:val="20"/>
          <w:szCs w:val="20"/>
          <w:lang w:bidi="ru-RU"/>
        </w:rPr>
      </w:pPr>
      <w:r w:rsidRPr="001131A9">
        <w:rPr>
          <w:rFonts w:ascii="Arial" w:eastAsia="Arial" w:hAnsi="Arial" w:cs="Arial"/>
          <w:sz w:val="20"/>
          <w:szCs w:val="20"/>
          <w:lang w:bidi="ru-RU"/>
        </w:rPr>
        <w:t>Периодичность: _______________________</w:t>
      </w:r>
    </w:p>
    <w:p w:rsidR="001131A9" w:rsidRPr="001131A9" w:rsidRDefault="001131A9" w:rsidP="001131A9">
      <w:pPr>
        <w:widowControl w:val="0"/>
        <w:suppressAutoHyphens/>
        <w:autoSpaceDE w:val="0"/>
        <w:ind w:firstLine="720"/>
        <w:jc w:val="both"/>
        <w:rPr>
          <w:rFonts w:ascii="Arial" w:eastAsia="Arial" w:hAnsi="Arial" w:cs="Arial"/>
          <w:sz w:val="20"/>
          <w:szCs w:val="20"/>
          <w:lang w:bidi="ru-RU"/>
        </w:rPr>
      </w:pPr>
    </w:p>
    <w:tbl>
      <w:tblPr>
        <w:tblW w:w="0" w:type="auto"/>
        <w:tblInd w:w="108" w:type="dxa"/>
        <w:tblLayout w:type="fixed"/>
        <w:tblLook w:val="0000" w:firstRow="0" w:lastRow="0" w:firstColumn="0" w:lastColumn="0" w:noHBand="0" w:noVBand="0"/>
      </w:tblPr>
      <w:tblGrid>
        <w:gridCol w:w="510"/>
        <w:gridCol w:w="1900"/>
        <w:gridCol w:w="907"/>
        <w:gridCol w:w="936"/>
        <w:gridCol w:w="1276"/>
        <w:gridCol w:w="1559"/>
        <w:gridCol w:w="1276"/>
        <w:gridCol w:w="1134"/>
      </w:tblGrid>
      <w:tr w:rsidR="001131A9" w:rsidRPr="001131A9" w:rsidTr="002413AF">
        <w:tc>
          <w:tcPr>
            <w:tcW w:w="510"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N N п/п</w:t>
            </w:r>
          </w:p>
        </w:tc>
        <w:tc>
          <w:tcPr>
            <w:tcW w:w="1900"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 xml:space="preserve">Наименование показателя </w:t>
            </w:r>
          </w:p>
        </w:tc>
        <w:tc>
          <w:tcPr>
            <w:tcW w:w="1843" w:type="dxa"/>
            <w:gridSpan w:val="2"/>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 xml:space="preserve">Единица измерения по </w:t>
            </w:r>
            <w:r w:rsidRPr="001131A9">
              <w:rPr>
                <w:rFonts w:ascii="Arial" w:eastAsia="Arial" w:hAnsi="Arial" w:cs="Arial"/>
                <w:sz w:val="20"/>
                <w:szCs w:val="20"/>
              </w:rPr>
              <w:t>ОКЕИ</w:t>
            </w:r>
          </w:p>
        </w:tc>
        <w:tc>
          <w:tcPr>
            <w:tcW w:w="1276"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Плановое значение показателя</w:t>
            </w:r>
          </w:p>
        </w:tc>
        <w:tc>
          <w:tcPr>
            <w:tcW w:w="155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Достигнутое значение показателя по состоянию на отчетную дату</w:t>
            </w:r>
          </w:p>
        </w:tc>
        <w:tc>
          <w:tcPr>
            <w:tcW w:w="1276"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Процент выполнения плана</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Причина отклонения</w:t>
            </w:r>
          </w:p>
        </w:tc>
      </w:tr>
      <w:tr w:rsidR="001131A9" w:rsidRPr="001131A9" w:rsidTr="002413AF">
        <w:tc>
          <w:tcPr>
            <w:tcW w:w="510"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Наименование</w:t>
            </w:r>
          </w:p>
        </w:tc>
        <w:tc>
          <w:tcPr>
            <w:tcW w:w="936"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Код</w:t>
            </w:r>
          </w:p>
        </w:tc>
        <w:tc>
          <w:tcPr>
            <w:tcW w:w="1276"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510"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1</w:t>
            </w:r>
          </w:p>
        </w:tc>
        <w:tc>
          <w:tcPr>
            <w:tcW w:w="1900"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2</w:t>
            </w:r>
          </w:p>
        </w:tc>
        <w:tc>
          <w:tcPr>
            <w:tcW w:w="907"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3</w:t>
            </w:r>
          </w:p>
        </w:tc>
        <w:tc>
          <w:tcPr>
            <w:tcW w:w="936"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4</w:t>
            </w:r>
          </w:p>
        </w:tc>
        <w:tc>
          <w:tcPr>
            <w:tcW w:w="1276"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5</w:t>
            </w:r>
          </w:p>
        </w:tc>
        <w:tc>
          <w:tcPr>
            <w:tcW w:w="155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6</w:t>
            </w:r>
          </w:p>
        </w:tc>
        <w:tc>
          <w:tcPr>
            <w:tcW w:w="1276"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bookmarkStart w:id="290" w:name="sub_3067"/>
            <w:r w:rsidRPr="001131A9">
              <w:rPr>
                <w:rFonts w:ascii="Arial" w:eastAsia="Arial" w:hAnsi="Arial" w:cs="Arial"/>
                <w:sz w:val="20"/>
                <w:szCs w:val="20"/>
                <w:lang w:bidi="ru-RU"/>
              </w:rPr>
              <w:t>7</w:t>
            </w:r>
            <w:bookmarkEnd w:id="290"/>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8</w:t>
            </w:r>
          </w:p>
        </w:tc>
      </w:tr>
      <w:tr w:rsidR="001131A9" w:rsidRPr="001131A9" w:rsidTr="002413AF">
        <w:tc>
          <w:tcPr>
            <w:tcW w:w="510"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936"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bl>
    <w:p w:rsidR="001131A9" w:rsidRPr="001131A9" w:rsidRDefault="001131A9" w:rsidP="001131A9">
      <w:pPr>
        <w:widowControl w:val="0"/>
        <w:suppressAutoHyphens/>
        <w:autoSpaceDE w:val="0"/>
        <w:ind w:firstLine="720"/>
        <w:jc w:val="both"/>
        <w:rPr>
          <w:rFonts w:ascii="Arial" w:eastAsia="Lucida Sans Unicode" w:hAnsi="Arial" w:cs="Arial"/>
          <w:kern w:val="1"/>
          <w:sz w:val="20"/>
          <w:szCs w:val="20"/>
          <w:lang w:eastAsia="hi-IN" w:bidi="hi-IN"/>
        </w:rPr>
      </w:pPr>
    </w:p>
    <w:p w:rsidR="001131A9" w:rsidRPr="001131A9" w:rsidRDefault="001131A9" w:rsidP="001131A9">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Руководитель</w:t>
      </w:r>
    </w:p>
    <w:p w:rsidR="001131A9" w:rsidRPr="001131A9" w:rsidRDefault="001131A9" w:rsidP="001131A9">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(индивидуальный предприниматель) ______________ _______________</w:t>
      </w:r>
    </w:p>
    <w:p w:rsidR="001131A9" w:rsidRPr="001131A9" w:rsidRDefault="001131A9" w:rsidP="001131A9">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 xml:space="preserve">                                                                                                      (подпись)                         (Ф.И.О.)</w:t>
      </w:r>
    </w:p>
    <w:p w:rsidR="001131A9" w:rsidRPr="001131A9" w:rsidRDefault="001131A9" w:rsidP="001131A9">
      <w:pPr>
        <w:widowControl w:val="0"/>
        <w:suppressAutoHyphens/>
        <w:autoSpaceDE w:val="0"/>
        <w:ind w:left="4515"/>
        <w:rPr>
          <w:rFonts w:ascii="Arial" w:eastAsia="Arial" w:hAnsi="Arial" w:cs="Arial"/>
          <w:sz w:val="20"/>
          <w:szCs w:val="20"/>
          <w:lang w:bidi="ru-RU"/>
        </w:rPr>
      </w:pPr>
    </w:p>
    <w:p w:rsidR="001131A9" w:rsidRPr="001131A9" w:rsidRDefault="001131A9" w:rsidP="001131A9">
      <w:pPr>
        <w:widowControl w:val="0"/>
        <w:suppressAutoHyphens/>
        <w:autoSpaceDE w:val="0"/>
        <w:ind w:left="4515"/>
        <w:rPr>
          <w:rFonts w:ascii="Arial" w:eastAsia="Arial" w:hAnsi="Arial" w:cs="Arial"/>
          <w:sz w:val="20"/>
          <w:szCs w:val="20"/>
          <w:lang w:bidi="ru-RU"/>
        </w:rPr>
      </w:pPr>
    </w:p>
    <w:p w:rsidR="001131A9" w:rsidRPr="001131A9" w:rsidRDefault="001131A9" w:rsidP="001131A9">
      <w:pPr>
        <w:widowControl w:val="0"/>
        <w:suppressAutoHyphens/>
        <w:autoSpaceDE w:val="0"/>
        <w:ind w:left="4515"/>
        <w:rPr>
          <w:rFonts w:ascii="Arial" w:eastAsia="Arial" w:hAnsi="Arial" w:cs="Arial"/>
          <w:sz w:val="20"/>
          <w:szCs w:val="20"/>
          <w:lang w:bidi="ru-RU"/>
        </w:rPr>
      </w:pPr>
      <w:r w:rsidRPr="001131A9">
        <w:rPr>
          <w:rFonts w:ascii="Arial" w:eastAsia="Arial" w:hAnsi="Arial" w:cs="Arial"/>
          <w:sz w:val="20"/>
          <w:szCs w:val="20"/>
          <w:lang w:bidi="ru-RU"/>
        </w:rPr>
        <w:t>Приложение 3</w:t>
      </w:r>
    </w:p>
    <w:p w:rsidR="001131A9" w:rsidRPr="001131A9" w:rsidRDefault="001131A9" w:rsidP="001131A9">
      <w:pPr>
        <w:widowControl w:val="0"/>
        <w:suppressAutoHyphens/>
        <w:autoSpaceDE w:val="0"/>
        <w:ind w:left="4515"/>
        <w:rPr>
          <w:rFonts w:ascii="Arial" w:eastAsia="Arial" w:hAnsi="Arial" w:cs="Arial"/>
          <w:sz w:val="20"/>
          <w:szCs w:val="20"/>
          <w:lang w:bidi="ru-RU"/>
        </w:rPr>
      </w:pPr>
      <w:r w:rsidRPr="001131A9">
        <w:rPr>
          <w:rFonts w:ascii="Arial" w:eastAsia="Arial" w:hAnsi="Arial" w:cs="Arial"/>
          <w:sz w:val="20"/>
          <w:szCs w:val="20"/>
          <w:lang w:bidi="ru-RU"/>
        </w:rPr>
        <w:t>к Порядку предоставления субсидий</w:t>
      </w:r>
    </w:p>
    <w:p w:rsidR="001131A9" w:rsidRPr="001131A9" w:rsidRDefault="001131A9" w:rsidP="001131A9">
      <w:pPr>
        <w:widowControl w:val="0"/>
        <w:suppressAutoHyphens/>
        <w:autoSpaceDE w:val="0"/>
        <w:ind w:left="4515"/>
        <w:rPr>
          <w:rFonts w:ascii="Arial" w:eastAsia="Arial" w:hAnsi="Arial" w:cs="Arial"/>
          <w:sz w:val="20"/>
          <w:szCs w:val="20"/>
          <w:lang w:bidi="ru-RU"/>
        </w:rPr>
      </w:pPr>
      <w:r w:rsidRPr="001131A9">
        <w:rPr>
          <w:rFonts w:ascii="Arial" w:eastAsia="Arial" w:hAnsi="Arial" w:cs="Arial"/>
          <w:sz w:val="20"/>
          <w:szCs w:val="20"/>
          <w:lang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«Укыр»</w:t>
      </w:r>
    </w:p>
    <w:p w:rsidR="001131A9" w:rsidRPr="001131A9" w:rsidRDefault="001131A9" w:rsidP="001131A9">
      <w:pPr>
        <w:widowControl w:val="0"/>
        <w:suppressAutoHyphens/>
        <w:autoSpaceDE w:val="0"/>
        <w:ind w:left="4536"/>
        <w:rPr>
          <w:rFonts w:ascii="Arial" w:eastAsia="Arial" w:hAnsi="Arial" w:cs="Arial"/>
          <w:sz w:val="20"/>
          <w:szCs w:val="20"/>
          <w:lang w:bidi="ru-RU"/>
        </w:rPr>
      </w:pPr>
    </w:p>
    <w:p w:rsidR="001131A9" w:rsidRPr="001131A9" w:rsidRDefault="001131A9" w:rsidP="001131A9">
      <w:pPr>
        <w:widowControl w:val="0"/>
        <w:suppressAutoHyphens/>
        <w:autoSpaceDE w:val="0"/>
        <w:ind w:firstLine="720"/>
        <w:jc w:val="both"/>
        <w:rPr>
          <w:rFonts w:ascii="Arial" w:eastAsia="Arial" w:hAnsi="Arial" w:cs="Arial"/>
          <w:sz w:val="20"/>
          <w:szCs w:val="20"/>
          <w:lang w:bidi="ru-RU"/>
        </w:rPr>
      </w:pPr>
    </w:p>
    <w:p w:rsidR="001131A9" w:rsidRPr="001131A9" w:rsidRDefault="001131A9" w:rsidP="001131A9">
      <w:pPr>
        <w:widowControl w:val="0"/>
        <w:suppressAutoHyphens/>
        <w:autoSpaceDE w:val="0"/>
        <w:jc w:val="center"/>
        <w:rPr>
          <w:rFonts w:ascii="Arial" w:eastAsia="Arial" w:hAnsi="Arial" w:cs="Arial"/>
          <w:bCs/>
          <w:sz w:val="20"/>
          <w:szCs w:val="20"/>
          <w:lang w:bidi="ru-RU"/>
        </w:rPr>
      </w:pPr>
      <w:r w:rsidRPr="001131A9">
        <w:rPr>
          <w:rFonts w:ascii="Arial" w:eastAsia="Arial" w:hAnsi="Arial" w:cs="Arial"/>
          <w:b/>
          <w:bCs/>
          <w:sz w:val="20"/>
          <w:szCs w:val="20"/>
          <w:lang w:bidi="ru-RU"/>
        </w:rPr>
        <w:t>ОТЧЕТ</w:t>
      </w:r>
      <w:r w:rsidRPr="001131A9">
        <w:rPr>
          <w:rFonts w:ascii="Arial" w:eastAsia="Arial" w:hAnsi="Arial" w:cs="Arial"/>
          <w:b/>
          <w:bCs/>
          <w:sz w:val="20"/>
          <w:szCs w:val="20"/>
          <w:lang w:bidi="ru-RU"/>
        </w:rPr>
        <w:br/>
      </w:r>
      <w:r w:rsidRPr="001131A9">
        <w:rPr>
          <w:rFonts w:ascii="Arial" w:eastAsia="Arial" w:hAnsi="Arial" w:cs="Arial"/>
          <w:bCs/>
          <w:sz w:val="20"/>
          <w:szCs w:val="20"/>
          <w:lang w:bidi="ru-RU"/>
        </w:rPr>
        <w:t>о расходах, источником финансового обеспечения которых является субсидия</w:t>
      </w:r>
    </w:p>
    <w:p w:rsidR="001131A9" w:rsidRPr="001131A9" w:rsidRDefault="001131A9" w:rsidP="001131A9">
      <w:pPr>
        <w:widowControl w:val="0"/>
        <w:suppressAutoHyphens/>
        <w:autoSpaceDE w:val="0"/>
        <w:jc w:val="center"/>
        <w:rPr>
          <w:rFonts w:ascii="Arial" w:eastAsia="Arial" w:hAnsi="Arial" w:cs="Arial"/>
          <w:sz w:val="20"/>
          <w:szCs w:val="20"/>
          <w:lang w:bidi="ru-RU"/>
        </w:rPr>
      </w:pPr>
      <w:r w:rsidRPr="001131A9">
        <w:rPr>
          <w:rFonts w:ascii="Arial" w:eastAsia="Arial" w:hAnsi="Arial" w:cs="Arial"/>
          <w:bCs/>
          <w:sz w:val="20"/>
          <w:szCs w:val="20"/>
          <w:lang w:bidi="ru-RU"/>
        </w:rPr>
        <w:t>на «__» _________ 20__ г.</w:t>
      </w:r>
    </w:p>
    <w:p w:rsidR="001131A9" w:rsidRPr="001131A9" w:rsidRDefault="001131A9" w:rsidP="001131A9">
      <w:pPr>
        <w:widowControl w:val="0"/>
        <w:suppressAutoHyphens/>
        <w:autoSpaceDE w:val="0"/>
        <w:ind w:firstLine="720"/>
        <w:jc w:val="both"/>
        <w:rPr>
          <w:rFonts w:ascii="Arial" w:eastAsia="Arial" w:hAnsi="Arial" w:cs="Arial"/>
          <w:sz w:val="20"/>
          <w:szCs w:val="20"/>
          <w:lang w:bidi="ru-RU"/>
        </w:rPr>
      </w:pPr>
      <w:r w:rsidRPr="001131A9">
        <w:rPr>
          <w:rFonts w:ascii="Arial" w:eastAsia="Arial" w:hAnsi="Arial" w:cs="Arial"/>
          <w:sz w:val="20"/>
          <w:szCs w:val="20"/>
          <w:lang w:bidi="ru-RU"/>
        </w:rPr>
        <w:t>Наименование Получателя ________________________________</w:t>
      </w:r>
    </w:p>
    <w:p w:rsidR="001131A9" w:rsidRPr="001131A9" w:rsidRDefault="001131A9" w:rsidP="001131A9">
      <w:pPr>
        <w:widowControl w:val="0"/>
        <w:suppressAutoHyphens/>
        <w:autoSpaceDE w:val="0"/>
        <w:ind w:firstLine="720"/>
        <w:jc w:val="both"/>
        <w:rPr>
          <w:rFonts w:ascii="Arial" w:eastAsia="Arial" w:hAnsi="Arial" w:cs="Arial"/>
          <w:sz w:val="20"/>
          <w:szCs w:val="20"/>
          <w:lang w:bidi="ru-RU"/>
        </w:rPr>
      </w:pPr>
      <w:r w:rsidRPr="001131A9">
        <w:rPr>
          <w:rFonts w:ascii="Arial" w:eastAsia="Arial" w:hAnsi="Arial" w:cs="Arial"/>
          <w:sz w:val="20"/>
          <w:szCs w:val="20"/>
          <w:lang w:bidi="ru-RU"/>
        </w:rPr>
        <w:t>Периодичность: ________________________________</w:t>
      </w:r>
    </w:p>
    <w:p w:rsidR="001131A9" w:rsidRPr="001131A9" w:rsidRDefault="001131A9" w:rsidP="001131A9">
      <w:pPr>
        <w:widowControl w:val="0"/>
        <w:suppressAutoHyphens/>
        <w:autoSpaceDE w:val="0"/>
        <w:ind w:firstLine="720"/>
        <w:jc w:val="both"/>
        <w:rPr>
          <w:rFonts w:ascii="Arial" w:eastAsia="Arial" w:hAnsi="Arial" w:cs="Arial"/>
          <w:sz w:val="20"/>
          <w:szCs w:val="20"/>
          <w:lang w:bidi="ru-RU"/>
        </w:rPr>
      </w:pPr>
      <w:r w:rsidRPr="001131A9">
        <w:rPr>
          <w:rFonts w:ascii="Arial" w:eastAsia="Arial" w:hAnsi="Arial" w:cs="Arial"/>
          <w:sz w:val="20"/>
          <w:szCs w:val="20"/>
          <w:lang w:bidi="ru-RU"/>
        </w:rPr>
        <w:t>Единица измерения: рубль (с точностью до второго десятичного знака)</w:t>
      </w:r>
    </w:p>
    <w:p w:rsidR="001131A9" w:rsidRPr="001131A9" w:rsidRDefault="001131A9" w:rsidP="001131A9">
      <w:pPr>
        <w:widowControl w:val="0"/>
        <w:suppressAutoHyphens/>
        <w:autoSpaceDE w:val="0"/>
        <w:ind w:firstLine="720"/>
        <w:jc w:val="both"/>
        <w:rPr>
          <w:rFonts w:ascii="Arial" w:eastAsia="Arial" w:hAnsi="Arial" w:cs="Arial"/>
          <w:sz w:val="20"/>
          <w:szCs w:val="20"/>
          <w:lang w:bidi="ru-RU"/>
        </w:rPr>
      </w:pPr>
    </w:p>
    <w:tbl>
      <w:tblPr>
        <w:tblW w:w="9498" w:type="dxa"/>
        <w:tblInd w:w="108" w:type="dxa"/>
        <w:tblLayout w:type="fixed"/>
        <w:tblLook w:val="0000" w:firstRow="0" w:lastRow="0" w:firstColumn="0" w:lastColumn="0" w:noHBand="0" w:noVBand="0"/>
      </w:tblPr>
      <w:tblGrid>
        <w:gridCol w:w="4025"/>
        <w:gridCol w:w="999"/>
        <w:gridCol w:w="1639"/>
        <w:gridCol w:w="1417"/>
        <w:gridCol w:w="1418"/>
      </w:tblGrid>
      <w:tr w:rsidR="001131A9" w:rsidRPr="001131A9" w:rsidTr="002413AF">
        <w:tc>
          <w:tcPr>
            <w:tcW w:w="4025"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Наименование показателя</w:t>
            </w:r>
          </w:p>
        </w:tc>
        <w:tc>
          <w:tcPr>
            <w:tcW w:w="99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Код строки</w:t>
            </w:r>
          </w:p>
        </w:tc>
        <w:tc>
          <w:tcPr>
            <w:tcW w:w="163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Код направления расходования Субсидии</w:t>
            </w:r>
          </w:p>
        </w:tc>
        <w:tc>
          <w:tcPr>
            <w:tcW w:w="283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Сумма</w:t>
            </w: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99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отчетный период</w:t>
            </w:r>
          </w:p>
        </w:tc>
        <w:tc>
          <w:tcPr>
            <w:tcW w:w="14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нарастаю-щим итогом с начала года</w:t>
            </w: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1</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2</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3</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4</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5</w:t>
            </w: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100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x</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в том числе:</w:t>
            </w:r>
          </w:p>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потребность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110</w:t>
            </w:r>
          </w:p>
        </w:tc>
        <w:tc>
          <w:tcPr>
            <w:tcW w:w="1639" w:type="dxa"/>
            <w:tcBorders>
              <w:top w:val="single" w:sz="1" w:space="0" w:color="000000"/>
              <w:left w:val="single" w:sz="1" w:space="0" w:color="000000"/>
              <w:bottom w:val="single" w:sz="1" w:space="0" w:color="000000"/>
            </w:tcBorders>
            <w:shd w:val="clear" w:color="auto" w:fill="auto"/>
            <w:vAlign w:val="bottom"/>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x</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подлежащий возврату в местный бюджет</w:t>
            </w:r>
          </w:p>
        </w:tc>
        <w:tc>
          <w:tcPr>
            <w:tcW w:w="99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120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200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x</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в том числе:</w:t>
            </w:r>
          </w:p>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210</w:t>
            </w:r>
          </w:p>
        </w:tc>
        <w:tc>
          <w:tcPr>
            <w:tcW w:w="1639" w:type="dxa"/>
            <w:tcBorders>
              <w:top w:val="single" w:sz="1" w:space="0" w:color="000000"/>
              <w:left w:val="single" w:sz="1" w:space="0" w:color="000000"/>
              <w:bottom w:val="single" w:sz="1" w:space="0" w:color="000000"/>
            </w:tcBorders>
            <w:shd w:val="clear" w:color="auto" w:fill="auto"/>
            <w:vAlign w:val="bottom"/>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x</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220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x</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300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в том числе:</w:t>
            </w:r>
          </w:p>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310</w:t>
            </w:r>
          </w:p>
        </w:tc>
        <w:tc>
          <w:tcPr>
            <w:tcW w:w="1639" w:type="dxa"/>
            <w:tcBorders>
              <w:top w:val="single" w:sz="1" w:space="0" w:color="000000"/>
              <w:left w:val="single" w:sz="1" w:space="0" w:color="000000"/>
              <w:bottom w:val="single" w:sz="1" w:space="0" w:color="000000"/>
            </w:tcBorders>
            <w:shd w:val="clear" w:color="auto" w:fill="auto"/>
            <w:vAlign w:val="bottom"/>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0100</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320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0200</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закупка непроизведенных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330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0300</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340</w:t>
            </w:r>
          </w:p>
          <w:p w:rsidR="001131A9" w:rsidRPr="001131A9" w:rsidRDefault="001131A9" w:rsidP="002413AF">
            <w:pPr>
              <w:widowControl w:val="0"/>
              <w:suppressAutoHyphens/>
              <w:autoSpaceDE w:val="0"/>
              <w:jc w:val="both"/>
              <w:rPr>
                <w:rFonts w:ascii="Arial" w:eastAsia="Arial" w:hAnsi="Arial" w:cs="Arial"/>
                <w:sz w:val="20"/>
                <w:szCs w:val="20"/>
                <w:lang w:bidi="ru-RU"/>
              </w:rPr>
            </w:pPr>
          </w:p>
          <w:p w:rsidR="001131A9" w:rsidRPr="001131A9" w:rsidRDefault="001131A9" w:rsidP="002413AF">
            <w:pPr>
              <w:widowControl w:val="0"/>
              <w:suppressAutoHyphens/>
              <w:autoSpaceDE w:val="0"/>
              <w:jc w:val="both"/>
              <w:rPr>
                <w:rFonts w:ascii="Arial" w:eastAsia="Arial" w:hAnsi="Arial" w:cs="Arial"/>
                <w:sz w:val="20"/>
                <w:szCs w:val="20"/>
                <w:lang w:bidi="ru-RU"/>
              </w:rPr>
            </w:pPr>
          </w:p>
          <w:p w:rsidR="001131A9" w:rsidRPr="001131A9" w:rsidRDefault="001131A9" w:rsidP="002413AF">
            <w:pPr>
              <w:widowControl w:val="0"/>
              <w:suppressAutoHyphens/>
              <w:autoSpaceDE w:val="0"/>
              <w:jc w:val="both"/>
              <w:rPr>
                <w:rFonts w:ascii="Arial" w:eastAsia="Arial" w:hAnsi="Arial" w:cs="Arial"/>
                <w:sz w:val="20"/>
                <w:szCs w:val="20"/>
                <w:lang w:bidi="ru-RU"/>
              </w:rPr>
            </w:pPr>
          </w:p>
          <w:p w:rsidR="001131A9" w:rsidRPr="001131A9" w:rsidRDefault="001131A9" w:rsidP="002413AF">
            <w:pPr>
              <w:widowControl w:val="0"/>
              <w:suppressAutoHyphens/>
              <w:autoSpaceDE w:val="0"/>
              <w:jc w:val="both"/>
              <w:rPr>
                <w:rFonts w:ascii="Arial" w:eastAsia="Arial" w:hAnsi="Arial" w:cs="Arial"/>
                <w:sz w:val="20"/>
                <w:szCs w:val="20"/>
                <w:lang w:bidi="ru-RU"/>
              </w:rPr>
            </w:pPr>
          </w:p>
          <w:p w:rsidR="001131A9" w:rsidRPr="001131A9" w:rsidRDefault="001131A9" w:rsidP="002413AF">
            <w:pPr>
              <w:widowControl w:val="0"/>
              <w:suppressAutoHyphens/>
              <w:autoSpaceDE w:val="0"/>
              <w:jc w:val="both"/>
              <w:rPr>
                <w:rFonts w:ascii="Arial" w:eastAsia="Arial" w:hAnsi="Arial" w:cs="Arial"/>
                <w:sz w:val="20"/>
                <w:szCs w:val="20"/>
                <w:lang w:bidi="ru-RU"/>
              </w:rPr>
            </w:pPr>
          </w:p>
          <w:p w:rsidR="001131A9" w:rsidRPr="001131A9" w:rsidRDefault="001131A9" w:rsidP="002413AF">
            <w:pPr>
              <w:widowControl w:val="0"/>
              <w:suppressAutoHyphens/>
              <w:autoSpaceDE w:val="0"/>
              <w:jc w:val="both"/>
              <w:rPr>
                <w:rFonts w:ascii="Arial" w:eastAsia="Arial" w:hAnsi="Arial" w:cs="Arial"/>
                <w:sz w:val="20"/>
                <w:szCs w:val="20"/>
                <w:lang w:bidi="ru-RU"/>
              </w:rPr>
            </w:pPr>
          </w:p>
          <w:p w:rsidR="001131A9" w:rsidRPr="001131A9" w:rsidRDefault="001131A9" w:rsidP="002413AF">
            <w:pPr>
              <w:widowControl w:val="0"/>
              <w:suppressAutoHyphens/>
              <w:autoSpaceDE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0420</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350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0610</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360</w:t>
            </w:r>
          </w:p>
          <w:p w:rsidR="001131A9" w:rsidRPr="001131A9" w:rsidRDefault="001131A9" w:rsidP="002413AF">
            <w:pPr>
              <w:widowControl w:val="0"/>
              <w:suppressAutoHyphens/>
              <w:autoSpaceDE w:val="0"/>
              <w:jc w:val="both"/>
              <w:rPr>
                <w:rFonts w:ascii="Arial" w:eastAsia="Arial" w:hAnsi="Arial" w:cs="Arial"/>
                <w:sz w:val="20"/>
                <w:szCs w:val="20"/>
                <w:lang w:bidi="ru-RU"/>
              </w:rPr>
            </w:pPr>
          </w:p>
          <w:p w:rsidR="001131A9" w:rsidRPr="001131A9" w:rsidRDefault="001131A9" w:rsidP="002413AF">
            <w:pPr>
              <w:widowControl w:val="0"/>
              <w:suppressAutoHyphens/>
              <w:autoSpaceDE w:val="0"/>
              <w:jc w:val="both"/>
              <w:rPr>
                <w:rFonts w:ascii="Arial" w:eastAsia="Arial" w:hAnsi="Arial" w:cs="Arial"/>
                <w:sz w:val="20"/>
                <w:szCs w:val="20"/>
                <w:lang w:bidi="ru-RU"/>
              </w:rPr>
            </w:pPr>
          </w:p>
          <w:p w:rsidR="001131A9" w:rsidRPr="001131A9" w:rsidRDefault="001131A9" w:rsidP="002413AF">
            <w:pPr>
              <w:widowControl w:val="0"/>
              <w:suppressAutoHyphens/>
              <w:autoSpaceDE w:val="0"/>
              <w:jc w:val="both"/>
              <w:rPr>
                <w:rFonts w:ascii="Arial" w:eastAsia="Arial" w:hAnsi="Arial" w:cs="Arial"/>
                <w:sz w:val="20"/>
                <w:szCs w:val="20"/>
                <w:lang w:bidi="ru-RU"/>
              </w:rPr>
            </w:pPr>
          </w:p>
          <w:p w:rsidR="001131A9" w:rsidRPr="001131A9" w:rsidRDefault="001131A9" w:rsidP="002413AF">
            <w:pPr>
              <w:widowControl w:val="0"/>
              <w:suppressAutoHyphens/>
              <w:autoSpaceDE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0620</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370</w:t>
            </w:r>
          </w:p>
          <w:p w:rsidR="001131A9" w:rsidRPr="001131A9" w:rsidRDefault="001131A9" w:rsidP="002413AF">
            <w:pPr>
              <w:widowControl w:val="0"/>
              <w:suppressAutoHyphens/>
              <w:autoSpaceDE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0810</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380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0820</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390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400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x</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в том числе:</w:t>
            </w:r>
          </w:p>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израсходованных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410</w:t>
            </w:r>
          </w:p>
        </w:tc>
        <w:tc>
          <w:tcPr>
            <w:tcW w:w="163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x</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420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x</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500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x</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в том числе:</w:t>
            </w:r>
          </w:p>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требуется в направлении на те же цели</w:t>
            </w:r>
          </w:p>
        </w:tc>
        <w:tc>
          <w:tcPr>
            <w:tcW w:w="99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510</w:t>
            </w:r>
          </w:p>
        </w:tc>
        <w:tc>
          <w:tcPr>
            <w:tcW w:w="1639" w:type="dxa"/>
            <w:tcBorders>
              <w:top w:val="single" w:sz="1" w:space="0" w:color="000000"/>
              <w:left w:val="single" w:sz="1" w:space="0" w:color="000000"/>
              <w:bottom w:val="single" w:sz="1" w:space="0" w:color="000000"/>
            </w:tcBorders>
            <w:shd w:val="clear" w:color="auto" w:fill="auto"/>
            <w:vAlign w:val="center"/>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x</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r w:rsidR="001131A9" w:rsidRPr="001131A9" w:rsidTr="002413AF">
        <w:tc>
          <w:tcPr>
            <w:tcW w:w="4025"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Arial" w:hAnsi="Arial" w:cs="Arial"/>
                <w:sz w:val="20"/>
                <w:szCs w:val="20"/>
                <w:lang w:bidi="ru-RU"/>
              </w:rPr>
            </w:pPr>
            <w:r w:rsidRPr="001131A9">
              <w:rPr>
                <w:rFonts w:ascii="Arial" w:eastAsia="Arial" w:hAnsi="Arial" w:cs="Arial"/>
                <w:sz w:val="20"/>
                <w:szCs w:val="20"/>
                <w:lang w:bidi="ru-RU"/>
              </w:rPr>
              <w:t>520</w:t>
            </w:r>
          </w:p>
        </w:tc>
        <w:tc>
          <w:tcPr>
            <w:tcW w:w="1639"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jc w:val="center"/>
              <w:rPr>
                <w:rFonts w:ascii="Arial" w:eastAsia="Lucida Sans Unicode" w:hAnsi="Arial" w:cs="Arial"/>
                <w:kern w:val="1"/>
                <w:sz w:val="20"/>
                <w:szCs w:val="20"/>
                <w:lang w:eastAsia="hi-IN" w:bidi="hi-IN"/>
              </w:rPr>
            </w:pPr>
            <w:r w:rsidRPr="001131A9">
              <w:rPr>
                <w:rFonts w:ascii="Arial" w:eastAsia="Arial" w:hAnsi="Arial" w:cs="Arial"/>
                <w:sz w:val="20"/>
                <w:szCs w:val="20"/>
                <w:lang w:bidi="ru-RU"/>
              </w:rPr>
              <w:t>x</w:t>
            </w:r>
          </w:p>
        </w:tc>
        <w:tc>
          <w:tcPr>
            <w:tcW w:w="1417" w:type="dxa"/>
            <w:tcBorders>
              <w:top w:val="single" w:sz="1" w:space="0" w:color="000000"/>
              <w:left w:val="single" w:sz="1" w:space="0" w:color="000000"/>
              <w:bottom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1131A9" w:rsidRPr="001131A9" w:rsidRDefault="001131A9" w:rsidP="002413AF">
            <w:pPr>
              <w:widowControl w:val="0"/>
              <w:suppressAutoHyphens/>
              <w:autoSpaceDE w:val="0"/>
              <w:snapToGrid w:val="0"/>
              <w:jc w:val="both"/>
              <w:rPr>
                <w:rFonts w:ascii="Arial" w:eastAsia="Lucida Sans Unicode" w:hAnsi="Arial" w:cs="Arial"/>
                <w:kern w:val="1"/>
                <w:sz w:val="20"/>
                <w:szCs w:val="20"/>
                <w:lang w:eastAsia="hi-IN" w:bidi="hi-IN"/>
              </w:rPr>
            </w:pPr>
          </w:p>
        </w:tc>
      </w:tr>
    </w:tbl>
    <w:p w:rsidR="001131A9" w:rsidRPr="001131A9" w:rsidRDefault="001131A9" w:rsidP="001131A9">
      <w:pPr>
        <w:widowControl w:val="0"/>
        <w:suppressAutoHyphens/>
        <w:autoSpaceDE w:val="0"/>
        <w:ind w:firstLine="720"/>
        <w:jc w:val="both"/>
        <w:rPr>
          <w:rFonts w:ascii="Arial" w:eastAsia="Lucida Sans Unicode" w:hAnsi="Arial" w:cs="Arial"/>
          <w:kern w:val="1"/>
          <w:sz w:val="20"/>
          <w:szCs w:val="20"/>
          <w:lang w:eastAsia="hi-IN" w:bidi="hi-IN"/>
        </w:rPr>
      </w:pPr>
    </w:p>
    <w:p w:rsidR="001131A9" w:rsidRPr="001131A9" w:rsidRDefault="001131A9" w:rsidP="001131A9">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Руководитель</w:t>
      </w:r>
    </w:p>
    <w:p w:rsidR="001131A9" w:rsidRPr="001131A9" w:rsidRDefault="001131A9" w:rsidP="001131A9">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(индивидуальный предприниматель) ___________ __________________</w:t>
      </w:r>
    </w:p>
    <w:p w:rsidR="001131A9" w:rsidRPr="001131A9" w:rsidRDefault="001131A9" w:rsidP="001131A9">
      <w:pPr>
        <w:widowControl w:val="0"/>
        <w:suppressAutoHyphens/>
        <w:autoSpaceDE w:val="0"/>
        <w:rPr>
          <w:rFonts w:ascii="Arial" w:eastAsia="Arial" w:hAnsi="Arial" w:cs="Arial"/>
          <w:sz w:val="20"/>
          <w:szCs w:val="20"/>
          <w:lang w:bidi="ru-RU"/>
        </w:rPr>
      </w:pPr>
      <w:r w:rsidRPr="001131A9">
        <w:rPr>
          <w:rFonts w:ascii="Arial" w:eastAsia="Arial" w:hAnsi="Arial" w:cs="Arial"/>
          <w:sz w:val="20"/>
          <w:szCs w:val="20"/>
          <w:lang w:bidi="ru-RU"/>
        </w:rPr>
        <w:t xml:space="preserve">                                                                                                      (подпись)                          (Ф.И.О.)</w:t>
      </w:r>
    </w:p>
    <w:p w:rsidR="001131A9" w:rsidRPr="001131A9" w:rsidRDefault="001131A9" w:rsidP="001131A9">
      <w:pPr>
        <w:widowControl w:val="0"/>
        <w:suppressAutoHyphens/>
        <w:autoSpaceDE w:val="0"/>
        <w:ind w:left="4515"/>
        <w:rPr>
          <w:rFonts w:ascii="Arial" w:eastAsia="Arial" w:hAnsi="Arial" w:cs="Arial"/>
          <w:sz w:val="20"/>
          <w:szCs w:val="20"/>
          <w:lang w:bidi="ru-RU"/>
        </w:rPr>
      </w:pPr>
    </w:p>
    <w:p w:rsidR="001131A9" w:rsidRPr="001131A9" w:rsidRDefault="001131A9" w:rsidP="001131A9">
      <w:pPr>
        <w:jc w:val="both"/>
        <w:rPr>
          <w:rFonts w:ascii="Arial" w:hAnsi="Arial" w:cs="Arial"/>
          <w:color w:val="000000"/>
          <w:spacing w:val="-2"/>
          <w:sz w:val="20"/>
          <w:szCs w:val="20"/>
          <w:shd w:val="clear" w:color="auto" w:fill="FFFFFF"/>
        </w:rPr>
      </w:pPr>
      <w:r w:rsidRPr="001131A9">
        <w:rPr>
          <w:rFonts w:ascii="Arial" w:hAnsi="Arial" w:cs="Arial"/>
          <w:color w:val="000000"/>
          <w:spacing w:val="-2"/>
          <w:sz w:val="20"/>
          <w:szCs w:val="20"/>
          <w:shd w:val="clear" w:color="auto" w:fill="FFFFFF"/>
        </w:rPr>
        <w:t xml:space="preserve">           </w:t>
      </w:r>
    </w:p>
    <w:p w:rsidR="00967865" w:rsidRPr="001131A9" w:rsidRDefault="00967865" w:rsidP="00BB1E63">
      <w:pPr>
        <w:ind w:firstLine="708"/>
        <w:jc w:val="both"/>
        <w:rPr>
          <w:rFonts w:ascii="Arial" w:hAnsi="Arial" w:cs="Arial"/>
          <w:sz w:val="20"/>
          <w:szCs w:val="20"/>
        </w:rPr>
      </w:pPr>
    </w:p>
    <w:p w:rsidR="00967865" w:rsidRPr="001131A9" w:rsidRDefault="00967865" w:rsidP="00BB1E63">
      <w:pPr>
        <w:ind w:firstLine="708"/>
        <w:jc w:val="both"/>
        <w:rPr>
          <w:rFonts w:ascii="Arial" w:hAnsi="Arial" w:cs="Arial"/>
          <w:sz w:val="20"/>
          <w:szCs w:val="20"/>
        </w:rPr>
      </w:pPr>
    </w:p>
    <w:p w:rsidR="00967865" w:rsidRPr="001131A9" w:rsidRDefault="00967865" w:rsidP="00BB1E63">
      <w:pPr>
        <w:ind w:firstLine="708"/>
        <w:jc w:val="both"/>
        <w:rPr>
          <w:rFonts w:ascii="Arial" w:hAnsi="Arial" w:cs="Arial"/>
          <w:sz w:val="20"/>
          <w:szCs w:val="20"/>
        </w:rPr>
      </w:pPr>
    </w:p>
    <w:p w:rsidR="004A14D4" w:rsidRDefault="004A14D4" w:rsidP="004A14D4">
      <w:pPr>
        <w:tabs>
          <w:tab w:val="left" w:pos="2540"/>
        </w:tabs>
        <w:ind w:firstLine="709"/>
        <w:jc w:val="center"/>
        <w:rPr>
          <w:rFonts w:ascii="Arial" w:hAnsi="Arial" w:cs="Arial"/>
          <w:b/>
          <w:sz w:val="32"/>
          <w:szCs w:val="32"/>
        </w:rPr>
        <w:sectPr w:rsidR="004A14D4" w:rsidSect="001131A9">
          <w:type w:val="continuous"/>
          <w:pgSz w:w="11906" w:h="16838"/>
          <w:pgMar w:top="709" w:right="566" w:bottom="851" w:left="709" w:header="708" w:footer="708" w:gutter="0"/>
          <w:cols w:space="708"/>
          <w:docGrid w:linePitch="360"/>
        </w:sectPr>
      </w:pPr>
    </w:p>
    <w:p w:rsidR="004A14D4" w:rsidRPr="004A14D4" w:rsidRDefault="004A14D4" w:rsidP="004A14D4">
      <w:pPr>
        <w:tabs>
          <w:tab w:val="left" w:pos="2540"/>
        </w:tabs>
        <w:ind w:firstLine="709"/>
        <w:jc w:val="center"/>
        <w:rPr>
          <w:rFonts w:ascii="Arial" w:hAnsi="Arial" w:cs="Arial"/>
          <w:b/>
          <w:sz w:val="20"/>
          <w:szCs w:val="20"/>
        </w:rPr>
      </w:pPr>
      <w:r w:rsidRPr="004A14D4">
        <w:rPr>
          <w:rFonts w:ascii="Arial" w:hAnsi="Arial" w:cs="Arial"/>
          <w:b/>
          <w:sz w:val="20"/>
          <w:szCs w:val="20"/>
        </w:rPr>
        <w:t>28.03.2023г.  № 19</w:t>
      </w:r>
    </w:p>
    <w:p w:rsidR="004A14D4" w:rsidRPr="004A14D4" w:rsidRDefault="004A14D4" w:rsidP="004A14D4">
      <w:pPr>
        <w:tabs>
          <w:tab w:val="left" w:pos="2540"/>
        </w:tabs>
        <w:ind w:firstLine="709"/>
        <w:jc w:val="center"/>
        <w:rPr>
          <w:rFonts w:ascii="Arial" w:hAnsi="Arial" w:cs="Arial"/>
          <w:b/>
          <w:sz w:val="20"/>
          <w:szCs w:val="20"/>
        </w:rPr>
      </w:pPr>
      <w:r w:rsidRPr="004A14D4">
        <w:rPr>
          <w:rFonts w:ascii="Arial" w:hAnsi="Arial" w:cs="Arial"/>
          <w:b/>
          <w:sz w:val="20"/>
          <w:szCs w:val="20"/>
        </w:rPr>
        <w:t>РОССИЙСКАЯ ФЕДЕРАЦИЯ</w:t>
      </w:r>
    </w:p>
    <w:p w:rsidR="004A14D4" w:rsidRPr="004A14D4" w:rsidRDefault="004A14D4" w:rsidP="004A14D4">
      <w:pPr>
        <w:tabs>
          <w:tab w:val="left" w:pos="2540"/>
        </w:tabs>
        <w:ind w:firstLine="709"/>
        <w:jc w:val="center"/>
        <w:rPr>
          <w:rFonts w:ascii="Arial" w:hAnsi="Arial" w:cs="Arial"/>
          <w:b/>
          <w:sz w:val="20"/>
          <w:szCs w:val="20"/>
        </w:rPr>
      </w:pPr>
      <w:r w:rsidRPr="004A14D4">
        <w:rPr>
          <w:rFonts w:ascii="Arial" w:hAnsi="Arial" w:cs="Arial"/>
          <w:b/>
          <w:sz w:val="20"/>
          <w:szCs w:val="20"/>
        </w:rPr>
        <w:t>ИРКУТСКАЯ ОБЛАСТЬ</w:t>
      </w:r>
    </w:p>
    <w:p w:rsidR="004A14D4" w:rsidRPr="004A14D4" w:rsidRDefault="004A14D4" w:rsidP="004A14D4">
      <w:pPr>
        <w:tabs>
          <w:tab w:val="left" w:pos="2540"/>
        </w:tabs>
        <w:ind w:firstLine="709"/>
        <w:jc w:val="center"/>
        <w:rPr>
          <w:rFonts w:ascii="Arial" w:hAnsi="Arial" w:cs="Arial"/>
          <w:b/>
          <w:sz w:val="20"/>
          <w:szCs w:val="20"/>
        </w:rPr>
      </w:pPr>
      <w:r w:rsidRPr="004A14D4">
        <w:rPr>
          <w:rFonts w:ascii="Arial" w:hAnsi="Arial" w:cs="Arial"/>
          <w:b/>
          <w:sz w:val="20"/>
          <w:szCs w:val="20"/>
        </w:rPr>
        <w:t>БОХАНСКИЙ РАЙОН</w:t>
      </w:r>
    </w:p>
    <w:p w:rsidR="004A14D4" w:rsidRPr="004A14D4" w:rsidRDefault="004A14D4" w:rsidP="004A14D4">
      <w:pPr>
        <w:tabs>
          <w:tab w:val="left" w:pos="2540"/>
        </w:tabs>
        <w:ind w:firstLine="709"/>
        <w:jc w:val="center"/>
        <w:rPr>
          <w:rFonts w:ascii="Arial" w:hAnsi="Arial" w:cs="Arial"/>
          <w:b/>
          <w:sz w:val="20"/>
          <w:szCs w:val="20"/>
        </w:rPr>
      </w:pPr>
      <w:r w:rsidRPr="004A14D4">
        <w:rPr>
          <w:rFonts w:ascii="Arial" w:hAnsi="Arial" w:cs="Arial"/>
          <w:b/>
          <w:sz w:val="20"/>
          <w:szCs w:val="20"/>
        </w:rPr>
        <w:t>МУНИЦИПАЛЬНОЕ ОБРАЗОВАНИЕ «УКЫР»</w:t>
      </w:r>
    </w:p>
    <w:p w:rsidR="004A14D4" w:rsidRPr="004A14D4" w:rsidRDefault="004A14D4" w:rsidP="004A14D4">
      <w:pPr>
        <w:tabs>
          <w:tab w:val="left" w:pos="2540"/>
        </w:tabs>
        <w:ind w:firstLine="709"/>
        <w:jc w:val="center"/>
        <w:rPr>
          <w:rFonts w:ascii="Arial" w:hAnsi="Arial" w:cs="Arial"/>
          <w:b/>
          <w:sz w:val="20"/>
          <w:szCs w:val="20"/>
        </w:rPr>
      </w:pPr>
      <w:r w:rsidRPr="004A14D4">
        <w:rPr>
          <w:rFonts w:ascii="Arial" w:hAnsi="Arial" w:cs="Arial"/>
          <w:b/>
          <w:sz w:val="20"/>
          <w:szCs w:val="20"/>
        </w:rPr>
        <w:t>АДМИНИСТРАЦИЯ</w:t>
      </w:r>
    </w:p>
    <w:p w:rsidR="004A14D4" w:rsidRPr="004A14D4" w:rsidRDefault="004A14D4" w:rsidP="004A14D4">
      <w:pPr>
        <w:tabs>
          <w:tab w:val="left" w:pos="2540"/>
        </w:tabs>
        <w:ind w:firstLine="709"/>
        <w:jc w:val="center"/>
        <w:rPr>
          <w:rFonts w:ascii="Arial" w:hAnsi="Arial" w:cs="Arial"/>
          <w:b/>
          <w:sz w:val="20"/>
          <w:szCs w:val="20"/>
        </w:rPr>
      </w:pPr>
      <w:r w:rsidRPr="004A14D4">
        <w:rPr>
          <w:rFonts w:ascii="Arial" w:hAnsi="Arial" w:cs="Arial"/>
          <w:b/>
          <w:sz w:val="20"/>
          <w:szCs w:val="20"/>
        </w:rPr>
        <w:t>ПОСТАНОВЛЕНИЕ</w:t>
      </w:r>
    </w:p>
    <w:p w:rsidR="004A14D4" w:rsidRPr="004A14D4" w:rsidRDefault="004A14D4" w:rsidP="004A14D4">
      <w:pPr>
        <w:tabs>
          <w:tab w:val="left" w:pos="2540"/>
        </w:tabs>
        <w:ind w:firstLine="709"/>
        <w:jc w:val="center"/>
        <w:rPr>
          <w:rFonts w:ascii="Arial" w:hAnsi="Arial" w:cs="Arial"/>
          <w:b/>
          <w:sz w:val="20"/>
          <w:szCs w:val="20"/>
        </w:rPr>
      </w:pPr>
    </w:p>
    <w:p w:rsidR="004A14D4" w:rsidRPr="004A14D4" w:rsidRDefault="004A14D4" w:rsidP="004A14D4">
      <w:pPr>
        <w:pStyle w:val="w3-t"/>
        <w:shd w:val="clear" w:color="auto" w:fill="FFFFFF"/>
        <w:spacing w:before="0" w:beforeAutospacing="0" w:after="0" w:afterAutospacing="0"/>
        <w:ind w:firstLine="709"/>
        <w:jc w:val="center"/>
        <w:textAlignment w:val="baseline"/>
        <w:rPr>
          <w:rFonts w:ascii="Arial" w:hAnsi="Arial" w:cs="Arial"/>
          <w:b/>
          <w:bCs/>
          <w:color w:val="000000"/>
          <w:sz w:val="20"/>
          <w:szCs w:val="20"/>
        </w:rPr>
      </w:pPr>
      <w:r w:rsidRPr="004A14D4">
        <w:rPr>
          <w:rFonts w:ascii="Arial" w:hAnsi="Arial" w:cs="Arial"/>
          <w:b/>
          <w:bCs/>
          <w:color w:val="000000"/>
          <w:sz w:val="20"/>
          <w:szCs w:val="20"/>
        </w:rPr>
        <w:t xml:space="preserve">ОБ УТВЕРЖДЕНИИ </w:t>
      </w:r>
    </w:p>
    <w:p w:rsidR="004A14D4" w:rsidRPr="004A14D4" w:rsidRDefault="004A14D4" w:rsidP="004A14D4">
      <w:pPr>
        <w:pStyle w:val="w3-t"/>
        <w:shd w:val="clear" w:color="auto" w:fill="FFFFFF"/>
        <w:spacing w:before="0" w:beforeAutospacing="0" w:after="0" w:afterAutospacing="0"/>
        <w:ind w:firstLine="709"/>
        <w:jc w:val="center"/>
        <w:textAlignment w:val="baseline"/>
        <w:rPr>
          <w:rFonts w:ascii="Arial" w:hAnsi="Arial" w:cs="Arial"/>
          <w:b/>
          <w:bCs/>
          <w:color w:val="000000"/>
          <w:sz w:val="20"/>
          <w:szCs w:val="20"/>
        </w:rPr>
      </w:pPr>
      <w:r w:rsidRPr="004A14D4">
        <w:rPr>
          <w:rFonts w:ascii="Arial" w:hAnsi="Arial" w:cs="Arial"/>
          <w:b/>
          <w:bCs/>
          <w:color w:val="000000"/>
          <w:sz w:val="20"/>
          <w:szCs w:val="20"/>
        </w:rPr>
        <w:t>ПОРЯДКА И УСЛОВИЙ ПРЕДОСТАВЛЕНИЯ</w:t>
      </w:r>
    </w:p>
    <w:p w:rsidR="004A14D4" w:rsidRPr="004A14D4" w:rsidRDefault="004A14D4" w:rsidP="004A14D4">
      <w:pPr>
        <w:pStyle w:val="w3-t"/>
        <w:shd w:val="clear" w:color="auto" w:fill="FFFFFF"/>
        <w:spacing w:before="0" w:beforeAutospacing="0" w:after="0" w:afterAutospacing="0"/>
        <w:ind w:firstLine="709"/>
        <w:jc w:val="center"/>
        <w:textAlignment w:val="baseline"/>
        <w:rPr>
          <w:rFonts w:ascii="Arial" w:hAnsi="Arial" w:cs="Arial"/>
          <w:b/>
          <w:bCs/>
          <w:color w:val="000000"/>
          <w:sz w:val="20"/>
          <w:szCs w:val="20"/>
        </w:rPr>
      </w:pPr>
      <w:r w:rsidRPr="004A14D4">
        <w:rPr>
          <w:rFonts w:ascii="Arial" w:hAnsi="Arial" w:cs="Arial"/>
          <w:b/>
          <w:bCs/>
          <w:color w:val="000000"/>
          <w:sz w:val="20"/>
          <w:szCs w:val="20"/>
        </w:rPr>
        <w:t>ЖИЛЫХ ПОМЕЩЕНИЙ ДЛЯ СОЦИАЛЬНОЙ ЗАЩИТЫ ОТДЕЛЬНЫХ КАТЕГОРИЙ ГРАЖДАН В МУНИЦИПАЛЬНОМ ОБРАЗОВАНИИ «УКЫР»</w:t>
      </w:r>
    </w:p>
    <w:p w:rsidR="004A14D4" w:rsidRPr="004A14D4" w:rsidRDefault="004A14D4" w:rsidP="004A14D4">
      <w:pPr>
        <w:pStyle w:val="w3-n"/>
        <w:shd w:val="clear" w:color="auto" w:fill="FFFFFF"/>
        <w:spacing w:before="0" w:beforeAutospacing="0" w:after="0" w:afterAutospacing="0"/>
        <w:ind w:firstLine="709"/>
        <w:jc w:val="center"/>
        <w:textAlignment w:val="baseline"/>
        <w:rPr>
          <w:rFonts w:ascii="Arial" w:hAnsi="Arial" w:cs="Arial"/>
          <w:color w:val="000000"/>
          <w:sz w:val="20"/>
          <w:szCs w:val="20"/>
        </w:rPr>
      </w:pPr>
    </w:p>
    <w:p w:rsidR="004A14D4" w:rsidRPr="004A14D4" w:rsidRDefault="004A14D4" w:rsidP="004A14D4">
      <w:pPr>
        <w:ind w:firstLine="709"/>
        <w:jc w:val="both"/>
        <w:rPr>
          <w:rFonts w:ascii="Arial" w:hAnsi="Arial" w:cs="Arial"/>
          <w:sz w:val="20"/>
          <w:szCs w:val="20"/>
        </w:rPr>
      </w:pPr>
      <w:r w:rsidRPr="004A14D4">
        <w:rPr>
          <w:rFonts w:ascii="Arial" w:hAnsi="Arial" w:cs="Arial"/>
          <w:sz w:val="20"/>
          <w:szCs w:val="20"/>
        </w:rPr>
        <w:t>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законом Иркутской области от 10.12.2007г. № 117 – оз «О порядке и условиях предоставления в Иркутской области жилых помещений для социальной защиты отдельных категорий граждан» ст. 44 Устава муниципального образования «Укыр», администрация муниципального образования «Укыр»</w:t>
      </w:r>
    </w:p>
    <w:p w:rsidR="004A14D4" w:rsidRPr="004A14D4" w:rsidRDefault="004A14D4" w:rsidP="004A14D4">
      <w:pPr>
        <w:pStyle w:val="w3-n"/>
        <w:shd w:val="clear" w:color="auto" w:fill="FFFFFF"/>
        <w:spacing w:before="0" w:beforeAutospacing="0" w:after="0" w:afterAutospacing="0"/>
        <w:ind w:firstLine="709"/>
        <w:jc w:val="center"/>
        <w:textAlignment w:val="baseline"/>
        <w:rPr>
          <w:rFonts w:ascii="Arial" w:hAnsi="Arial" w:cs="Arial"/>
          <w:b/>
          <w:color w:val="000000"/>
          <w:sz w:val="20"/>
          <w:szCs w:val="20"/>
        </w:rPr>
      </w:pPr>
      <w:r w:rsidRPr="004A14D4">
        <w:rPr>
          <w:rFonts w:ascii="Arial" w:hAnsi="Arial" w:cs="Arial"/>
          <w:b/>
          <w:color w:val="000000"/>
          <w:sz w:val="20"/>
          <w:szCs w:val="20"/>
        </w:rPr>
        <w:t>ПОСТАНОВЛЯЕТ:</w:t>
      </w:r>
    </w:p>
    <w:p w:rsidR="004A14D4" w:rsidRPr="004A14D4" w:rsidRDefault="004A14D4" w:rsidP="004A14D4">
      <w:pPr>
        <w:pStyle w:val="w3-n"/>
        <w:shd w:val="clear" w:color="auto" w:fill="FFFFFF"/>
        <w:spacing w:before="0" w:beforeAutospacing="0" w:after="0" w:afterAutospacing="0"/>
        <w:ind w:firstLine="709"/>
        <w:jc w:val="center"/>
        <w:textAlignment w:val="baseline"/>
        <w:rPr>
          <w:rFonts w:ascii="Arial" w:hAnsi="Arial" w:cs="Arial"/>
          <w:b/>
          <w:color w:val="000000"/>
          <w:sz w:val="20"/>
          <w:szCs w:val="20"/>
        </w:rPr>
      </w:pPr>
    </w:p>
    <w:p w:rsidR="004A14D4" w:rsidRPr="004A14D4" w:rsidRDefault="004A14D4" w:rsidP="004A14D4">
      <w:pPr>
        <w:pStyle w:val="w3-t"/>
        <w:shd w:val="clear" w:color="auto" w:fill="FFFFFF"/>
        <w:spacing w:before="0" w:beforeAutospacing="0" w:after="0" w:afterAutospacing="0"/>
        <w:ind w:firstLine="709"/>
        <w:jc w:val="both"/>
        <w:textAlignment w:val="baseline"/>
        <w:rPr>
          <w:rFonts w:ascii="Arial" w:hAnsi="Arial" w:cs="Arial"/>
          <w:bCs/>
          <w:color w:val="000000"/>
          <w:sz w:val="20"/>
          <w:szCs w:val="20"/>
        </w:rPr>
      </w:pPr>
      <w:r w:rsidRPr="004A14D4">
        <w:rPr>
          <w:rFonts w:ascii="Arial" w:hAnsi="Arial" w:cs="Arial"/>
          <w:color w:val="000000"/>
          <w:sz w:val="20"/>
          <w:szCs w:val="20"/>
        </w:rPr>
        <w:t xml:space="preserve">1.Утвердить </w:t>
      </w:r>
      <w:r w:rsidRPr="004A14D4">
        <w:rPr>
          <w:rFonts w:ascii="Arial" w:hAnsi="Arial" w:cs="Arial"/>
          <w:bCs/>
          <w:color w:val="000000"/>
          <w:sz w:val="20"/>
          <w:szCs w:val="20"/>
        </w:rPr>
        <w:t>порядок и условия предоставления жилых помещений для социальной защиты отдельных категорий граждан в муниципальном образовании «Укыр» (Приложение 1);</w:t>
      </w:r>
    </w:p>
    <w:p w:rsidR="004A14D4" w:rsidRPr="004A14D4" w:rsidRDefault="004A14D4" w:rsidP="004A14D4">
      <w:pPr>
        <w:pStyle w:val="w3-t"/>
        <w:shd w:val="clear" w:color="auto" w:fill="FFFFFF"/>
        <w:spacing w:before="0" w:beforeAutospacing="0" w:after="0" w:afterAutospacing="0"/>
        <w:ind w:firstLine="709"/>
        <w:jc w:val="both"/>
        <w:textAlignment w:val="baseline"/>
        <w:rPr>
          <w:rFonts w:ascii="Arial" w:hAnsi="Arial" w:cs="Arial"/>
          <w:bCs/>
          <w:color w:val="000000"/>
          <w:sz w:val="20"/>
          <w:szCs w:val="20"/>
        </w:rPr>
      </w:pPr>
      <w:r w:rsidRPr="004A14D4">
        <w:rPr>
          <w:rFonts w:ascii="Arial" w:hAnsi="Arial" w:cs="Arial"/>
          <w:bCs/>
          <w:color w:val="000000"/>
          <w:sz w:val="20"/>
          <w:szCs w:val="20"/>
        </w:rPr>
        <w:t>2.Настоящее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4A14D4" w:rsidRPr="004A14D4" w:rsidRDefault="004A14D4" w:rsidP="004A14D4">
      <w:pPr>
        <w:pStyle w:val="w3-t"/>
        <w:shd w:val="clear" w:color="auto" w:fill="FFFFFF"/>
        <w:spacing w:before="0" w:beforeAutospacing="0" w:after="0" w:afterAutospacing="0"/>
        <w:ind w:firstLine="709"/>
        <w:jc w:val="both"/>
        <w:textAlignment w:val="baseline"/>
        <w:rPr>
          <w:rFonts w:ascii="Arial" w:hAnsi="Arial" w:cs="Arial"/>
          <w:bCs/>
          <w:color w:val="000000"/>
          <w:sz w:val="20"/>
          <w:szCs w:val="20"/>
        </w:rPr>
      </w:pPr>
      <w:r w:rsidRPr="004A14D4">
        <w:rPr>
          <w:rFonts w:ascii="Arial" w:hAnsi="Arial" w:cs="Arial"/>
          <w:bCs/>
          <w:color w:val="000000"/>
          <w:sz w:val="20"/>
          <w:szCs w:val="20"/>
        </w:rPr>
        <w:t>3. Контроль за исполнением данного постановления оставляю за собой.</w:t>
      </w:r>
    </w:p>
    <w:p w:rsidR="004A14D4" w:rsidRPr="004A14D4" w:rsidRDefault="004A14D4" w:rsidP="004A14D4">
      <w:pPr>
        <w:pStyle w:val="w3-t"/>
        <w:shd w:val="clear" w:color="auto" w:fill="FFFFFF"/>
        <w:spacing w:before="0" w:beforeAutospacing="0" w:after="0" w:afterAutospacing="0"/>
        <w:ind w:firstLine="709"/>
        <w:jc w:val="both"/>
        <w:textAlignment w:val="baseline"/>
        <w:rPr>
          <w:rFonts w:ascii="Arial" w:hAnsi="Arial" w:cs="Arial"/>
          <w:bCs/>
          <w:color w:val="000000"/>
          <w:sz w:val="20"/>
          <w:szCs w:val="20"/>
        </w:rPr>
      </w:pPr>
    </w:p>
    <w:p w:rsidR="004A14D4" w:rsidRPr="004A14D4" w:rsidRDefault="004A14D4" w:rsidP="004A14D4">
      <w:pPr>
        <w:pStyle w:val="w3-t"/>
        <w:shd w:val="clear" w:color="auto" w:fill="FFFFFF"/>
        <w:spacing w:before="0" w:beforeAutospacing="0" w:after="0" w:afterAutospacing="0"/>
        <w:ind w:firstLine="709"/>
        <w:jc w:val="both"/>
        <w:textAlignment w:val="baseline"/>
        <w:rPr>
          <w:rFonts w:ascii="Arial" w:hAnsi="Arial" w:cs="Arial"/>
          <w:bCs/>
          <w:color w:val="000000"/>
          <w:sz w:val="20"/>
          <w:szCs w:val="20"/>
        </w:rPr>
      </w:pPr>
      <w:r w:rsidRPr="004A14D4">
        <w:rPr>
          <w:rFonts w:ascii="Arial" w:hAnsi="Arial" w:cs="Arial"/>
          <w:bCs/>
          <w:color w:val="000000"/>
          <w:sz w:val="20"/>
          <w:szCs w:val="20"/>
        </w:rPr>
        <w:t>Глава муниципального образовния «Укыр»</w:t>
      </w:r>
    </w:p>
    <w:p w:rsidR="004A14D4" w:rsidRPr="004A14D4" w:rsidRDefault="004A14D4" w:rsidP="004A14D4">
      <w:pPr>
        <w:pStyle w:val="w3-t"/>
        <w:shd w:val="clear" w:color="auto" w:fill="FFFFFF"/>
        <w:spacing w:before="0" w:beforeAutospacing="0" w:after="0" w:afterAutospacing="0"/>
        <w:ind w:firstLine="709"/>
        <w:jc w:val="both"/>
        <w:textAlignment w:val="baseline"/>
        <w:rPr>
          <w:rFonts w:ascii="Arial" w:hAnsi="Arial" w:cs="Arial"/>
          <w:bCs/>
          <w:color w:val="000000"/>
          <w:sz w:val="20"/>
          <w:szCs w:val="20"/>
        </w:rPr>
      </w:pPr>
      <w:r w:rsidRPr="004A14D4">
        <w:rPr>
          <w:rFonts w:ascii="Arial" w:hAnsi="Arial" w:cs="Arial"/>
          <w:bCs/>
          <w:color w:val="000000"/>
          <w:sz w:val="20"/>
          <w:szCs w:val="20"/>
        </w:rPr>
        <w:t>Багайников Владимир Алексеевич</w:t>
      </w:r>
    </w:p>
    <w:p w:rsidR="004A14D4" w:rsidRPr="004A14D4" w:rsidRDefault="004A14D4" w:rsidP="004A14D4">
      <w:pPr>
        <w:pStyle w:val="w3-t"/>
        <w:shd w:val="clear" w:color="auto" w:fill="FFFFFF"/>
        <w:spacing w:before="0" w:beforeAutospacing="0" w:after="0" w:afterAutospacing="0"/>
        <w:ind w:firstLine="709"/>
        <w:jc w:val="both"/>
        <w:textAlignment w:val="baseline"/>
        <w:rPr>
          <w:rFonts w:ascii="Arial" w:hAnsi="Arial" w:cs="Arial"/>
          <w:bCs/>
          <w:color w:val="000000"/>
          <w:sz w:val="20"/>
          <w:szCs w:val="20"/>
        </w:rPr>
      </w:pP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p>
    <w:p w:rsidR="004A14D4" w:rsidRPr="004A14D4" w:rsidRDefault="004A14D4" w:rsidP="004A14D4">
      <w:pPr>
        <w:ind w:firstLine="709"/>
        <w:contextualSpacing/>
        <w:jc w:val="right"/>
        <w:rPr>
          <w:rFonts w:ascii="Courier New" w:hAnsi="Courier New" w:cs="Courier New"/>
          <w:sz w:val="20"/>
          <w:szCs w:val="20"/>
        </w:rPr>
      </w:pPr>
      <w:r w:rsidRPr="004A14D4">
        <w:rPr>
          <w:rFonts w:ascii="Courier New" w:hAnsi="Courier New" w:cs="Courier New"/>
          <w:sz w:val="20"/>
          <w:szCs w:val="20"/>
        </w:rPr>
        <w:t>Приложение 1</w:t>
      </w:r>
    </w:p>
    <w:p w:rsidR="004A14D4" w:rsidRPr="004A14D4" w:rsidRDefault="004A14D4" w:rsidP="004A14D4">
      <w:pPr>
        <w:ind w:firstLine="709"/>
        <w:contextualSpacing/>
        <w:jc w:val="right"/>
        <w:rPr>
          <w:rFonts w:ascii="Courier New" w:hAnsi="Courier New" w:cs="Courier New"/>
          <w:sz w:val="20"/>
          <w:szCs w:val="20"/>
        </w:rPr>
      </w:pPr>
      <w:r w:rsidRPr="004A14D4">
        <w:rPr>
          <w:rFonts w:ascii="Courier New" w:hAnsi="Courier New" w:cs="Courier New"/>
          <w:sz w:val="20"/>
          <w:szCs w:val="20"/>
        </w:rPr>
        <w:t>к постановлению администрации</w:t>
      </w:r>
    </w:p>
    <w:p w:rsidR="004A14D4" w:rsidRPr="004A14D4" w:rsidRDefault="004A14D4" w:rsidP="004A14D4">
      <w:pPr>
        <w:ind w:firstLine="709"/>
        <w:contextualSpacing/>
        <w:jc w:val="right"/>
        <w:rPr>
          <w:rFonts w:ascii="Courier New" w:hAnsi="Courier New" w:cs="Courier New"/>
          <w:sz w:val="20"/>
          <w:szCs w:val="20"/>
        </w:rPr>
      </w:pPr>
      <w:r w:rsidRPr="004A14D4">
        <w:rPr>
          <w:rFonts w:ascii="Courier New" w:hAnsi="Courier New" w:cs="Courier New"/>
          <w:sz w:val="20"/>
          <w:szCs w:val="20"/>
        </w:rPr>
        <w:t xml:space="preserve"> муниципального образования</w:t>
      </w:r>
    </w:p>
    <w:p w:rsidR="004A14D4" w:rsidRPr="004A14D4" w:rsidRDefault="004A14D4" w:rsidP="004A14D4">
      <w:pPr>
        <w:ind w:firstLine="709"/>
        <w:contextualSpacing/>
        <w:jc w:val="right"/>
        <w:rPr>
          <w:rFonts w:ascii="Courier New" w:hAnsi="Courier New" w:cs="Courier New"/>
          <w:sz w:val="20"/>
          <w:szCs w:val="20"/>
        </w:rPr>
      </w:pPr>
      <w:r w:rsidRPr="004A14D4">
        <w:rPr>
          <w:rFonts w:ascii="Courier New" w:hAnsi="Courier New" w:cs="Courier New"/>
          <w:sz w:val="20"/>
          <w:szCs w:val="20"/>
        </w:rPr>
        <w:t>от «28» марта 2023г. № 19</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p>
    <w:p w:rsidR="004A14D4" w:rsidRPr="004A14D4" w:rsidRDefault="004A14D4" w:rsidP="004A14D4">
      <w:pPr>
        <w:pStyle w:val="w3-t"/>
        <w:shd w:val="clear" w:color="auto" w:fill="FFFFFF"/>
        <w:spacing w:before="0" w:beforeAutospacing="0" w:after="0" w:afterAutospacing="0"/>
        <w:ind w:firstLine="709"/>
        <w:jc w:val="center"/>
        <w:textAlignment w:val="baseline"/>
        <w:rPr>
          <w:rFonts w:ascii="Arial" w:hAnsi="Arial" w:cs="Arial"/>
          <w:b/>
          <w:bCs/>
          <w:color w:val="000000"/>
          <w:sz w:val="20"/>
          <w:szCs w:val="20"/>
        </w:rPr>
      </w:pPr>
      <w:r w:rsidRPr="004A14D4">
        <w:rPr>
          <w:rFonts w:ascii="Arial" w:hAnsi="Arial" w:cs="Arial"/>
          <w:b/>
          <w:bCs/>
          <w:color w:val="000000"/>
          <w:sz w:val="20"/>
          <w:szCs w:val="20"/>
        </w:rPr>
        <w:t>ПОРЯДОК И УСЛОВИЯ ПРЕДОСТАВЛЕНИЯ</w:t>
      </w:r>
    </w:p>
    <w:p w:rsidR="004A14D4" w:rsidRPr="004A14D4" w:rsidRDefault="004A14D4" w:rsidP="004A14D4">
      <w:pPr>
        <w:pStyle w:val="w3-t"/>
        <w:shd w:val="clear" w:color="auto" w:fill="FFFFFF"/>
        <w:spacing w:before="0" w:beforeAutospacing="0" w:after="0" w:afterAutospacing="0"/>
        <w:ind w:firstLine="709"/>
        <w:jc w:val="center"/>
        <w:textAlignment w:val="baseline"/>
        <w:rPr>
          <w:rFonts w:ascii="Arial" w:hAnsi="Arial" w:cs="Arial"/>
          <w:b/>
          <w:bCs/>
          <w:color w:val="000000"/>
          <w:sz w:val="20"/>
          <w:szCs w:val="20"/>
        </w:rPr>
      </w:pPr>
      <w:r w:rsidRPr="004A14D4">
        <w:rPr>
          <w:rFonts w:ascii="Arial" w:hAnsi="Arial" w:cs="Arial"/>
          <w:b/>
          <w:bCs/>
          <w:color w:val="000000"/>
          <w:sz w:val="20"/>
          <w:szCs w:val="20"/>
        </w:rPr>
        <w:t>ЖИЛЫХ ПОМЕЩЕНИЙ ДЛЯ СОЦИАЛЬНОЙ ЗАЩИТЫ ОТДЕЛЬНЫХ КАТЕГОРИЙ ГРАЖДАН В МУНИЦИПАЛЬНОМ ОБРАЗОВАНИИ «УКЫР»</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b/>
          <w:bCs/>
          <w:color w:val="000000"/>
          <w:sz w:val="20"/>
          <w:szCs w:val="20"/>
          <w:shd w:val="clear" w:color="auto" w:fill="FFFFFF"/>
        </w:rPr>
      </w:pP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b/>
          <w:bCs/>
          <w:color w:val="000000"/>
          <w:sz w:val="20"/>
          <w:szCs w:val="20"/>
          <w:shd w:val="clear" w:color="auto" w:fill="FFFFFF"/>
        </w:rPr>
        <w:t>1. Граждане, нуждающиеся в специальной социальной защите</w:t>
      </w:r>
      <w:r w:rsidRPr="004A14D4">
        <w:rPr>
          <w:rFonts w:ascii="Arial" w:hAnsi="Arial" w:cs="Arial"/>
          <w:color w:val="000000"/>
          <w:sz w:val="20"/>
          <w:szCs w:val="20"/>
        </w:rPr>
        <w:t xml:space="preserve"> </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В целях настоящего Постановления к категории граждан, нуждающихся в специальной социальной защите, относятся граждане, проживающие на территории МО «Укыр», не обеспеченные жилыми помещениями, среднедушевой доход которых по не зависящим от них причинам ниже величины прожиточного минимума, установленной в расчете на душу населения по районам Крайнего Севера области и местностям, приравненным к районам Крайнего Севера, - для граждан, проживающих (пребывающих) в таких районах (местностях), величины прожиточного минимума, установленной в расчете на душу населения в целом по области, - для граждан, проживающих (пребывающих) в иных местностях области, в том числе:</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 ветераны Великой Отечественной войны;</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2) инвалиды Великой Отечественной войны;</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3) инвалиды боевых действий;</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4) 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5) дети-сироты и дети, оставшиеся без попечения родителей, а также лица из их числа в возрасте до 23 лет, не имеющие закрепленного жилого помещения;</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6) инвалиды I, II групп;</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7) семьи, имеющие детей-инвалидов;</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8) иные граждане, находящиеся в трудной жизненной ситуации.</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Под гражданами, не обеспеченными жилыми помещениями в соответствующем населенном пункте, понимаются граждане:</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2) проживающие в жилом помещении, признанном в установленном порядке непригодным для проживания, за исключением жилого помещения, которое стало непригодным для проживания в результате чрезвычайных обстоятельств.</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p>
    <w:p w:rsidR="004A14D4" w:rsidRPr="004A14D4" w:rsidRDefault="004A14D4" w:rsidP="004A14D4">
      <w:pPr>
        <w:pStyle w:val="w3-t"/>
        <w:shd w:val="clear" w:color="auto" w:fill="FFFFFF"/>
        <w:spacing w:before="0" w:beforeAutospacing="0" w:after="0" w:afterAutospacing="0"/>
        <w:ind w:firstLine="709"/>
        <w:jc w:val="both"/>
        <w:textAlignment w:val="baseline"/>
        <w:rPr>
          <w:rFonts w:ascii="Arial" w:hAnsi="Arial" w:cs="Arial"/>
          <w:b/>
          <w:bCs/>
          <w:color w:val="000000"/>
          <w:sz w:val="20"/>
          <w:szCs w:val="20"/>
        </w:rPr>
      </w:pPr>
      <w:r w:rsidRPr="004A14D4">
        <w:rPr>
          <w:rFonts w:ascii="Arial" w:hAnsi="Arial" w:cs="Arial"/>
          <w:b/>
          <w:bCs/>
          <w:color w:val="000000"/>
          <w:sz w:val="20"/>
          <w:szCs w:val="20"/>
        </w:rPr>
        <w:t>2. Порядок предоставления жилых помещений для социальной защиты</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 Жилые помещения для социальной защиты предоставляются указанным в пункте 1 настоящего Постановления  гражданам (далее - граждане), состоящим на учете в качестве нуждающихся в жилых помещениях для социальной защиты, в порядке очередности, исходя из времени принятия таких граждан на учет в качестве нуждающихся в жилых помещениях для социальной защиты.</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2. Принятие на учет в качестве нуждающегося в жилом помещении для социальной защиты специализированного жилищного фонда области (далее - учет) организуется администрацией МО «Укыр»</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Для принятия на учет гражданин или его представитель обращается с заявлением в администрацию по месту жительства гражданина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3. Для принятия на учет необходимы следующие документы:</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 документ, удостоверяющий личность гражданина;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2) документ, удостоверяющий личность и полномочия представителя гражданина, - в случае обращения с заявлением представителя гражданина;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3) документ, подтверждающий принадлежность гражданина к соответствующей категории граждан:</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для ветеранов Великой Отечественной войны - удостоверение ветерана Великой Отечественной войны единого образца, утвержденного постановлением Правительства Российской Федерации от 5 октября 1999 года N 1122 "Об удостоверениях ветерана Великой Отечественной войны";</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для инвалидов Великой Отечественной войны и инвалидов боевых действий - удостоверение инвалида Отечественной войны либо удостоверение инвалида о праве на льготы, выданное в соответствии с постановлением Совета Министров СССР от 23 февраля 1981 года N 209 "Об утверждении Положения о льготах для инвалидов Отечественной войны и семей погибших военнослужащих" (далее - постановление Совета Министров СССР от 23 февраля 1981 года N 209);</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для нетрудоспособных 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 удостоверение о праве на льготы, выданное в соответствии с постановлением Совета Министров СССР от 23 февраля 1981 года N 209, либо пенсионное удостоверение с отметкой "Вдова (мать, отец) погибшего воина", либо справка установленной формы о гибели военнослужащего, либо документы, подтверждающие право члена семьи на пенсию по случаю потери кормильца, относящегося к числу инвалидов Великой Отечественной войны и инвалидов боевых действий, участников Великой Отечественной войны и ветеранов боевых действий, либо удостоверение члена семьи погибшего (умершего) инвалида войны, участника Великой Отечественной войны и ветерана боевых действий единого образца, утвержденного постановлением Правительства Российской Федерации от 20 июня 2013 года N 519 "Об удостоверении члена семьи погибшего (умершего) инвалида войны, участника Великой Отечественной войны и ветерана боевых действий";</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для детей-сирот и детей, оставшихся без попечения родителей, а также лиц из их числа в возрасте до 23 лет, не имеющих закрепленного жилого помещения, - решение суда о лишении родителя (родителей) родительских прав (об ограничении в родительских правах), либо о признании родителя (родителей) недееспособным (недееспособными) (ограниченно дееспособным (дееспособными)), либо о признании родителя (родителей) безвестно отсутствующим (отсутствующими) или умершим (умершими), либо свидетельство о смерти родителя (родителей), либо 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либо медицинское заключение (справка) медицинской организации, подтверждающее (подтверждающая) нахождение родителя (родителей) в медицинской организации;</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для инвалидов I, II групп - справка федерального учреждения медико-социальной экспертизы, подтверждающая факт установления инвалидности;</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для семей, имеющих детей-инвалидов, - свидетельство о рождении ребенка (паспорт - для детей, достигших возраста 14 лет) и справка федерального учреждения медико-социальной экспертизы, подтверждающая факт установления инвалидности;</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для граждан, находящихся в трудной жизненной ситуации, - медицинское заключение о необходимости проведения лечения, выписка из медицинской карты, документ уполномоченного органа, подтверждающий факт пожара, стихийного бедствия, иного подобного события, а также факт утраты или повреждения жилого помещения, документы, подтверждающие статус одиноких родителей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свидетельство о смерти второго родителя), документ, подтверждающий регистрацию гражданина в качестве безработного, сведения о трудовой деятельности, оформленные в установленном законодательством порядке, - для неработающего гражданина;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4) документы, подтверждающие доход гражданина и членов его семьи за три последних календарных месяца, предшествующих месяцу обращения в учреждение, для исчисления среднедушевого дохода: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справка о заработной плате с места работы (основной, по совместительству), а также документы, содержащие сведения о размере иных доходов, полученных гражданином от физических лиц, юридических лиц или индивидуальных предпринимателей, выданные по месту получения дохода;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документ о размере пенсии, полученной гражданином в соответствии с законодательством;</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документ о размере получаемого пособия по безработице;</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документы о размере иных пособий, социальных и компенсационных выплат, полученных гражданином за счет средств бюджетов бюджетной системы Российской Федерации;</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5) документ, выданный органом (организацией) по государственному техническому учету и (или) технической инвентаризации, подтверждающий наличие (отсутствие) в собственности гражданина и членов его семьи жилых помещений;</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6) 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гражданина и членов его семьи жилых помещений;</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7) нотариально удостоверенный перевод на русский язык документов, указанных в абзацах пятом (в части свидетельства о смерти родителя (родителей)), седьмом (в части свидетельства о рождении ребенка), восьмом (в части свидетельства о смерти второго родителя) пункта 3 настоящей части, - в случае если указанные документы выданы компетентными органами иностранного государства.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4(1). Гражданин или его представитель вправе представить документы, указанные в абзаце пятом пункта 3 (в части свидетельства о смерти родителя (родителей), за исключением свидетельства (свидетельств), выданного (выданных) компетентными органами иностранного государства; справки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абзаце шестом пункта 3, абзаце седьмом пункта 3 (в части свидетельства о рождении ребенка, за исключением свидетельства, выданного компетентными органами иностранного государства; справки федерального учреждения медико-социальной экспертизы, подтверждающей факт установления инвалидности), абзаце восьмом пункта 3 (в части документа уполномоченного органа, подтверждающего факт пожара, стихийного бедствия, иного подобного события, а также факт утраты или повреждения жилого помещения; свидетельства о смерти второго родителя, за исключением свидетельства, выданного компетентными органами иностранного государства; сведений о трудовой деятельности, оформленных в установленном законодательством порядке), пунктах 4 (за исключением документов, содержащих сведения о размере иных доходов, полученных гражданином от физических лиц, юридических лиц или индивидуальных предпринимателей, выданных по месту получения дохода), 6 части 4 настоящей статьи. Если такие документы не были представлены гражданином или его представителем, данные документы и (или) информация запрашиваются в порядке межведомственного информационного взаимодействия в соответствии с законодательством.</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4. Заявление и документы, предусмотренные частью 3 настоящей статьи (далее - документы), могут быть поданы одним из следующих способов:</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 путем личного обращения в учреждение.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3) в форме электронных документов, порядок оформления которых определяется правовым актом уполномоченного органа и которые передаются с использованием информационно-телекоммуникационной сети "Интернет" на едином портале государственных и муниципальных услуг;</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4) через многофункциональный центр предоставления государственных и муниципальных услуг.</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5. Днем обращения считается дата регистрации в день поступления в учреждение заявления и документов.</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6. Учреждение 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Уведомление о постановке гражданина на учет либо об отказе в постановке гражданина на учет с указанием причин отказа направляется учреждением гражданину или его представителю в письменной форме в течение трех рабочих дней со дня принятия соответствующего решения.</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7. Решение об отказе в постановке гражданина на учет принимается в случае отсутствия принадлежности гражданина к категориям граждан, указанным в статье 1 настоящего Постановления.</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8. Учет ведется учреждением по дате принятия решения о постановке гражданина на учет. Граждане, обратившиеся с заявлением и документами в один и тот же день, ставятся на учет в алфавитном порядке.</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Учреждение в той же последовательности, в которой граждане приняты на учет, формирует:</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 до 15 апреля каждого года;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2)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 - до 15 июля каждого года.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9. Граждане, которые с намерением приобретения права состоять на учете в качестве нуждающихся в жилых помещениях для социальной защиты совершили действия, в результате которых такие граждане могут быть признаны нуждающимися в жилых помещениях для социальной защиты, принимаются на учет в качестве нуждающихся в жилых помещениях для социальной защиты не ранее чем через пять лет со дня совершения указанных намеренных действий.</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10. Гражданин или его представитель обязан письменно известить учреждение о наступлении обстоятельств, влияющих на право состоять на учете, в течение тридцати календарных дней со дня их наступления.</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11. Граждане снимаются с учета: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 если в представленных документах выявлены сведения, не соответствующие действительности;</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2) в случае изменения обстоятельств, послуживших основанием для принятия граждан на учет в соответствии с настоящим Законом;</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3) в случае подачи гражданином или его представителем заявления о снятии с учета.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12. Решение о снятии гражданина с учета принимается учреждением в течение тридцати календарных дней со дня выявления обстоятельств, являющихся основанием для принятия такого решения.</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Уведомление о снятии гражданина с учета с указанием причин снятия гражданина с учета направляется учреждением гражданину или его представителю в письменной форме в течение трех рабочих дней со дня принятия соответствующего решения.</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13. Решение об отказе в постановке гражданина на учет или решение о снятии гражданина с учета может быть обжаловано в порядке, установленном законодательством.</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14. Жилые помещения для социальной защиты предоставляются состоящим на учете гражданам по договору безвозмездного пользования, заключенному в письменной форме, на основании решения о предоставлении жилого помещения для социальной защиты, принятого уполномоченным органом, уполномоченными органами местного самоуправления муниципальных образований области соответственно.</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15. В целях организации работы по предоставлению жилых помещений для социальной защиты специализированного жилищного фонда области образуется комиссия по вопросам предоставления гражданам жилых помещений для социальной защиты отдельных категорий граждан специализированного жилищного фонда области (далее - комиссия). Положение о комиссии и ее состав утверждаются главой администрации МО «Укыр». Решения комиссии оформляются протоколом и носят рекомендательный характер.</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Решение о предоставлении жилого помещения для социальной защиты специализированного жилищного фонда области принимается главой администрации с учетом рекомендаций комиссии.</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16. Уполномоченный орган с учетом списков, указанных в части 8 настоящей статьи, ежегодно:</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 в срок до 1 мая утверждает сводный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2) в срок до 1 августа утверждает сводный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Уведомление о предоставлении жилого помещения для социальной защиты специализированного жилищного фонда области направляется уполномоченным органом гражданину или его представителю в письменной форме в течение трех рабочих дней со дня принятия соответствующего решения".</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17. Гражданин, которому предоставлено жилое помещение в соответствии с настоящим Постановлением, сохраняет право на меры социальной поддержки по обеспечению жилыми помещениями, установленные в соответствии с действующим законодательством.</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18. Отказ в предоставлении жилого помещения для социальной защиты специализированного жилищного фонда области может быть обжалован в порядке, установленном законодательством.</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p>
    <w:p w:rsidR="004A14D4" w:rsidRPr="004A14D4" w:rsidRDefault="004A14D4" w:rsidP="004A14D4">
      <w:pPr>
        <w:pStyle w:val="w3-t"/>
        <w:shd w:val="clear" w:color="auto" w:fill="FFFFFF"/>
        <w:spacing w:before="0" w:beforeAutospacing="0" w:after="0" w:afterAutospacing="0"/>
        <w:ind w:firstLine="709"/>
        <w:jc w:val="both"/>
        <w:textAlignment w:val="baseline"/>
        <w:rPr>
          <w:rFonts w:ascii="Arial" w:hAnsi="Arial" w:cs="Arial"/>
          <w:b/>
          <w:bCs/>
          <w:color w:val="000000"/>
          <w:sz w:val="20"/>
          <w:szCs w:val="20"/>
        </w:rPr>
      </w:pPr>
      <w:r w:rsidRPr="004A14D4">
        <w:rPr>
          <w:rFonts w:ascii="Arial" w:hAnsi="Arial" w:cs="Arial"/>
          <w:b/>
          <w:bCs/>
          <w:color w:val="000000"/>
          <w:sz w:val="20"/>
          <w:szCs w:val="20"/>
        </w:rPr>
        <w:t>3. Условия предоставления жилых помещений для социальной защиты</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 Жилое помещение для социальной защиты предоставляется на срок до одного года на условиях, определенных договором безвозмездного пользования в соответствии с гражданским законодательством.</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1. Жилое помещение для социальной защиты, предоставляемое по договору безвозмездного пользования в соответствии с настоящим Постановленим, должно соответствовать санитарным и техническим правилам и нормам, быть благоустроенным применительно к условиям соответствующего населенного пункта.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Размер общей площади жилого помещения для социальной защиты, предоставляемого в соответствии с настоящим Постановленим, определяется исходя из нормы предоставления площади жилого помещения по договорам социального найма, установленной органами местного самоуправления муниципальных образований области.</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2. Гражданин, которому предоставлено жилое помещение для социальной защиты, освобождается от расходов на осуществление капитального ремонта указанного жилого помещения и платы за пользование им.</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Гражданин, которому предоставлено жилое помещение для социальной защиты, несет расходы на осуществление текущего ремонта указанного жилого помещения и оплачивает коммунальные услуги в соответствии с законодательством.</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3. В случае утраты гражданином, которому предоставлено жилое помещение для социальной защиты, оснований для отнесения его к категории граждан, нуждающихся в специальной социальной защите, договор безвозмездного пользования с ним расторгается, о чем гражданин письменно уведомляется не менее чем за три месяца.</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4. По истечении срока договора безвозмездного пользования гражданин, которому предоставлено жилое помещение для социальной защиты, надлежащим образом исполнявший свои обязанности, предусмотренные настоящим Законом и договором безвозмездного пользования, имеет преимущественное право на заключение договора безвозмездного пользования на новый срок.</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r w:rsidRPr="004A14D4">
        <w:rPr>
          <w:rFonts w:ascii="Arial" w:hAnsi="Arial" w:cs="Arial"/>
          <w:color w:val="000000"/>
          <w:sz w:val="20"/>
          <w:szCs w:val="20"/>
        </w:rPr>
        <w:t>В целях заключения договора безвозмездного пользования на новый срок гражданин, которому предоставлено жилое помещение для социальной защиты, до истечения срока договора безвозмездного пользования должен представить в уполномоченный орган соответствующие документы, подтверждающие его принадлежность к категории граждан, нуждающихся в специальной социальной защите, а также документы, указанные в пункте 2 части 3 настоящего Постановления.</w:t>
      </w:r>
    </w:p>
    <w:p w:rsidR="004A14D4" w:rsidRPr="004A14D4" w:rsidRDefault="004A14D4" w:rsidP="004A14D4">
      <w:pPr>
        <w:pStyle w:val="w3-n"/>
        <w:shd w:val="clear" w:color="auto" w:fill="FFFFFF"/>
        <w:spacing w:before="0" w:beforeAutospacing="0" w:after="0" w:afterAutospacing="0"/>
        <w:ind w:firstLine="709"/>
        <w:jc w:val="both"/>
        <w:textAlignment w:val="baseline"/>
        <w:rPr>
          <w:rFonts w:ascii="Arial" w:hAnsi="Arial" w:cs="Arial"/>
          <w:color w:val="000000"/>
          <w:sz w:val="20"/>
          <w:szCs w:val="20"/>
        </w:rPr>
      </w:pPr>
    </w:p>
    <w:p w:rsidR="004A14D4" w:rsidRPr="004A14D4" w:rsidRDefault="004A14D4" w:rsidP="004A14D4">
      <w:pPr>
        <w:ind w:firstLine="709"/>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Pr="004A14D4" w:rsidRDefault="00967865" w:rsidP="00BB1E63">
      <w:pPr>
        <w:ind w:firstLine="708"/>
        <w:jc w:val="both"/>
        <w:rPr>
          <w:rFonts w:ascii="Arial" w:hAnsi="Arial" w:cs="Arial"/>
          <w:sz w:val="20"/>
          <w:szCs w:val="20"/>
        </w:rPr>
      </w:pPr>
    </w:p>
    <w:p w:rsidR="00967865" w:rsidRDefault="00967865"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CE5564" w:rsidRDefault="00CE5564" w:rsidP="00BB1E63">
      <w:pPr>
        <w:ind w:firstLine="708"/>
        <w:jc w:val="both"/>
        <w:rPr>
          <w:rFonts w:ascii="Arial" w:hAnsi="Arial" w:cs="Arial"/>
          <w:sz w:val="20"/>
          <w:szCs w:val="20"/>
        </w:rPr>
        <w:sectPr w:rsidR="00CE5564" w:rsidSect="00CE5564">
          <w:footnotePr>
            <w:numRestart w:val="eachPage"/>
          </w:footnotePr>
          <w:type w:val="continuous"/>
          <w:pgSz w:w="11906" w:h="16838"/>
          <w:pgMar w:top="851" w:right="566" w:bottom="1134" w:left="709" w:header="708" w:footer="708" w:gutter="0"/>
          <w:pgNumType w:start="1"/>
          <w:cols w:num="2" w:space="708"/>
          <w:titlePg/>
          <w:docGrid w:linePitch="360"/>
        </w:sect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CE5564" w:rsidRDefault="00CE5564" w:rsidP="00BB1E63">
      <w:pPr>
        <w:ind w:firstLine="708"/>
        <w:jc w:val="both"/>
        <w:rPr>
          <w:rFonts w:ascii="Arial" w:hAnsi="Arial" w:cs="Arial"/>
          <w:sz w:val="20"/>
          <w:szCs w:val="20"/>
        </w:rPr>
      </w:pPr>
    </w:p>
    <w:p w:rsidR="00CE5564" w:rsidRDefault="00CE5564" w:rsidP="00BB1E63">
      <w:pPr>
        <w:ind w:firstLine="708"/>
        <w:jc w:val="both"/>
        <w:rPr>
          <w:rFonts w:ascii="Arial" w:hAnsi="Arial" w:cs="Arial"/>
          <w:sz w:val="20"/>
          <w:szCs w:val="20"/>
        </w:rPr>
      </w:pPr>
    </w:p>
    <w:p w:rsidR="00CE5564" w:rsidRDefault="00CE5564" w:rsidP="00BB1E63">
      <w:pPr>
        <w:ind w:firstLine="708"/>
        <w:jc w:val="both"/>
        <w:rPr>
          <w:rFonts w:ascii="Arial" w:hAnsi="Arial" w:cs="Arial"/>
          <w:sz w:val="20"/>
          <w:szCs w:val="20"/>
        </w:rPr>
      </w:pPr>
    </w:p>
    <w:p w:rsidR="00CE5564" w:rsidRDefault="00CE5564" w:rsidP="00BB1E63">
      <w:pPr>
        <w:ind w:firstLine="708"/>
        <w:jc w:val="both"/>
        <w:rPr>
          <w:rFonts w:ascii="Arial" w:hAnsi="Arial" w:cs="Arial"/>
          <w:sz w:val="20"/>
          <w:szCs w:val="20"/>
        </w:rPr>
      </w:pPr>
    </w:p>
    <w:p w:rsidR="00CE5564" w:rsidRDefault="00CE5564" w:rsidP="00BB1E63">
      <w:pPr>
        <w:ind w:firstLine="708"/>
        <w:jc w:val="both"/>
        <w:rPr>
          <w:rFonts w:ascii="Arial" w:hAnsi="Arial" w:cs="Arial"/>
          <w:sz w:val="20"/>
          <w:szCs w:val="20"/>
        </w:rPr>
      </w:pPr>
    </w:p>
    <w:p w:rsidR="00CE5564" w:rsidRDefault="00CE5564" w:rsidP="00BB1E63">
      <w:pPr>
        <w:ind w:firstLine="708"/>
        <w:jc w:val="both"/>
        <w:rPr>
          <w:rFonts w:ascii="Arial" w:hAnsi="Arial" w:cs="Arial"/>
          <w:sz w:val="20"/>
          <w:szCs w:val="20"/>
        </w:rPr>
      </w:pPr>
    </w:p>
    <w:p w:rsidR="00CE5564" w:rsidRDefault="00CE5564" w:rsidP="00BB1E63">
      <w:pPr>
        <w:ind w:firstLine="708"/>
        <w:jc w:val="both"/>
        <w:rPr>
          <w:rFonts w:ascii="Arial" w:hAnsi="Arial" w:cs="Arial"/>
          <w:sz w:val="20"/>
          <w:szCs w:val="20"/>
        </w:rPr>
      </w:pPr>
    </w:p>
    <w:p w:rsidR="00CE5564" w:rsidRDefault="00CE5564" w:rsidP="00BB1E63">
      <w:pPr>
        <w:ind w:firstLine="708"/>
        <w:jc w:val="both"/>
        <w:rPr>
          <w:rFonts w:ascii="Arial" w:hAnsi="Arial" w:cs="Arial"/>
          <w:sz w:val="20"/>
          <w:szCs w:val="20"/>
        </w:rPr>
      </w:pPr>
    </w:p>
    <w:p w:rsidR="00CE5564" w:rsidRDefault="00CE5564"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p w:rsidR="00244D81" w:rsidRDefault="00244D81" w:rsidP="00BB1E63">
      <w:pPr>
        <w:ind w:firstLine="708"/>
        <w:jc w:val="both"/>
        <w:rPr>
          <w:rFonts w:ascii="Arial" w:hAnsi="Arial" w:cs="Arial"/>
          <w:sz w:val="20"/>
          <w:szCs w:val="20"/>
        </w:rPr>
      </w:pPr>
    </w:p>
    <w:tbl>
      <w:tblPr>
        <w:tblStyle w:val="19"/>
        <w:tblW w:w="7621" w:type="dxa"/>
        <w:tblLook w:val="04A0" w:firstRow="1" w:lastRow="0" w:firstColumn="1" w:lastColumn="0" w:noHBand="0" w:noVBand="1"/>
      </w:tblPr>
      <w:tblGrid>
        <w:gridCol w:w="7621"/>
      </w:tblGrid>
      <w:tr w:rsidR="00244D81" w:rsidRPr="000068D7" w:rsidTr="002413AF">
        <w:tc>
          <w:tcPr>
            <w:tcW w:w="7621" w:type="dxa"/>
          </w:tcPr>
          <w:p w:rsidR="00244D81" w:rsidRPr="000068D7" w:rsidRDefault="00244D81" w:rsidP="002413AF">
            <w:pPr>
              <w:jc w:val="center"/>
              <w:rPr>
                <w:sz w:val="22"/>
                <w:szCs w:val="22"/>
              </w:rPr>
            </w:pPr>
            <w:r w:rsidRPr="000068D7">
              <w:rPr>
                <w:sz w:val="22"/>
                <w:szCs w:val="22"/>
              </w:rPr>
              <w:t>Редактор Э.Багдуева</w:t>
            </w:r>
          </w:p>
        </w:tc>
      </w:tr>
      <w:tr w:rsidR="00244D81" w:rsidRPr="000068D7" w:rsidTr="002413AF">
        <w:tc>
          <w:tcPr>
            <w:tcW w:w="7621" w:type="dxa"/>
          </w:tcPr>
          <w:p w:rsidR="00244D81" w:rsidRPr="000068D7" w:rsidRDefault="00244D81" w:rsidP="002413AF">
            <w:pPr>
              <w:tabs>
                <w:tab w:val="center" w:pos="4677"/>
                <w:tab w:val="right" w:pos="9355"/>
              </w:tabs>
              <w:jc w:val="center"/>
              <w:rPr>
                <w:sz w:val="22"/>
                <w:szCs w:val="22"/>
              </w:rPr>
            </w:pPr>
            <w:r w:rsidRPr="000068D7">
              <w:rPr>
                <w:sz w:val="22"/>
                <w:szCs w:val="22"/>
              </w:rPr>
              <w:t>Учредитель: администрация МО «Укыр»</w:t>
            </w:r>
          </w:p>
        </w:tc>
      </w:tr>
      <w:tr w:rsidR="00244D81" w:rsidRPr="000068D7" w:rsidTr="002413AF">
        <w:tc>
          <w:tcPr>
            <w:tcW w:w="7621" w:type="dxa"/>
          </w:tcPr>
          <w:p w:rsidR="00244D81" w:rsidRPr="000068D7" w:rsidRDefault="00244D81" w:rsidP="002413AF">
            <w:pPr>
              <w:jc w:val="center"/>
              <w:rPr>
                <w:sz w:val="22"/>
                <w:szCs w:val="22"/>
              </w:rPr>
            </w:pPr>
            <w:r w:rsidRPr="000068D7">
              <w:rPr>
                <w:sz w:val="22"/>
                <w:szCs w:val="22"/>
              </w:rPr>
              <w:t>Адрес редакции: 669365,с. Укыр ул.Школьная ,24</w:t>
            </w:r>
          </w:p>
        </w:tc>
      </w:tr>
      <w:tr w:rsidR="00244D81" w:rsidRPr="000068D7" w:rsidTr="002413AF">
        <w:tc>
          <w:tcPr>
            <w:tcW w:w="7621" w:type="dxa"/>
          </w:tcPr>
          <w:p w:rsidR="00244D81" w:rsidRPr="000068D7" w:rsidRDefault="00244D81" w:rsidP="002413AF">
            <w:pPr>
              <w:jc w:val="center"/>
              <w:rPr>
                <w:sz w:val="22"/>
                <w:szCs w:val="22"/>
              </w:rPr>
            </w:pPr>
            <w:r w:rsidRPr="000068D7">
              <w:rPr>
                <w:sz w:val="22"/>
                <w:szCs w:val="22"/>
              </w:rPr>
              <w:t>Тел.: 8(395)-38098-6-59</w:t>
            </w:r>
          </w:p>
        </w:tc>
      </w:tr>
      <w:tr w:rsidR="00244D81" w:rsidRPr="000068D7" w:rsidTr="002413AF">
        <w:trPr>
          <w:trHeight w:val="382"/>
        </w:trPr>
        <w:tc>
          <w:tcPr>
            <w:tcW w:w="7621" w:type="dxa"/>
          </w:tcPr>
          <w:p w:rsidR="00244D81" w:rsidRPr="000068D7" w:rsidRDefault="00244D81" w:rsidP="002413AF">
            <w:pPr>
              <w:ind w:left="142" w:firstLine="1276"/>
              <w:jc w:val="center"/>
              <w:rPr>
                <w:sz w:val="22"/>
                <w:szCs w:val="22"/>
              </w:rPr>
            </w:pPr>
            <w:r w:rsidRPr="000068D7">
              <w:rPr>
                <w:sz w:val="22"/>
                <w:szCs w:val="22"/>
              </w:rPr>
              <w:t>Тираж 10</w:t>
            </w:r>
            <w:r>
              <w:rPr>
                <w:sz w:val="22"/>
                <w:szCs w:val="22"/>
              </w:rPr>
              <w:t xml:space="preserve"> </w:t>
            </w:r>
            <w:r w:rsidRPr="000068D7">
              <w:rPr>
                <w:sz w:val="22"/>
                <w:szCs w:val="22"/>
              </w:rPr>
              <w:t xml:space="preserve">экз. Номер подписан  </w:t>
            </w:r>
            <w:r>
              <w:rPr>
                <w:sz w:val="22"/>
                <w:szCs w:val="22"/>
              </w:rPr>
              <w:t>3 марта</w:t>
            </w:r>
            <w:r w:rsidRPr="000068D7">
              <w:rPr>
                <w:sz w:val="22"/>
                <w:szCs w:val="22"/>
              </w:rPr>
              <w:t xml:space="preserve">  2023 г.</w:t>
            </w:r>
          </w:p>
        </w:tc>
      </w:tr>
    </w:tbl>
    <w:p w:rsidR="00244D81" w:rsidRPr="00B15904" w:rsidRDefault="00244D81" w:rsidP="00244D81">
      <w:pPr>
        <w:rPr>
          <w:rFonts w:ascii="Arial" w:hAnsi="Arial" w:cs="Arial"/>
          <w:sz w:val="16"/>
          <w:szCs w:val="16"/>
        </w:rPr>
        <w:sectPr w:rsidR="00244D81" w:rsidRPr="00B15904" w:rsidSect="002413AF">
          <w:footnotePr>
            <w:numRestart w:val="eachPage"/>
          </w:footnotePr>
          <w:type w:val="continuous"/>
          <w:pgSz w:w="11906" w:h="16838"/>
          <w:pgMar w:top="851" w:right="566" w:bottom="1134" w:left="709" w:header="708" w:footer="708" w:gutter="0"/>
          <w:pgNumType w:start="1"/>
          <w:cols w:space="708"/>
          <w:titlePg/>
          <w:docGrid w:linePitch="360"/>
        </w:sectPr>
      </w:pPr>
    </w:p>
    <w:p w:rsidR="00244D81" w:rsidRPr="00B15904" w:rsidRDefault="00244D81" w:rsidP="00244D81">
      <w:pPr>
        <w:rPr>
          <w:rFonts w:ascii="Arial" w:hAnsi="Arial" w:cs="Arial"/>
          <w:sz w:val="16"/>
          <w:szCs w:val="16"/>
        </w:rPr>
      </w:pPr>
    </w:p>
    <w:p w:rsidR="00244D81" w:rsidRPr="004A14D4" w:rsidRDefault="00244D81" w:rsidP="00BB1E63">
      <w:pPr>
        <w:ind w:firstLine="708"/>
        <w:jc w:val="both"/>
        <w:rPr>
          <w:rFonts w:ascii="Arial" w:hAnsi="Arial" w:cs="Arial"/>
          <w:sz w:val="20"/>
          <w:szCs w:val="20"/>
        </w:rPr>
      </w:pPr>
    </w:p>
    <w:sectPr w:rsidR="00244D81" w:rsidRPr="004A14D4" w:rsidSect="004A14D4">
      <w:type w:val="continuous"/>
      <w:pgSz w:w="11906" w:h="16838"/>
      <w:pgMar w:top="709" w:right="566" w:bottom="851"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96" w:rsidRDefault="009F3E96" w:rsidP="00330800">
      <w:r>
        <w:separator/>
      </w:r>
    </w:p>
  </w:endnote>
  <w:endnote w:type="continuationSeparator" w:id="0">
    <w:p w:rsidR="009F3E96" w:rsidRDefault="009F3E96" w:rsidP="0033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AF" w:rsidRDefault="002413AF">
    <w:pPr>
      <w:pStyle w:val="af7"/>
      <w:jc w:val="right"/>
    </w:pPr>
    <w:r>
      <w:fldChar w:fldCharType="begin"/>
    </w:r>
    <w:r>
      <w:instrText xml:space="preserve"> PAGE   \* MERGEFORMAT </w:instrText>
    </w:r>
    <w:r>
      <w:fldChar w:fldCharType="separate"/>
    </w:r>
    <w:r w:rsidR="00445153">
      <w:rPr>
        <w:noProof/>
      </w:rPr>
      <w:t>26</w:t>
    </w:r>
    <w:r>
      <w:fldChar w:fldCharType="end"/>
    </w:r>
  </w:p>
  <w:p w:rsidR="002413AF" w:rsidRDefault="002413A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AF" w:rsidRDefault="002413AF" w:rsidP="00134297">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413AF" w:rsidRDefault="002413AF" w:rsidP="00134297">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AF" w:rsidRDefault="002413AF" w:rsidP="00134297">
    <w:pPr>
      <w:pStyle w:val="af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AF" w:rsidRDefault="002413AF" w:rsidP="00134297">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413AF" w:rsidRDefault="002413AF" w:rsidP="00134297">
    <w:pPr>
      <w:pStyle w:val="af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AF" w:rsidRDefault="002413AF">
    <w:pPr>
      <w:pStyle w:val="af7"/>
      <w:jc w:val="center"/>
    </w:pPr>
  </w:p>
  <w:p w:rsidR="002413AF" w:rsidRDefault="002413AF" w:rsidP="00134297">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96" w:rsidRDefault="009F3E96" w:rsidP="00330800">
      <w:r>
        <w:separator/>
      </w:r>
    </w:p>
  </w:footnote>
  <w:footnote w:type="continuationSeparator" w:id="0">
    <w:p w:rsidR="009F3E96" w:rsidRDefault="009F3E96" w:rsidP="00330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AF" w:rsidRPr="008604FB" w:rsidRDefault="002413AF" w:rsidP="00134297">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AF" w:rsidRPr="00B14374" w:rsidRDefault="002413AF" w:rsidP="009307CF">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1">
    <w:nsid w:val="00000019"/>
    <w:multiLevelType w:val="singleLevel"/>
    <w:tmpl w:val="00000019"/>
    <w:name w:val="WW8Num28"/>
    <w:lvl w:ilvl="0">
      <w:start w:val="1"/>
      <w:numFmt w:val="bullet"/>
      <w:lvlText w:val="-"/>
      <w:lvlJc w:val="left"/>
      <w:pPr>
        <w:tabs>
          <w:tab w:val="num" w:pos="1644"/>
        </w:tabs>
      </w:pPr>
      <w:rPr>
        <w:rFonts w:ascii="Symbol" w:hAnsi="Symbol"/>
        <w:sz w:val="28"/>
        <w:szCs w:val="28"/>
      </w:rPr>
    </w:lvl>
  </w:abstractNum>
  <w:abstractNum w:abstractNumId="2">
    <w:nsid w:val="0000001D"/>
    <w:multiLevelType w:val="singleLevel"/>
    <w:tmpl w:val="0000001D"/>
    <w:name w:val="WW8Num32"/>
    <w:lvl w:ilvl="0">
      <w:start w:val="1"/>
      <w:numFmt w:val="bullet"/>
      <w:lvlText w:val="-"/>
      <w:lvlJc w:val="left"/>
      <w:pPr>
        <w:tabs>
          <w:tab w:val="num" w:pos="1644"/>
        </w:tabs>
      </w:pPr>
      <w:rPr>
        <w:rFonts w:ascii="Symbol" w:hAnsi="Symbol"/>
        <w:sz w:val="28"/>
        <w:szCs w:val="28"/>
      </w:rPr>
    </w:lvl>
  </w:abstractNum>
  <w:abstractNum w:abstractNumId="3">
    <w:nsid w:val="0947203D"/>
    <w:multiLevelType w:val="hybridMultilevel"/>
    <w:tmpl w:val="18480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B2ECF"/>
    <w:multiLevelType w:val="hybridMultilevel"/>
    <w:tmpl w:val="30326E90"/>
    <w:lvl w:ilvl="0" w:tplc="54A0D5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D720ED"/>
    <w:multiLevelType w:val="hybridMultilevel"/>
    <w:tmpl w:val="78304AAA"/>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2066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35D41AA"/>
    <w:multiLevelType w:val="hybridMultilevel"/>
    <w:tmpl w:val="5484B136"/>
    <w:lvl w:ilvl="0" w:tplc="AE0C7A74">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D61B58"/>
    <w:multiLevelType w:val="multilevel"/>
    <w:tmpl w:val="525E6DC0"/>
    <w:lvl w:ilvl="0">
      <w:start w:val="1"/>
      <w:numFmt w:val="decimal"/>
      <w:lvlText w:val="%1."/>
      <w:lvlJc w:val="left"/>
      <w:pPr>
        <w:ind w:left="2629" w:hanging="360"/>
      </w:pPr>
      <w:rPr>
        <w:rFonts w:hint="default"/>
      </w:rPr>
    </w:lvl>
    <w:lvl w:ilvl="1">
      <w:start w:val="1"/>
      <w:numFmt w:val="decimal"/>
      <w:isLgl/>
      <w:lvlText w:val="%1.%2."/>
      <w:lvlJc w:val="left"/>
      <w:pPr>
        <w:ind w:left="2655" w:hanging="720"/>
      </w:pPr>
      <w:rPr>
        <w:rFonts w:hint="default"/>
        <w:color w:val="auto"/>
      </w:rPr>
    </w:lvl>
    <w:lvl w:ilvl="2">
      <w:start w:val="1"/>
      <w:numFmt w:val="decimal"/>
      <w:isLgl/>
      <w:lvlText w:val="%1.%2.%3."/>
      <w:lvlJc w:val="left"/>
      <w:pPr>
        <w:ind w:left="2655" w:hanging="720"/>
      </w:pPr>
      <w:rPr>
        <w:rFonts w:hint="default"/>
        <w:color w:val="auto"/>
      </w:rPr>
    </w:lvl>
    <w:lvl w:ilvl="3">
      <w:start w:val="1"/>
      <w:numFmt w:val="decimal"/>
      <w:isLgl/>
      <w:lvlText w:val="%1.%2.%3.%4."/>
      <w:lvlJc w:val="left"/>
      <w:pPr>
        <w:ind w:left="3015" w:hanging="1080"/>
      </w:pPr>
      <w:rPr>
        <w:rFonts w:hint="default"/>
        <w:color w:val="auto"/>
      </w:rPr>
    </w:lvl>
    <w:lvl w:ilvl="4">
      <w:start w:val="1"/>
      <w:numFmt w:val="decimal"/>
      <w:isLgl/>
      <w:lvlText w:val="%1.%2.%3.%4.%5."/>
      <w:lvlJc w:val="left"/>
      <w:pPr>
        <w:ind w:left="3015" w:hanging="1080"/>
      </w:pPr>
      <w:rPr>
        <w:rFonts w:hint="default"/>
        <w:color w:val="auto"/>
      </w:rPr>
    </w:lvl>
    <w:lvl w:ilvl="5">
      <w:start w:val="1"/>
      <w:numFmt w:val="decimal"/>
      <w:isLgl/>
      <w:lvlText w:val="%1.%2.%3.%4.%5.%6."/>
      <w:lvlJc w:val="left"/>
      <w:pPr>
        <w:ind w:left="3375" w:hanging="1440"/>
      </w:pPr>
      <w:rPr>
        <w:rFonts w:hint="default"/>
        <w:color w:val="auto"/>
      </w:rPr>
    </w:lvl>
    <w:lvl w:ilvl="6">
      <w:start w:val="1"/>
      <w:numFmt w:val="decimal"/>
      <w:isLgl/>
      <w:lvlText w:val="%1.%2.%3.%4.%5.%6.%7."/>
      <w:lvlJc w:val="left"/>
      <w:pPr>
        <w:ind w:left="3735" w:hanging="1800"/>
      </w:pPr>
      <w:rPr>
        <w:rFonts w:hint="default"/>
        <w:color w:val="auto"/>
      </w:rPr>
    </w:lvl>
    <w:lvl w:ilvl="7">
      <w:start w:val="1"/>
      <w:numFmt w:val="decimal"/>
      <w:isLgl/>
      <w:lvlText w:val="%1.%2.%3.%4.%5.%6.%7.%8."/>
      <w:lvlJc w:val="left"/>
      <w:pPr>
        <w:ind w:left="3735" w:hanging="1800"/>
      </w:pPr>
      <w:rPr>
        <w:rFonts w:hint="default"/>
        <w:color w:val="auto"/>
      </w:rPr>
    </w:lvl>
    <w:lvl w:ilvl="8">
      <w:start w:val="1"/>
      <w:numFmt w:val="decimal"/>
      <w:isLgl/>
      <w:lvlText w:val="%1.%2.%3.%4.%5.%6.%7.%8.%9."/>
      <w:lvlJc w:val="left"/>
      <w:pPr>
        <w:ind w:left="4095" w:hanging="2160"/>
      </w:pPr>
      <w:rPr>
        <w:rFonts w:hint="default"/>
        <w:color w:val="auto"/>
      </w:rPr>
    </w:lvl>
  </w:abstractNum>
  <w:abstractNum w:abstractNumId="10">
    <w:nsid w:val="448037A6"/>
    <w:multiLevelType w:val="hybridMultilevel"/>
    <w:tmpl w:val="07F6AF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7F647C1"/>
    <w:multiLevelType w:val="hybridMultilevel"/>
    <w:tmpl w:val="E4F8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376A1C"/>
    <w:multiLevelType w:val="hybridMultilevel"/>
    <w:tmpl w:val="EBF23B42"/>
    <w:lvl w:ilvl="0" w:tplc="00000019">
      <w:start w:val="1"/>
      <w:numFmt w:val="bullet"/>
      <w:lvlText w:val="-"/>
      <w:lvlJc w:val="left"/>
      <w:pPr>
        <w:ind w:left="795" w:hanging="360"/>
      </w:pPr>
      <w:rPr>
        <w:rFonts w:ascii="Symbol" w:hAnsi="Symbol"/>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6B043FE5"/>
    <w:multiLevelType w:val="hybridMultilevel"/>
    <w:tmpl w:val="5A62EE8A"/>
    <w:styleLink w:val="111111"/>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8B3AFA"/>
    <w:multiLevelType w:val="hybridMultilevel"/>
    <w:tmpl w:val="41141D8E"/>
    <w:lvl w:ilvl="0" w:tplc="00000019">
      <w:start w:val="1"/>
      <w:numFmt w:val="bullet"/>
      <w:lvlText w:val="-"/>
      <w:lvlJc w:val="left"/>
      <w:pPr>
        <w:ind w:left="720" w:hanging="360"/>
      </w:pPr>
      <w:rPr>
        <w:rFonts w:ascii="Symbol" w:hAnsi="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6"/>
  </w:num>
  <w:num w:numId="5">
    <w:abstractNumId w:val="9"/>
  </w:num>
  <w:num w:numId="6">
    <w:abstractNumId w:val="1"/>
  </w:num>
  <w:num w:numId="7">
    <w:abstractNumId w:val="2"/>
  </w:num>
  <w:num w:numId="8">
    <w:abstractNumId w:val="12"/>
  </w:num>
  <w:num w:numId="9">
    <w:abstractNumId w:val="14"/>
  </w:num>
  <w:num w:numId="10">
    <w:abstractNumId w:val="11"/>
  </w:num>
  <w:num w:numId="11">
    <w:abstractNumId w:val="3"/>
  </w:num>
  <w:num w:numId="12">
    <w:abstractNumId w:val="0"/>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DD"/>
    <w:rsid w:val="0000778B"/>
    <w:rsid w:val="001131A9"/>
    <w:rsid w:val="00134297"/>
    <w:rsid w:val="002413AF"/>
    <w:rsid w:val="00244D81"/>
    <w:rsid w:val="0033041A"/>
    <w:rsid w:val="00330800"/>
    <w:rsid w:val="00430747"/>
    <w:rsid w:val="00445153"/>
    <w:rsid w:val="004A14D4"/>
    <w:rsid w:val="00500F75"/>
    <w:rsid w:val="006A38DD"/>
    <w:rsid w:val="008509AD"/>
    <w:rsid w:val="00873D76"/>
    <w:rsid w:val="009307CF"/>
    <w:rsid w:val="00967865"/>
    <w:rsid w:val="009C2B69"/>
    <w:rsid w:val="009F1A90"/>
    <w:rsid w:val="009F3E96"/>
    <w:rsid w:val="00B30696"/>
    <w:rsid w:val="00BB1E63"/>
    <w:rsid w:val="00CE5564"/>
    <w:rsid w:val="00DB4CA5"/>
    <w:rsid w:val="00E013AF"/>
    <w:rsid w:val="00E06D10"/>
    <w:rsid w:val="00E302FE"/>
    <w:rsid w:val="00E61AC2"/>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DD"/>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link w:val="10"/>
    <w:uiPriority w:val="9"/>
    <w:qFormat/>
    <w:rsid w:val="0000778B"/>
    <w:pPr>
      <w:spacing w:before="100" w:beforeAutospacing="1" w:after="100" w:afterAutospacing="1"/>
      <w:outlineLvl w:val="0"/>
    </w:pPr>
    <w:rPr>
      <w:b/>
      <w:bCs/>
      <w:kern w:val="36"/>
      <w:sz w:val="48"/>
      <w:szCs w:val="48"/>
    </w:rPr>
  </w:style>
  <w:style w:type="paragraph" w:styleId="2">
    <w:name w:val="heading 2"/>
    <w:aliases w:val="!Разделы документа"/>
    <w:basedOn w:val="a"/>
    <w:link w:val="20"/>
    <w:uiPriority w:val="1"/>
    <w:qFormat/>
    <w:rsid w:val="0000778B"/>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1"/>
    <w:qFormat/>
    <w:rsid w:val="0000778B"/>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1"/>
    <w:qFormat/>
    <w:rsid w:val="0000778B"/>
    <w:pPr>
      <w:ind w:firstLine="567"/>
      <w:jc w:val="both"/>
      <w:outlineLvl w:val="3"/>
    </w:pPr>
    <w:rPr>
      <w:rFonts w:ascii="Arial" w:hAnsi="Arial"/>
      <w:b/>
      <w:bCs/>
      <w:sz w:val="26"/>
      <w:szCs w:val="28"/>
    </w:rPr>
  </w:style>
  <w:style w:type="paragraph" w:styleId="5">
    <w:name w:val="heading 5"/>
    <w:basedOn w:val="a"/>
    <w:link w:val="50"/>
    <w:uiPriority w:val="9"/>
    <w:qFormat/>
    <w:rsid w:val="0000778B"/>
    <w:pPr>
      <w:widowControl w:val="0"/>
      <w:ind w:left="2505"/>
      <w:outlineLvl w:val="4"/>
    </w:pPr>
    <w:rPr>
      <w:b/>
      <w:bCs/>
      <w:i/>
      <w:lang w:val="en-US" w:eastAsia="en-US"/>
    </w:rPr>
  </w:style>
  <w:style w:type="paragraph" w:styleId="6">
    <w:name w:val="heading 6"/>
    <w:basedOn w:val="a"/>
    <w:next w:val="a"/>
    <w:link w:val="60"/>
    <w:uiPriority w:val="9"/>
    <w:semiHidden/>
    <w:unhideWhenUsed/>
    <w:qFormat/>
    <w:rsid w:val="00134297"/>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34297"/>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9"/>
    <w:semiHidden/>
    <w:unhideWhenUsed/>
    <w:qFormat/>
    <w:rsid w:val="0000778B"/>
    <w:pPr>
      <w:keepNext/>
      <w:ind w:left="360"/>
      <w:outlineLvl w:val="7"/>
    </w:pPr>
    <w:rPr>
      <w:b/>
      <w:bCs/>
    </w:rPr>
  </w:style>
  <w:style w:type="paragraph" w:styleId="9">
    <w:name w:val="heading 9"/>
    <w:basedOn w:val="a"/>
    <w:next w:val="a"/>
    <w:link w:val="90"/>
    <w:uiPriority w:val="9"/>
    <w:semiHidden/>
    <w:unhideWhenUsed/>
    <w:qFormat/>
    <w:rsid w:val="00134297"/>
    <w:pPr>
      <w:spacing w:before="200" w:after="100"/>
      <w:contextualSpacing/>
      <w:outlineLvl w:val="8"/>
    </w:pPr>
    <w:rPr>
      <w:rFonts w:asciiTheme="majorHAnsi" w:eastAsiaTheme="majorEastAsia" w:hAnsiTheme="majorHAnsi" w:cstheme="majorBidi"/>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00778B"/>
    <w:rPr>
      <w:rFonts w:ascii="Times New Roman" w:eastAsia="Times New Roman" w:hAnsi="Times New Roman" w:cs="Times New Roman"/>
      <w:b/>
      <w:bCs/>
      <w:kern w:val="36"/>
      <w:sz w:val="48"/>
      <w:szCs w:val="48"/>
      <w:lang w:eastAsia="ru-RU"/>
    </w:rPr>
  </w:style>
  <w:style w:type="character" w:customStyle="1" w:styleId="20">
    <w:name w:val="Заголовок 2 Знак"/>
    <w:aliases w:val="!Разделы документа Знак"/>
    <w:basedOn w:val="a0"/>
    <w:link w:val="2"/>
    <w:uiPriority w:val="1"/>
    <w:rsid w:val="0000778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1"/>
    <w:rsid w:val="0000778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1"/>
    <w:rsid w:val="0000778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00778B"/>
    <w:rPr>
      <w:rFonts w:ascii="Times New Roman" w:eastAsia="Times New Roman" w:hAnsi="Times New Roman" w:cs="Times New Roman"/>
      <w:b/>
      <w:bCs/>
      <w:i/>
      <w:sz w:val="24"/>
      <w:szCs w:val="24"/>
      <w:lang w:val="en-US"/>
    </w:rPr>
  </w:style>
  <w:style w:type="character" w:customStyle="1" w:styleId="80">
    <w:name w:val="Заголовок 8 Знак"/>
    <w:basedOn w:val="a0"/>
    <w:link w:val="8"/>
    <w:uiPriority w:val="99"/>
    <w:semiHidden/>
    <w:rsid w:val="0000778B"/>
    <w:rPr>
      <w:rFonts w:ascii="Times New Roman" w:eastAsia="Times New Roman" w:hAnsi="Times New Roman" w:cs="Times New Roman"/>
      <w:b/>
      <w:bCs/>
      <w:sz w:val="24"/>
      <w:szCs w:val="24"/>
      <w:lang w:eastAsia="ru-RU"/>
    </w:rPr>
  </w:style>
  <w:style w:type="character" w:styleId="a3">
    <w:name w:val="Hyperlink"/>
    <w:uiPriority w:val="99"/>
    <w:unhideWhenUsed/>
    <w:rsid w:val="0000778B"/>
    <w:rPr>
      <w:color w:val="0000FF"/>
      <w:u w:val="single"/>
    </w:rPr>
  </w:style>
  <w:style w:type="paragraph" w:styleId="a4">
    <w:name w:val="No Spacing"/>
    <w:link w:val="a5"/>
    <w:uiPriority w:val="1"/>
    <w:qFormat/>
    <w:rsid w:val="0000778B"/>
    <w:pPr>
      <w:spacing w:after="0" w:line="240" w:lineRule="auto"/>
    </w:pPr>
    <w:rPr>
      <w:rFonts w:ascii="Calibri" w:eastAsia="Times New Roman" w:hAnsi="Calibri" w:cs="Times New Roman"/>
      <w:lang w:eastAsia="ru-RU"/>
    </w:rPr>
  </w:style>
  <w:style w:type="paragraph" w:styleId="a6">
    <w:name w:val="Normal (Web)"/>
    <w:basedOn w:val="a"/>
    <w:uiPriority w:val="99"/>
    <w:rsid w:val="0000778B"/>
    <w:pPr>
      <w:spacing w:before="100" w:beforeAutospacing="1" w:after="100" w:afterAutospacing="1"/>
    </w:pPr>
  </w:style>
  <w:style w:type="character" w:customStyle="1" w:styleId="apple-converted-space">
    <w:name w:val="apple-converted-space"/>
    <w:basedOn w:val="a0"/>
    <w:rsid w:val="0000778B"/>
  </w:style>
  <w:style w:type="paragraph" w:styleId="a7">
    <w:name w:val="Body Text Indent"/>
    <w:basedOn w:val="a"/>
    <w:link w:val="a8"/>
    <w:uiPriority w:val="99"/>
    <w:rsid w:val="0000778B"/>
    <w:pPr>
      <w:spacing w:after="120"/>
      <w:ind w:left="283"/>
    </w:pPr>
    <w:rPr>
      <w:lang w:val="en-US" w:eastAsia="en-US"/>
    </w:rPr>
  </w:style>
  <w:style w:type="character" w:customStyle="1" w:styleId="a8">
    <w:name w:val="Основной текст с отступом Знак"/>
    <w:basedOn w:val="a0"/>
    <w:link w:val="a7"/>
    <w:uiPriority w:val="99"/>
    <w:rsid w:val="0000778B"/>
    <w:rPr>
      <w:rFonts w:ascii="Times New Roman" w:eastAsia="Times New Roman" w:hAnsi="Times New Roman" w:cs="Times New Roman"/>
      <w:sz w:val="24"/>
      <w:szCs w:val="24"/>
      <w:lang w:val="en-US"/>
    </w:rPr>
  </w:style>
  <w:style w:type="character" w:customStyle="1" w:styleId="a9">
    <w:name w:val="Основной текст_ Знак"/>
    <w:link w:val="aa"/>
    <w:rsid w:val="0000778B"/>
    <w:rPr>
      <w:color w:val="000000"/>
      <w:sz w:val="28"/>
      <w:szCs w:val="28"/>
      <w:shd w:val="clear" w:color="auto" w:fill="FFFFFF"/>
    </w:rPr>
  </w:style>
  <w:style w:type="paragraph" w:customStyle="1" w:styleId="aa">
    <w:name w:val="Основной текст_"/>
    <w:basedOn w:val="a"/>
    <w:link w:val="a9"/>
    <w:rsid w:val="0000778B"/>
    <w:pPr>
      <w:widowControl w:val="0"/>
      <w:shd w:val="clear" w:color="auto" w:fill="FFFFFF"/>
      <w:spacing w:after="600" w:line="320" w:lineRule="exact"/>
      <w:ind w:hanging="1540"/>
      <w:jc w:val="right"/>
    </w:pPr>
    <w:rPr>
      <w:rFonts w:asciiTheme="minorHAnsi" w:eastAsiaTheme="minorHAnsi" w:hAnsiTheme="minorHAnsi" w:cstheme="minorBidi"/>
      <w:color w:val="000000"/>
      <w:sz w:val="28"/>
      <w:szCs w:val="28"/>
      <w:lang w:eastAsia="en-US"/>
    </w:rPr>
  </w:style>
  <w:style w:type="character" w:styleId="ab">
    <w:name w:val="Strong"/>
    <w:qFormat/>
    <w:rsid w:val="0000778B"/>
    <w:rPr>
      <w:b/>
      <w:bCs/>
    </w:rPr>
  </w:style>
  <w:style w:type="paragraph" w:customStyle="1" w:styleId="ConsNormal">
    <w:name w:val="ConsNormal"/>
    <w:rsid w:val="0000778B"/>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qFormat/>
    <w:rsid w:val="000077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выноски Знак"/>
    <w:link w:val="ad"/>
    <w:uiPriority w:val="99"/>
    <w:rsid w:val="0000778B"/>
    <w:rPr>
      <w:rFonts w:ascii="Tahoma" w:eastAsia="Times New Roman" w:hAnsi="Tahoma" w:cs="Tahoma"/>
      <w:sz w:val="16"/>
      <w:szCs w:val="16"/>
    </w:rPr>
  </w:style>
  <w:style w:type="paragraph" w:styleId="ad">
    <w:name w:val="Balloon Text"/>
    <w:basedOn w:val="a"/>
    <w:link w:val="ac"/>
    <w:uiPriority w:val="99"/>
    <w:unhideWhenUsed/>
    <w:rsid w:val="0000778B"/>
    <w:pPr>
      <w:ind w:firstLine="567"/>
      <w:jc w:val="both"/>
    </w:pPr>
    <w:rPr>
      <w:rFonts w:ascii="Tahoma" w:hAnsi="Tahoma" w:cs="Tahoma"/>
      <w:sz w:val="16"/>
      <w:szCs w:val="16"/>
      <w:lang w:eastAsia="en-US"/>
    </w:rPr>
  </w:style>
  <w:style w:type="character" w:customStyle="1" w:styleId="11">
    <w:name w:val="Текст выноски Знак1"/>
    <w:basedOn w:val="a0"/>
    <w:uiPriority w:val="99"/>
    <w:semiHidden/>
    <w:rsid w:val="0000778B"/>
    <w:rPr>
      <w:rFonts w:ascii="Tahoma" w:eastAsia="Times New Roman" w:hAnsi="Tahoma" w:cs="Tahoma"/>
      <w:sz w:val="16"/>
      <w:szCs w:val="16"/>
      <w:lang w:eastAsia="ru-RU"/>
    </w:rPr>
  </w:style>
  <w:style w:type="paragraph" w:styleId="ae">
    <w:name w:val="List Paragraph"/>
    <w:basedOn w:val="a"/>
    <w:uiPriority w:val="1"/>
    <w:qFormat/>
    <w:rsid w:val="0000778B"/>
    <w:pPr>
      <w:ind w:left="720" w:firstLine="567"/>
      <w:contextualSpacing/>
      <w:jc w:val="both"/>
    </w:pPr>
    <w:rPr>
      <w:rFonts w:ascii="Arial" w:hAnsi="Arial"/>
    </w:rPr>
  </w:style>
  <w:style w:type="character" w:styleId="HTML">
    <w:name w:val="HTML Variable"/>
    <w:aliases w:val="!Ссылки в документе"/>
    <w:rsid w:val="0000778B"/>
    <w:rPr>
      <w:rFonts w:ascii="Arial" w:hAnsi="Arial"/>
      <w:b w:val="0"/>
      <w:i w:val="0"/>
      <w:iCs/>
      <w:color w:val="0000FF"/>
      <w:sz w:val="24"/>
      <w:u w:val="none"/>
    </w:rPr>
  </w:style>
  <w:style w:type="character" w:customStyle="1" w:styleId="af">
    <w:name w:val="Текст примечания Знак"/>
    <w:aliases w:val="!Равноширинный текст документа Знак"/>
    <w:link w:val="af0"/>
    <w:semiHidden/>
    <w:rsid w:val="0000778B"/>
    <w:rPr>
      <w:rFonts w:ascii="Courier" w:eastAsia="Times New Roman" w:hAnsi="Courier"/>
    </w:rPr>
  </w:style>
  <w:style w:type="paragraph" w:styleId="af0">
    <w:name w:val="annotation text"/>
    <w:aliases w:val="!Равноширинный текст документа"/>
    <w:basedOn w:val="a"/>
    <w:link w:val="af"/>
    <w:semiHidden/>
    <w:rsid w:val="0000778B"/>
    <w:pPr>
      <w:ind w:firstLine="567"/>
      <w:jc w:val="both"/>
    </w:pPr>
    <w:rPr>
      <w:rFonts w:ascii="Courier" w:hAnsi="Courier" w:cstheme="minorBidi"/>
      <w:sz w:val="22"/>
      <w:szCs w:val="22"/>
      <w:lang w:eastAsia="en-US"/>
    </w:rPr>
  </w:style>
  <w:style w:type="character" w:customStyle="1" w:styleId="12">
    <w:name w:val="Текст примечания Знак1"/>
    <w:basedOn w:val="a0"/>
    <w:uiPriority w:val="99"/>
    <w:semiHidden/>
    <w:rsid w:val="0000778B"/>
    <w:rPr>
      <w:rFonts w:ascii="Times New Roman" w:eastAsia="Times New Roman" w:hAnsi="Times New Roman" w:cs="Times New Roman"/>
      <w:sz w:val="20"/>
      <w:szCs w:val="20"/>
      <w:lang w:eastAsia="ru-RU"/>
    </w:rPr>
  </w:style>
  <w:style w:type="paragraph" w:customStyle="1" w:styleId="Title">
    <w:name w:val="Title!Название НПА"/>
    <w:basedOn w:val="a"/>
    <w:rsid w:val="0000778B"/>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00778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0778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0778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0778B"/>
    <w:pPr>
      <w:spacing w:after="0" w:line="240" w:lineRule="auto"/>
      <w:jc w:val="center"/>
    </w:pPr>
    <w:rPr>
      <w:rFonts w:ascii="Arial" w:eastAsia="Times New Roman" w:hAnsi="Arial" w:cs="Arial"/>
      <w:bCs/>
      <w:kern w:val="28"/>
      <w:sz w:val="24"/>
      <w:szCs w:val="32"/>
      <w:lang w:eastAsia="ru-RU"/>
    </w:rPr>
  </w:style>
  <w:style w:type="paragraph" w:styleId="af1">
    <w:name w:val="Body Text"/>
    <w:basedOn w:val="a"/>
    <w:link w:val="af2"/>
    <w:uiPriority w:val="99"/>
    <w:unhideWhenUsed/>
    <w:qFormat/>
    <w:rsid w:val="0000778B"/>
    <w:pPr>
      <w:spacing w:after="120"/>
    </w:pPr>
  </w:style>
  <w:style w:type="character" w:customStyle="1" w:styleId="af2">
    <w:name w:val="Основной текст Знак"/>
    <w:basedOn w:val="a0"/>
    <w:link w:val="af1"/>
    <w:uiPriority w:val="99"/>
    <w:rsid w:val="0000778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07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rsid w:val="0000778B"/>
    <w:pPr>
      <w:tabs>
        <w:tab w:val="center" w:pos="4677"/>
        <w:tab w:val="right" w:pos="9355"/>
      </w:tabs>
    </w:pPr>
  </w:style>
  <w:style w:type="character" w:customStyle="1" w:styleId="af4">
    <w:name w:val="Верхний колонтитул Знак"/>
    <w:basedOn w:val="a0"/>
    <w:link w:val="af3"/>
    <w:uiPriority w:val="99"/>
    <w:rsid w:val="0000778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077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778B"/>
    <w:pPr>
      <w:widowControl w:val="0"/>
    </w:pPr>
    <w:rPr>
      <w:rFonts w:ascii="Calibri" w:eastAsia="Calibri" w:hAnsi="Calibri"/>
      <w:sz w:val="22"/>
      <w:szCs w:val="22"/>
      <w:lang w:val="en-US" w:eastAsia="en-US"/>
    </w:rPr>
  </w:style>
  <w:style w:type="character" w:customStyle="1" w:styleId="af5">
    <w:name w:val="Название Знак"/>
    <w:aliases w:val="Знак Знак"/>
    <w:link w:val="af6"/>
    <w:locked/>
    <w:rsid w:val="0000778B"/>
    <w:rPr>
      <w:b/>
      <w:bCs/>
      <w:sz w:val="28"/>
      <w:szCs w:val="24"/>
    </w:rPr>
  </w:style>
  <w:style w:type="paragraph" w:styleId="af6">
    <w:name w:val="Title"/>
    <w:aliases w:val="Знак"/>
    <w:basedOn w:val="a"/>
    <w:link w:val="af5"/>
    <w:qFormat/>
    <w:rsid w:val="0000778B"/>
    <w:pPr>
      <w:jc w:val="center"/>
    </w:pPr>
    <w:rPr>
      <w:rFonts w:asciiTheme="minorHAnsi" w:eastAsiaTheme="minorHAnsi" w:hAnsiTheme="minorHAnsi" w:cstheme="minorBidi"/>
      <w:b/>
      <w:bCs/>
      <w:sz w:val="28"/>
      <w:lang w:eastAsia="en-US"/>
    </w:rPr>
  </w:style>
  <w:style w:type="character" w:customStyle="1" w:styleId="13">
    <w:name w:val="Название Знак1"/>
    <w:basedOn w:val="a0"/>
    <w:uiPriority w:val="10"/>
    <w:rsid w:val="0000778B"/>
    <w:rPr>
      <w:rFonts w:asciiTheme="majorHAnsi" w:eastAsiaTheme="majorEastAsia" w:hAnsiTheme="majorHAnsi" w:cstheme="majorBidi"/>
      <w:color w:val="17365D" w:themeColor="text2" w:themeShade="BF"/>
      <w:spacing w:val="5"/>
      <w:kern w:val="28"/>
      <w:sz w:val="52"/>
      <w:szCs w:val="52"/>
      <w:lang w:eastAsia="ru-RU"/>
    </w:rPr>
  </w:style>
  <w:style w:type="paragraph" w:styleId="af7">
    <w:name w:val="footer"/>
    <w:basedOn w:val="a"/>
    <w:link w:val="af8"/>
    <w:uiPriority w:val="99"/>
    <w:unhideWhenUsed/>
    <w:rsid w:val="0000778B"/>
    <w:pPr>
      <w:tabs>
        <w:tab w:val="center" w:pos="4677"/>
        <w:tab w:val="right" w:pos="9355"/>
      </w:tabs>
    </w:pPr>
  </w:style>
  <w:style w:type="character" w:customStyle="1" w:styleId="af8">
    <w:name w:val="Нижний колонтитул Знак"/>
    <w:basedOn w:val="a0"/>
    <w:link w:val="af7"/>
    <w:uiPriority w:val="99"/>
    <w:rsid w:val="0000778B"/>
    <w:rPr>
      <w:rFonts w:ascii="Times New Roman" w:eastAsia="Times New Roman" w:hAnsi="Times New Roman" w:cs="Times New Roman"/>
      <w:sz w:val="24"/>
      <w:szCs w:val="24"/>
      <w:lang w:eastAsia="ru-RU"/>
    </w:rPr>
  </w:style>
  <w:style w:type="paragraph" w:customStyle="1" w:styleId="FR1">
    <w:name w:val="FR1"/>
    <w:rsid w:val="0000778B"/>
    <w:pPr>
      <w:widowControl w:val="0"/>
      <w:snapToGrid w:val="0"/>
      <w:spacing w:after="0" w:line="240" w:lineRule="auto"/>
      <w:ind w:left="1040"/>
    </w:pPr>
    <w:rPr>
      <w:rFonts w:ascii="Arial" w:eastAsia="Times New Roman" w:hAnsi="Arial" w:cs="Times New Roman"/>
      <w:sz w:val="64"/>
      <w:szCs w:val="20"/>
      <w:lang w:eastAsia="ru-RU"/>
    </w:rPr>
  </w:style>
  <w:style w:type="paragraph" w:customStyle="1" w:styleId="ConsPlusTitle">
    <w:name w:val="ConsPlusTitle"/>
    <w:rsid w:val="000077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page number"/>
    <w:basedOn w:val="a0"/>
    <w:rsid w:val="0000778B"/>
  </w:style>
  <w:style w:type="paragraph" w:styleId="31">
    <w:name w:val="Body Text Indent 3"/>
    <w:basedOn w:val="a"/>
    <w:link w:val="32"/>
    <w:uiPriority w:val="99"/>
    <w:unhideWhenUsed/>
    <w:rsid w:val="0000778B"/>
    <w:pPr>
      <w:ind w:left="360"/>
    </w:pPr>
    <w:rPr>
      <w:b/>
      <w:bCs/>
      <w:sz w:val="28"/>
    </w:rPr>
  </w:style>
  <w:style w:type="character" w:customStyle="1" w:styleId="32">
    <w:name w:val="Основной текст с отступом 3 Знак"/>
    <w:basedOn w:val="a0"/>
    <w:link w:val="31"/>
    <w:uiPriority w:val="99"/>
    <w:rsid w:val="0000778B"/>
    <w:rPr>
      <w:rFonts w:ascii="Times New Roman" w:eastAsia="Times New Roman" w:hAnsi="Times New Roman" w:cs="Times New Roman"/>
      <w:b/>
      <w:bCs/>
      <w:sz w:val="28"/>
      <w:szCs w:val="24"/>
      <w:lang w:eastAsia="ru-RU"/>
    </w:rPr>
  </w:style>
  <w:style w:type="paragraph" w:styleId="21">
    <w:name w:val="Body Text Indent 2"/>
    <w:basedOn w:val="a"/>
    <w:link w:val="22"/>
    <w:uiPriority w:val="99"/>
    <w:unhideWhenUsed/>
    <w:rsid w:val="0000778B"/>
    <w:pPr>
      <w:spacing w:after="120" w:line="480" w:lineRule="auto"/>
      <w:ind w:left="283"/>
    </w:pPr>
  </w:style>
  <w:style w:type="character" w:customStyle="1" w:styleId="22">
    <w:name w:val="Основной текст с отступом 2 Знак"/>
    <w:basedOn w:val="a0"/>
    <w:link w:val="21"/>
    <w:uiPriority w:val="99"/>
    <w:rsid w:val="0000778B"/>
    <w:rPr>
      <w:rFonts w:ascii="Times New Roman" w:eastAsia="Times New Roman" w:hAnsi="Times New Roman" w:cs="Times New Roman"/>
      <w:sz w:val="24"/>
      <w:szCs w:val="24"/>
      <w:lang w:eastAsia="ru-RU"/>
    </w:rPr>
  </w:style>
  <w:style w:type="paragraph" w:customStyle="1" w:styleId="afa">
    <w:name w:val="Стиль"/>
    <w:uiPriority w:val="99"/>
    <w:rsid w:val="0000778B"/>
    <w:pPr>
      <w:snapToGrid w:val="0"/>
      <w:spacing w:after="0" w:line="240" w:lineRule="auto"/>
      <w:ind w:firstLine="720"/>
      <w:jc w:val="both"/>
    </w:pPr>
    <w:rPr>
      <w:rFonts w:ascii="Arial" w:eastAsia="Times New Roman" w:hAnsi="Arial" w:cs="Arial"/>
      <w:sz w:val="20"/>
      <w:szCs w:val="20"/>
      <w:lang w:eastAsia="ru-RU"/>
    </w:rPr>
  </w:style>
  <w:style w:type="paragraph" w:customStyle="1" w:styleId="Default">
    <w:name w:val="Default"/>
    <w:rsid w:val="000077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00778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Без интервала Знак"/>
    <w:link w:val="a4"/>
    <w:uiPriority w:val="1"/>
    <w:rsid w:val="0000778B"/>
    <w:rPr>
      <w:rFonts w:ascii="Calibri" w:eastAsia="Times New Roman" w:hAnsi="Calibri" w:cs="Times New Roman"/>
      <w:lang w:eastAsia="ru-RU"/>
    </w:rPr>
  </w:style>
  <w:style w:type="numbering" w:customStyle="1" w:styleId="1111112">
    <w:name w:val="1 / 1.1 / 1.1.12"/>
    <w:basedOn w:val="a2"/>
    <w:next w:val="111111"/>
    <w:rsid w:val="0000778B"/>
  </w:style>
  <w:style w:type="numbering" w:styleId="111111">
    <w:name w:val="Outline List 2"/>
    <w:basedOn w:val="a2"/>
    <w:uiPriority w:val="99"/>
    <w:semiHidden/>
    <w:unhideWhenUsed/>
    <w:rsid w:val="0000778B"/>
    <w:pPr>
      <w:numPr>
        <w:numId w:val="3"/>
      </w:numPr>
    </w:pPr>
  </w:style>
  <w:style w:type="table" w:styleId="afb">
    <w:name w:val="Table Grid"/>
    <w:basedOn w:val="a1"/>
    <w:uiPriority w:val="59"/>
    <w:rsid w:val="000077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0778B"/>
    <w:rPr>
      <w:rFonts w:ascii="Arial" w:eastAsia="Times New Roman" w:hAnsi="Arial" w:cs="Arial"/>
      <w:sz w:val="20"/>
      <w:szCs w:val="20"/>
      <w:lang w:eastAsia="ru-RU"/>
    </w:rPr>
  </w:style>
  <w:style w:type="paragraph" w:customStyle="1" w:styleId="msonospacing0">
    <w:name w:val="msonospacing"/>
    <w:basedOn w:val="a"/>
    <w:rsid w:val="0000778B"/>
    <w:pPr>
      <w:spacing w:before="100" w:beforeAutospacing="1" w:after="100" w:afterAutospacing="1"/>
    </w:pPr>
  </w:style>
  <w:style w:type="paragraph" w:customStyle="1" w:styleId="WW-3">
    <w:name w:val="WW-Основной текст с отступом 3"/>
    <w:basedOn w:val="a"/>
    <w:rsid w:val="0000778B"/>
    <w:pPr>
      <w:suppressAutoHyphens/>
      <w:spacing w:after="120"/>
      <w:ind w:left="283"/>
    </w:pPr>
    <w:rPr>
      <w:sz w:val="16"/>
      <w:szCs w:val="16"/>
      <w:lang w:eastAsia="ar-SA"/>
    </w:rPr>
  </w:style>
  <w:style w:type="paragraph" w:customStyle="1" w:styleId="1271">
    <w:name w:val="Стиль По ширине Первая строка:  127 см1"/>
    <w:basedOn w:val="a"/>
    <w:rsid w:val="0000778B"/>
    <w:pPr>
      <w:suppressAutoHyphens/>
      <w:ind w:firstLine="720"/>
      <w:jc w:val="both"/>
    </w:pPr>
    <w:rPr>
      <w:sz w:val="28"/>
      <w:szCs w:val="20"/>
      <w:lang w:eastAsia="ar-SA"/>
    </w:rPr>
  </w:style>
  <w:style w:type="paragraph" w:customStyle="1" w:styleId="WW-30">
    <w:name w:val="WW-Основной текст 3"/>
    <w:basedOn w:val="a"/>
    <w:rsid w:val="0000778B"/>
    <w:pPr>
      <w:suppressAutoHyphens/>
      <w:spacing w:after="120"/>
    </w:pPr>
    <w:rPr>
      <w:sz w:val="16"/>
      <w:szCs w:val="16"/>
      <w:lang w:eastAsia="ar-SA"/>
    </w:rPr>
  </w:style>
  <w:style w:type="paragraph" w:customStyle="1" w:styleId="BodyTextIndent21">
    <w:name w:val="Body Text Indent 21"/>
    <w:basedOn w:val="a"/>
    <w:rsid w:val="0000778B"/>
    <w:pPr>
      <w:suppressAutoHyphens/>
      <w:overflowPunct w:val="0"/>
      <w:autoSpaceDE w:val="0"/>
      <w:spacing w:line="360" w:lineRule="auto"/>
      <w:ind w:firstLine="709"/>
      <w:jc w:val="both"/>
      <w:textAlignment w:val="baseline"/>
    </w:pPr>
    <w:rPr>
      <w:sz w:val="28"/>
      <w:szCs w:val="20"/>
      <w:lang w:eastAsia="ar-SA"/>
    </w:rPr>
  </w:style>
  <w:style w:type="paragraph" w:customStyle="1" w:styleId="Report">
    <w:name w:val="Report"/>
    <w:basedOn w:val="a"/>
    <w:rsid w:val="0000778B"/>
    <w:pPr>
      <w:spacing w:line="360" w:lineRule="auto"/>
      <w:ind w:firstLine="567"/>
      <w:jc w:val="both"/>
    </w:pPr>
    <w:rPr>
      <w:sz w:val="28"/>
      <w:szCs w:val="20"/>
    </w:rPr>
  </w:style>
  <w:style w:type="character" w:customStyle="1" w:styleId="60">
    <w:name w:val="Заголовок 6 Знак"/>
    <w:basedOn w:val="a0"/>
    <w:link w:val="6"/>
    <w:uiPriority w:val="9"/>
    <w:semiHidden/>
    <w:rsid w:val="00134297"/>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134297"/>
    <w:rPr>
      <w:rFonts w:asciiTheme="majorHAnsi" w:eastAsiaTheme="majorEastAsia" w:hAnsiTheme="majorHAnsi" w:cstheme="majorBidi"/>
      <w:color w:val="943634" w:themeColor="accent2" w:themeShade="BF"/>
      <w:lang w:eastAsia="ru-RU"/>
    </w:rPr>
  </w:style>
  <w:style w:type="character" w:customStyle="1" w:styleId="90">
    <w:name w:val="Заголовок 9 Знак"/>
    <w:basedOn w:val="a0"/>
    <w:link w:val="9"/>
    <w:uiPriority w:val="9"/>
    <w:semiHidden/>
    <w:rsid w:val="00134297"/>
    <w:rPr>
      <w:rFonts w:asciiTheme="majorHAnsi" w:eastAsiaTheme="majorEastAsia" w:hAnsiTheme="majorHAnsi" w:cstheme="majorBidi"/>
      <w:color w:val="C0504D" w:themeColor="accent2"/>
      <w:sz w:val="20"/>
      <w:szCs w:val="20"/>
      <w:lang w:eastAsia="ru-RU"/>
    </w:rPr>
  </w:style>
  <w:style w:type="paragraph" w:styleId="afc">
    <w:name w:val="Subtitle"/>
    <w:basedOn w:val="a"/>
    <w:next w:val="a"/>
    <w:link w:val="afd"/>
    <w:qFormat/>
    <w:rsid w:val="00134297"/>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d">
    <w:name w:val="Подзаголовок Знак"/>
    <w:basedOn w:val="a0"/>
    <w:link w:val="afc"/>
    <w:rsid w:val="00134297"/>
    <w:rPr>
      <w:rFonts w:asciiTheme="majorHAnsi" w:eastAsiaTheme="majorEastAsia" w:hAnsiTheme="majorHAnsi" w:cstheme="majorBidi"/>
      <w:color w:val="622423" w:themeColor="accent2" w:themeShade="7F"/>
      <w:sz w:val="24"/>
      <w:szCs w:val="24"/>
      <w:lang w:eastAsia="ru-RU"/>
    </w:rPr>
  </w:style>
  <w:style w:type="character" w:styleId="afe">
    <w:name w:val="Emphasis"/>
    <w:uiPriority w:val="20"/>
    <w:qFormat/>
    <w:rsid w:val="0013429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3">
    <w:name w:val="Quote"/>
    <w:basedOn w:val="a"/>
    <w:next w:val="a"/>
    <w:link w:val="24"/>
    <w:uiPriority w:val="29"/>
    <w:qFormat/>
    <w:rsid w:val="00134297"/>
    <w:rPr>
      <w:color w:val="943634" w:themeColor="accent2" w:themeShade="BF"/>
      <w:sz w:val="20"/>
      <w:szCs w:val="20"/>
    </w:rPr>
  </w:style>
  <w:style w:type="character" w:customStyle="1" w:styleId="24">
    <w:name w:val="Цитата 2 Знак"/>
    <w:basedOn w:val="a0"/>
    <w:link w:val="23"/>
    <w:uiPriority w:val="29"/>
    <w:rsid w:val="00134297"/>
    <w:rPr>
      <w:rFonts w:ascii="Times New Roman" w:eastAsia="Times New Roman" w:hAnsi="Times New Roman" w:cs="Times New Roman"/>
      <w:color w:val="943634" w:themeColor="accent2" w:themeShade="BF"/>
      <w:sz w:val="20"/>
      <w:szCs w:val="20"/>
      <w:lang w:eastAsia="ru-RU"/>
    </w:rPr>
  </w:style>
  <w:style w:type="paragraph" w:styleId="aff">
    <w:name w:val="Intense Quote"/>
    <w:basedOn w:val="a"/>
    <w:next w:val="a"/>
    <w:link w:val="aff0"/>
    <w:uiPriority w:val="30"/>
    <w:qFormat/>
    <w:rsid w:val="0013429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 w:val="20"/>
      <w:szCs w:val="20"/>
    </w:rPr>
  </w:style>
  <w:style w:type="character" w:customStyle="1" w:styleId="aff0">
    <w:name w:val="Выделенная цитата Знак"/>
    <w:basedOn w:val="a0"/>
    <w:link w:val="aff"/>
    <w:uiPriority w:val="30"/>
    <w:rsid w:val="00134297"/>
    <w:rPr>
      <w:rFonts w:asciiTheme="majorHAnsi" w:eastAsiaTheme="majorEastAsia" w:hAnsiTheme="majorHAnsi" w:cstheme="majorBidi"/>
      <w:b/>
      <w:bCs/>
      <w:color w:val="C0504D" w:themeColor="accent2"/>
      <w:sz w:val="20"/>
      <w:szCs w:val="20"/>
      <w:lang w:eastAsia="ru-RU"/>
    </w:rPr>
  </w:style>
  <w:style w:type="character" w:styleId="aff1">
    <w:name w:val="Subtle Emphasis"/>
    <w:uiPriority w:val="19"/>
    <w:qFormat/>
    <w:rsid w:val="00134297"/>
    <w:rPr>
      <w:rFonts w:asciiTheme="majorHAnsi" w:eastAsiaTheme="majorEastAsia" w:hAnsiTheme="majorHAnsi" w:cstheme="majorBidi"/>
      <w:i/>
      <w:iCs/>
      <w:color w:val="C0504D" w:themeColor="accent2"/>
    </w:rPr>
  </w:style>
  <w:style w:type="character" w:styleId="aff2">
    <w:name w:val="Intense Emphasis"/>
    <w:uiPriority w:val="21"/>
    <w:qFormat/>
    <w:rsid w:val="0013429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134297"/>
    <w:rPr>
      <w:i/>
      <w:iCs/>
      <w:smallCaps/>
      <w:color w:val="C0504D" w:themeColor="accent2"/>
      <w:u w:color="C0504D" w:themeColor="accent2"/>
    </w:rPr>
  </w:style>
  <w:style w:type="character" w:styleId="aff4">
    <w:name w:val="Intense Reference"/>
    <w:uiPriority w:val="32"/>
    <w:qFormat/>
    <w:rsid w:val="00134297"/>
    <w:rPr>
      <w:b/>
      <w:bCs/>
      <w:i/>
      <w:iCs/>
      <w:smallCaps/>
      <w:color w:val="C0504D" w:themeColor="accent2"/>
      <w:u w:color="C0504D" w:themeColor="accent2"/>
    </w:rPr>
  </w:style>
  <w:style w:type="character" w:styleId="aff5">
    <w:name w:val="Book Title"/>
    <w:uiPriority w:val="33"/>
    <w:qFormat/>
    <w:rsid w:val="00134297"/>
    <w:rPr>
      <w:rFonts w:asciiTheme="majorHAnsi" w:eastAsiaTheme="majorEastAsia" w:hAnsiTheme="majorHAnsi" w:cstheme="majorBidi"/>
      <w:b/>
      <w:bCs/>
      <w:i/>
      <w:iCs/>
      <w:smallCaps/>
      <w:color w:val="943634" w:themeColor="accent2" w:themeShade="BF"/>
      <w:u w:val="single"/>
    </w:rPr>
  </w:style>
  <w:style w:type="paragraph" w:styleId="14">
    <w:name w:val="toc 1"/>
    <w:basedOn w:val="a"/>
    <w:next w:val="a"/>
    <w:autoRedefine/>
    <w:qFormat/>
    <w:rsid w:val="00134297"/>
    <w:pPr>
      <w:tabs>
        <w:tab w:val="left" w:pos="480"/>
        <w:tab w:val="right" w:leader="dot" w:pos="9623"/>
      </w:tabs>
    </w:pPr>
    <w:rPr>
      <w:b/>
      <w:caps/>
      <w:noProof/>
      <w:sz w:val="20"/>
      <w:szCs w:val="20"/>
      <w:lang w:val="en-US"/>
    </w:rPr>
  </w:style>
  <w:style w:type="paragraph" w:styleId="25">
    <w:name w:val="toc 2"/>
    <w:basedOn w:val="a"/>
    <w:next w:val="a"/>
    <w:autoRedefine/>
    <w:qFormat/>
    <w:rsid w:val="00134297"/>
    <w:pPr>
      <w:tabs>
        <w:tab w:val="left" w:pos="960"/>
        <w:tab w:val="right" w:leader="dot" w:pos="9623"/>
      </w:tabs>
      <w:ind w:left="200"/>
    </w:pPr>
    <w:rPr>
      <w:b/>
      <w:noProof/>
      <w:sz w:val="20"/>
      <w:szCs w:val="20"/>
    </w:rPr>
  </w:style>
  <w:style w:type="paragraph" w:customStyle="1" w:styleId="CharChar1">
    <w:name w:val="Char Char1 Знак Знак Знак Знак Знак Знак"/>
    <w:basedOn w:val="a"/>
    <w:rsid w:val="00134297"/>
    <w:rPr>
      <w:rFonts w:ascii="Verdana" w:hAnsi="Verdana" w:cs="Verdana"/>
      <w:sz w:val="20"/>
      <w:szCs w:val="20"/>
      <w:lang w:val="en-US" w:eastAsia="en-US"/>
    </w:rPr>
  </w:style>
  <w:style w:type="character" w:customStyle="1" w:styleId="15">
    <w:name w:val="Основной текст с отступом Знак1"/>
    <w:basedOn w:val="a0"/>
    <w:uiPriority w:val="99"/>
    <w:semiHidden/>
    <w:rsid w:val="00134297"/>
    <w:rPr>
      <w:rFonts w:ascii="Times New Roman" w:eastAsia="Times New Roman" w:hAnsi="Times New Roman" w:cs="Times New Roman"/>
      <w:sz w:val="20"/>
      <w:szCs w:val="20"/>
      <w:lang w:eastAsia="ru-RU"/>
    </w:rPr>
  </w:style>
  <w:style w:type="paragraph" w:styleId="33">
    <w:name w:val="Body Text 3"/>
    <w:basedOn w:val="a"/>
    <w:link w:val="34"/>
    <w:rsid w:val="00134297"/>
    <w:pPr>
      <w:spacing w:after="120"/>
    </w:pPr>
    <w:rPr>
      <w:sz w:val="16"/>
      <w:szCs w:val="16"/>
    </w:rPr>
  </w:style>
  <w:style w:type="character" w:customStyle="1" w:styleId="34">
    <w:name w:val="Основной текст 3 Знак"/>
    <w:basedOn w:val="a0"/>
    <w:link w:val="33"/>
    <w:rsid w:val="00134297"/>
    <w:rPr>
      <w:rFonts w:ascii="Times New Roman" w:eastAsia="Times New Roman" w:hAnsi="Times New Roman" w:cs="Times New Roman"/>
      <w:sz w:val="16"/>
      <w:szCs w:val="16"/>
      <w:lang w:eastAsia="ru-RU"/>
    </w:rPr>
  </w:style>
  <w:style w:type="paragraph" w:customStyle="1" w:styleId="210">
    <w:name w:val="Основной текст 21"/>
    <w:basedOn w:val="a"/>
    <w:rsid w:val="00134297"/>
    <w:pPr>
      <w:jc w:val="both"/>
    </w:pPr>
    <w:rPr>
      <w:szCs w:val="20"/>
    </w:rPr>
  </w:style>
  <w:style w:type="paragraph" w:customStyle="1" w:styleId="ConsTitle">
    <w:name w:val="ConsTitle"/>
    <w:rsid w:val="00134297"/>
    <w:pPr>
      <w:widowControl w:val="0"/>
      <w:spacing w:after="0" w:line="240" w:lineRule="auto"/>
    </w:pPr>
    <w:rPr>
      <w:rFonts w:ascii="Arial" w:eastAsia="Times New Roman" w:hAnsi="Arial" w:cs="Times New Roman"/>
      <w:b/>
      <w:snapToGrid w:val="0"/>
      <w:sz w:val="16"/>
      <w:szCs w:val="20"/>
      <w:lang w:eastAsia="ru-RU"/>
    </w:rPr>
  </w:style>
  <w:style w:type="paragraph" w:customStyle="1" w:styleId="127">
    <w:name w:val="Стиль По ширине Первая строка:  127 см"/>
    <w:basedOn w:val="a"/>
    <w:rsid w:val="00134297"/>
    <w:pPr>
      <w:ind w:firstLine="720"/>
      <w:jc w:val="both"/>
    </w:pPr>
    <w:rPr>
      <w:sz w:val="28"/>
      <w:szCs w:val="20"/>
    </w:rPr>
  </w:style>
  <w:style w:type="character" w:customStyle="1" w:styleId="aff6">
    <w:name w:val="ГРАД Основной текст Знак Знак"/>
    <w:link w:val="aff7"/>
    <w:locked/>
    <w:rsid w:val="00134297"/>
    <w:rPr>
      <w:b/>
      <w:bCs/>
      <w:color w:val="000000"/>
      <w:spacing w:val="4"/>
      <w:sz w:val="24"/>
      <w:szCs w:val="24"/>
    </w:rPr>
  </w:style>
  <w:style w:type="paragraph" w:customStyle="1" w:styleId="aff7">
    <w:name w:val="ГРАД Основной текст"/>
    <w:basedOn w:val="a"/>
    <w:link w:val="aff6"/>
    <w:autoRedefine/>
    <w:rsid w:val="00134297"/>
    <w:pPr>
      <w:tabs>
        <w:tab w:val="left" w:pos="540"/>
        <w:tab w:val="left" w:pos="1260"/>
        <w:tab w:val="left" w:pos="1620"/>
      </w:tabs>
    </w:pPr>
    <w:rPr>
      <w:rFonts w:asciiTheme="minorHAnsi" w:eastAsiaTheme="minorHAnsi" w:hAnsiTheme="minorHAnsi" w:cstheme="minorBidi"/>
      <w:b/>
      <w:bCs/>
      <w:color w:val="000000"/>
      <w:spacing w:val="4"/>
      <w:lang w:eastAsia="en-US"/>
    </w:rPr>
  </w:style>
  <w:style w:type="paragraph" w:customStyle="1" w:styleId="WW-2">
    <w:name w:val="WW-Основной текст с отступом 2"/>
    <w:basedOn w:val="a"/>
    <w:rsid w:val="00134297"/>
    <w:pPr>
      <w:tabs>
        <w:tab w:val="left" w:pos="720"/>
      </w:tabs>
      <w:suppressAutoHyphens/>
      <w:ind w:left="708"/>
      <w:jc w:val="both"/>
    </w:pPr>
    <w:rPr>
      <w:b/>
      <w:sz w:val="32"/>
      <w:szCs w:val="20"/>
      <w:lang w:eastAsia="ar-SA"/>
    </w:rPr>
  </w:style>
  <w:style w:type="paragraph" w:customStyle="1" w:styleId="211">
    <w:name w:val="Основной текст с отступом 21"/>
    <w:basedOn w:val="a"/>
    <w:rsid w:val="00134297"/>
    <w:pPr>
      <w:suppressAutoHyphens/>
      <w:ind w:firstLine="567"/>
      <w:jc w:val="both"/>
    </w:pPr>
    <w:rPr>
      <w:sz w:val="28"/>
      <w:szCs w:val="20"/>
      <w:lang w:eastAsia="ar-SA"/>
    </w:rPr>
  </w:style>
  <w:style w:type="paragraph" w:customStyle="1" w:styleId="WW-">
    <w:name w:val="WW-Маркированный список"/>
    <w:basedOn w:val="a"/>
    <w:rsid w:val="00134297"/>
    <w:pPr>
      <w:suppressAutoHyphens/>
      <w:jc w:val="both"/>
    </w:pPr>
    <w:rPr>
      <w:sz w:val="28"/>
      <w:lang w:eastAsia="ar-SA"/>
    </w:rPr>
  </w:style>
  <w:style w:type="paragraph" w:customStyle="1" w:styleId="WW-0">
    <w:name w:val="WW-Обычный (веб)"/>
    <w:basedOn w:val="a"/>
    <w:rsid w:val="00134297"/>
    <w:pPr>
      <w:suppressAutoHyphens/>
      <w:spacing w:before="100" w:after="100"/>
    </w:pPr>
    <w:rPr>
      <w:sz w:val="28"/>
      <w:szCs w:val="20"/>
      <w:lang w:eastAsia="ar-SA"/>
    </w:rPr>
  </w:style>
  <w:style w:type="paragraph" w:customStyle="1" w:styleId="ReportTab">
    <w:name w:val="Report_Tab"/>
    <w:basedOn w:val="a"/>
    <w:rsid w:val="00134297"/>
    <w:rPr>
      <w:szCs w:val="20"/>
    </w:rPr>
  </w:style>
  <w:style w:type="paragraph" w:styleId="35">
    <w:name w:val="toc 3"/>
    <w:basedOn w:val="a"/>
    <w:next w:val="a"/>
    <w:autoRedefine/>
    <w:uiPriority w:val="39"/>
    <w:unhideWhenUsed/>
    <w:qFormat/>
    <w:rsid w:val="00134297"/>
    <w:pPr>
      <w:spacing w:after="100" w:line="276" w:lineRule="auto"/>
      <w:ind w:left="440"/>
    </w:pPr>
    <w:rPr>
      <w:rFonts w:ascii="Calibri" w:hAnsi="Calibri"/>
      <w:sz w:val="22"/>
      <w:szCs w:val="22"/>
      <w:lang w:eastAsia="en-US"/>
    </w:rPr>
  </w:style>
  <w:style w:type="character" w:customStyle="1" w:styleId="aff8">
    <w:name w:val="Основной текст + Курсив"/>
    <w:rsid w:val="009307CF"/>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26">
    <w:name w:val="Основной текст2"/>
    <w:basedOn w:val="a"/>
    <w:rsid w:val="009307CF"/>
    <w:pPr>
      <w:widowControl w:val="0"/>
      <w:shd w:val="clear" w:color="auto" w:fill="FFFFFF"/>
      <w:spacing w:line="221" w:lineRule="exact"/>
      <w:jc w:val="center"/>
    </w:pPr>
    <w:rPr>
      <w:sz w:val="17"/>
      <w:szCs w:val="17"/>
      <w:lang w:eastAsia="en-US"/>
    </w:rPr>
  </w:style>
  <w:style w:type="paragraph" w:customStyle="1" w:styleId="51">
    <w:name w:val="Основной текст5"/>
    <w:basedOn w:val="a"/>
    <w:rsid w:val="009307CF"/>
    <w:pPr>
      <w:widowControl w:val="0"/>
      <w:shd w:val="clear" w:color="auto" w:fill="FFFFFF"/>
      <w:spacing w:line="182" w:lineRule="exact"/>
      <w:ind w:hanging="340"/>
      <w:jc w:val="both"/>
    </w:pPr>
    <w:rPr>
      <w:spacing w:val="-10"/>
      <w:sz w:val="19"/>
      <w:szCs w:val="19"/>
      <w:lang w:eastAsia="en-US"/>
    </w:rPr>
  </w:style>
  <w:style w:type="character" w:customStyle="1" w:styleId="aff9">
    <w:name w:val="Текст сноски Знак"/>
    <w:basedOn w:val="a0"/>
    <w:link w:val="affa"/>
    <w:uiPriority w:val="99"/>
    <w:rsid w:val="009307CF"/>
    <w:rPr>
      <w:rFonts w:ascii="Tms Rmn" w:eastAsia="Times New Roman" w:hAnsi="Tms Rmn" w:cs="Times New Roman"/>
      <w:sz w:val="20"/>
      <w:szCs w:val="20"/>
      <w:lang w:eastAsia="ru-RU"/>
    </w:rPr>
  </w:style>
  <w:style w:type="paragraph" w:styleId="affa">
    <w:name w:val="footnote text"/>
    <w:basedOn w:val="a"/>
    <w:link w:val="aff9"/>
    <w:uiPriority w:val="99"/>
    <w:unhideWhenUsed/>
    <w:rsid w:val="009307CF"/>
    <w:pPr>
      <w:ind w:firstLine="720"/>
      <w:jc w:val="both"/>
    </w:pPr>
    <w:rPr>
      <w:rFonts w:ascii="Tms Rmn" w:hAnsi="Tms Rmn"/>
      <w:sz w:val="20"/>
      <w:szCs w:val="20"/>
    </w:rPr>
  </w:style>
  <w:style w:type="character" w:customStyle="1" w:styleId="16">
    <w:name w:val="Текст сноски Знак1"/>
    <w:basedOn w:val="a0"/>
    <w:uiPriority w:val="99"/>
    <w:semiHidden/>
    <w:rsid w:val="009307CF"/>
    <w:rPr>
      <w:rFonts w:ascii="Times New Roman" w:eastAsia="Times New Roman" w:hAnsi="Times New Roman" w:cs="Times New Roman"/>
      <w:sz w:val="20"/>
      <w:szCs w:val="20"/>
      <w:lang w:eastAsia="ru-RU"/>
    </w:rPr>
  </w:style>
  <w:style w:type="character" w:customStyle="1" w:styleId="17">
    <w:name w:val="Верхний колонтитул Знак1"/>
    <w:basedOn w:val="a0"/>
    <w:uiPriority w:val="99"/>
    <w:semiHidden/>
    <w:rsid w:val="009307CF"/>
  </w:style>
  <w:style w:type="character" w:customStyle="1" w:styleId="18">
    <w:name w:val="Нижний колонтитул Знак1"/>
    <w:basedOn w:val="a0"/>
    <w:uiPriority w:val="99"/>
    <w:semiHidden/>
    <w:rsid w:val="009307CF"/>
  </w:style>
  <w:style w:type="character" w:styleId="affb">
    <w:name w:val="footnote reference"/>
    <w:basedOn w:val="a0"/>
    <w:uiPriority w:val="99"/>
    <w:semiHidden/>
    <w:unhideWhenUsed/>
    <w:rsid w:val="009307CF"/>
    <w:rPr>
      <w:vertAlign w:val="superscript"/>
    </w:rPr>
  </w:style>
  <w:style w:type="character" w:customStyle="1" w:styleId="FontStyle44">
    <w:name w:val="Font Style44"/>
    <w:rsid w:val="00E06D10"/>
    <w:rPr>
      <w:rFonts w:ascii="Times New Roman" w:hAnsi="Times New Roman" w:cs="Times New Roman" w:hint="default"/>
      <w:sz w:val="24"/>
      <w:szCs w:val="24"/>
    </w:rPr>
  </w:style>
  <w:style w:type="paragraph" w:customStyle="1" w:styleId="Style12">
    <w:name w:val="Style12"/>
    <w:basedOn w:val="a"/>
    <w:uiPriority w:val="99"/>
    <w:rsid w:val="00E06D10"/>
    <w:pPr>
      <w:widowControl w:val="0"/>
      <w:autoSpaceDE w:val="0"/>
      <w:autoSpaceDN w:val="0"/>
      <w:adjustRightInd w:val="0"/>
      <w:spacing w:line="324" w:lineRule="exact"/>
      <w:ind w:firstLine="547"/>
    </w:pPr>
  </w:style>
  <w:style w:type="paragraph" w:customStyle="1" w:styleId="s1">
    <w:name w:val="s_1"/>
    <w:basedOn w:val="a"/>
    <w:rsid w:val="001131A9"/>
    <w:pPr>
      <w:spacing w:before="100" w:beforeAutospacing="1" w:after="100" w:afterAutospacing="1"/>
    </w:pPr>
  </w:style>
  <w:style w:type="paragraph" w:customStyle="1" w:styleId="w3-t">
    <w:name w:val="w3-t"/>
    <w:basedOn w:val="a"/>
    <w:rsid w:val="004A14D4"/>
    <w:pPr>
      <w:spacing w:before="100" w:beforeAutospacing="1" w:after="100" w:afterAutospacing="1"/>
    </w:pPr>
  </w:style>
  <w:style w:type="paragraph" w:customStyle="1" w:styleId="w3-n">
    <w:name w:val="w3-n"/>
    <w:basedOn w:val="a"/>
    <w:rsid w:val="004A14D4"/>
    <w:pPr>
      <w:spacing w:before="100" w:beforeAutospacing="1" w:after="100" w:afterAutospacing="1"/>
    </w:pPr>
  </w:style>
  <w:style w:type="table" w:customStyle="1" w:styleId="19">
    <w:name w:val="Сетка таблицы1"/>
    <w:basedOn w:val="a1"/>
    <w:next w:val="afb"/>
    <w:uiPriority w:val="59"/>
    <w:rsid w:val="0024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DD"/>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link w:val="10"/>
    <w:uiPriority w:val="9"/>
    <w:qFormat/>
    <w:rsid w:val="0000778B"/>
    <w:pPr>
      <w:spacing w:before="100" w:beforeAutospacing="1" w:after="100" w:afterAutospacing="1"/>
      <w:outlineLvl w:val="0"/>
    </w:pPr>
    <w:rPr>
      <w:b/>
      <w:bCs/>
      <w:kern w:val="36"/>
      <w:sz w:val="48"/>
      <w:szCs w:val="48"/>
    </w:rPr>
  </w:style>
  <w:style w:type="paragraph" w:styleId="2">
    <w:name w:val="heading 2"/>
    <w:aliases w:val="!Разделы документа"/>
    <w:basedOn w:val="a"/>
    <w:link w:val="20"/>
    <w:uiPriority w:val="1"/>
    <w:qFormat/>
    <w:rsid w:val="0000778B"/>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1"/>
    <w:qFormat/>
    <w:rsid w:val="0000778B"/>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1"/>
    <w:qFormat/>
    <w:rsid w:val="0000778B"/>
    <w:pPr>
      <w:ind w:firstLine="567"/>
      <w:jc w:val="both"/>
      <w:outlineLvl w:val="3"/>
    </w:pPr>
    <w:rPr>
      <w:rFonts w:ascii="Arial" w:hAnsi="Arial"/>
      <w:b/>
      <w:bCs/>
      <w:sz w:val="26"/>
      <w:szCs w:val="28"/>
    </w:rPr>
  </w:style>
  <w:style w:type="paragraph" w:styleId="5">
    <w:name w:val="heading 5"/>
    <w:basedOn w:val="a"/>
    <w:link w:val="50"/>
    <w:uiPriority w:val="9"/>
    <w:qFormat/>
    <w:rsid w:val="0000778B"/>
    <w:pPr>
      <w:widowControl w:val="0"/>
      <w:ind w:left="2505"/>
      <w:outlineLvl w:val="4"/>
    </w:pPr>
    <w:rPr>
      <w:b/>
      <w:bCs/>
      <w:i/>
      <w:lang w:val="en-US" w:eastAsia="en-US"/>
    </w:rPr>
  </w:style>
  <w:style w:type="paragraph" w:styleId="6">
    <w:name w:val="heading 6"/>
    <w:basedOn w:val="a"/>
    <w:next w:val="a"/>
    <w:link w:val="60"/>
    <w:uiPriority w:val="9"/>
    <w:semiHidden/>
    <w:unhideWhenUsed/>
    <w:qFormat/>
    <w:rsid w:val="00134297"/>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34297"/>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9"/>
    <w:semiHidden/>
    <w:unhideWhenUsed/>
    <w:qFormat/>
    <w:rsid w:val="0000778B"/>
    <w:pPr>
      <w:keepNext/>
      <w:ind w:left="360"/>
      <w:outlineLvl w:val="7"/>
    </w:pPr>
    <w:rPr>
      <w:b/>
      <w:bCs/>
    </w:rPr>
  </w:style>
  <w:style w:type="paragraph" w:styleId="9">
    <w:name w:val="heading 9"/>
    <w:basedOn w:val="a"/>
    <w:next w:val="a"/>
    <w:link w:val="90"/>
    <w:uiPriority w:val="9"/>
    <w:semiHidden/>
    <w:unhideWhenUsed/>
    <w:qFormat/>
    <w:rsid w:val="00134297"/>
    <w:pPr>
      <w:spacing w:before="200" w:after="100"/>
      <w:contextualSpacing/>
      <w:outlineLvl w:val="8"/>
    </w:pPr>
    <w:rPr>
      <w:rFonts w:asciiTheme="majorHAnsi" w:eastAsiaTheme="majorEastAsia" w:hAnsiTheme="majorHAnsi" w:cstheme="majorBidi"/>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00778B"/>
    <w:rPr>
      <w:rFonts w:ascii="Times New Roman" w:eastAsia="Times New Roman" w:hAnsi="Times New Roman" w:cs="Times New Roman"/>
      <w:b/>
      <w:bCs/>
      <w:kern w:val="36"/>
      <w:sz w:val="48"/>
      <w:szCs w:val="48"/>
      <w:lang w:eastAsia="ru-RU"/>
    </w:rPr>
  </w:style>
  <w:style w:type="character" w:customStyle="1" w:styleId="20">
    <w:name w:val="Заголовок 2 Знак"/>
    <w:aliases w:val="!Разделы документа Знак"/>
    <w:basedOn w:val="a0"/>
    <w:link w:val="2"/>
    <w:uiPriority w:val="1"/>
    <w:rsid w:val="0000778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1"/>
    <w:rsid w:val="0000778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1"/>
    <w:rsid w:val="0000778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00778B"/>
    <w:rPr>
      <w:rFonts w:ascii="Times New Roman" w:eastAsia="Times New Roman" w:hAnsi="Times New Roman" w:cs="Times New Roman"/>
      <w:b/>
      <w:bCs/>
      <w:i/>
      <w:sz w:val="24"/>
      <w:szCs w:val="24"/>
      <w:lang w:val="en-US"/>
    </w:rPr>
  </w:style>
  <w:style w:type="character" w:customStyle="1" w:styleId="80">
    <w:name w:val="Заголовок 8 Знак"/>
    <w:basedOn w:val="a0"/>
    <w:link w:val="8"/>
    <w:uiPriority w:val="99"/>
    <w:semiHidden/>
    <w:rsid w:val="0000778B"/>
    <w:rPr>
      <w:rFonts w:ascii="Times New Roman" w:eastAsia="Times New Roman" w:hAnsi="Times New Roman" w:cs="Times New Roman"/>
      <w:b/>
      <w:bCs/>
      <w:sz w:val="24"/>
      <w:szCs w:val="24"/>
      <w:lang w:eastAsia="ru-RU"/>
    </w:rPr>
  </w:style>
  <w:style w:type="character" w:styleId="a3">
    <w:name w:val="Hyperlink"/>
    <w:uiPriority w:val="99"/>
    <w:unhideWhenUsed/>
    <w:rsid w:val="0000778B"/>
    <w:rPr>
      <w:color w:val="0000FF"/>
      <w:u w:val="single"/>
    </w:rPr>
  </w:style>
  <w:style w:type="paragraph" w:styleId="a4">
    <w:name w:val="No Spacing"/>
    <w:link w:val="a5"/>
    <w:uiPriority w:val="1"/>
    <w:qFormat/>
    <w:rsid w:val="0000778B"/>
    <w:pPr>
      <w:spacing w:after="0" w:line="240" w:lineRule="auto"/>
    </w:pPr>
    <w:rPr>
      <w:rFonts w:ascii="Calibri" w:eastAsia="Times New Roman" w:hAnsi="Calibri" w:cs="Times New Roman"/>
      <w:lang w:eastAsia="ru-RU"/>
    </w:rPr>
  </w:style>
  <w:style w:type="paragraph" w:styleId="a6">
    <w:name w:val="Normal (Web)"/>
    <w:basedOn w:val="a"/>
    <w:uiPriority w:val="99"/>
    <w:rsid w:val="0000778B"/>
    <w:pPr>
      <w:spacing w:before="100" w:beforeAutospacing="1" w:after="100" w:afterAutospacing="1"/>
    </w:pPr>
  </w:style>
  <w:style w:type="character" w:customStyle="1" w:styleId="apple-converted-space">
    <w:name w:val="apple-converted-space"/>
    <w:basedOn w:val="a0"/>
    <w:rsid w:val="0000778B"/>
  </w:style>
  <w:style w:type="paragraph" w:styleId="a7">
    <w:name w:val="Body Text Indent"/>
    <w:basedOn w:val="a"/>
    <w:link w:val="a8"/>
    <w:uiPriority w:val="99"/>
    <w:rsid w:val="0000778B"/>
    <w:pPr>
      <w:spacing w:after="120"/>
      <w:ind w:left="283"/>
    </w:pPr>
    <w:rPr>
      <w:lang w:val="en-US" w:eastAsia="en-US"/>
    </w:rPr>
  </w:style>
  <w:style w:type="character" w:customStyle="1" w:styleId="a8">
    <w:name w:val="Основной текст с отступом Знак"/>
    <w:basedOn w:val="a0"/>
    <w:link w:val="a7"/>
    <w:uiPriority w:val="99"/>
    <w:rsid w:val="0000778B"/>
    <w:rPr>
      <w:rFonts w:ascii="Times New Roman" w:eastAsia="Times New Roman" w:hAnsi="Times New Roman" w:cs="Times New Roman"/>
      <w:sz w:val="24"/>
      <w:szCs w:val="24"/>
      <w:lang w:val="en-US"/>
    </w:rPr>
  </w:style>
  <w:style w:type="character" w:customStyle="1" w:styleId="a9">
    <w:name w:val="Основной текст_ Знак"/>
    <w:link w:val="aa"/>
    <w:rsid w:val="0000778B"/>
    <w:rPr>
      <w:color w:val="000000"/>
      <w:sz w:val="28"/>
      <w:szCs w:val="28"/>
      <w:shd w:val="clear" w:color="auto" w:fill="FFFFFF"/>
    </w:rPr>
  </w:style>
  <w:style w:type="paragraph" w:customStyle="1" w:styleId="aa">
    <w:name w:val="Основной текст_"/>
    <w:basedOn w:val="a"/>
    <w:link w:val="a9"/>
    <w:rsid w:val="0000778B"/>
    <w:pPr>
      <w:widowControl w:val="0"/>
      <w:shd w:val="clear" w:color="auto" w:fill="FFFFFF"/>
      <w:spacing w:after="600" w:line="320" w:lineRule="exact"/>
      <w:ind w:hanging="1540"/>
      <w:jc w:val="right"/>
    </w:pPr>
    <w:rPr>
      <w:rFonts w:asciiTheme="minorHAnsi" w:eastAsiaTheme="minorHAnsi" w:hAnsiTheme="minorHAnsi" w:cstheme="minorBidi"/>
      <w:color w:val="000000"/>
      <w:sz w:val="28"/>
      <w:szCs w:val="28"/>
      <w:lang w:eastAsia="en-US"/>
    </w:rPr>
  </w:style>
  <w:style w:type="character" w:styleId="ab">
    <w:name w:val="Strong"/>
    <w:qFormat/>
    <w:rsid w:val="0000778B"/>
    <w:rPr>
      <w:b/>
      <w:bCs/>
    </w:rPr>
  </w:style>
  <w:style w:type="paragraph" w:customStyle="1" w:styleId="ConsNormal">
    <w:name w:val="ConsNormal"/>
    <w:rsid w:val="0000778B"/>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qFormat/>
    <w:rsid w:val="000077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выноски Знак"/>
    <w:link w:val="ad"/>
    <w:uiPriority w:val="99"/>
    <w:rsid w:val="0000778B"/>
    <w:rPr>
      <w:rFonts w:ascii="Tahoma" w:eastAsia="Times New Roman" w:hAnsi="Tahoma" w:cs="Tahoma"/>
      <w:sz w:val="16"/>
      <w:szCs w:val="16"/>
    </w:rPr>
  </w:style>
  <w:style w:type="paragraph" w:styleId="ad">
    <w:name w:val="Balloon Text"/>
    <w:basedOn w:val="a"/>
    <w:link w:val="ac"/>
    <w:uiPriority w:val="99"/>
    <w:unhideWhenUsed/>
    <w:rsid w:val="0000778B"/>
    <w:pPr>
      <w:ind w:firstLine="567"/>
      <w:jc w:val="both"/>
    </w:pPr>
    <w:rPr>
      <w:rFonts w:ascii="Tahoma" w:hAnsi="Tahoma" w:cs="Tahoma"/>
      <w:sz w:val="16"/>
      <w:szCs w:val="16"/>
      <w:lang w:eastAsia="en-US"/>
    </w:rPr>
  </w:style>
  <w:style w:type="character" w:customStyle="1" w:styleId="11">
    <w:name w:val="Текст выноски Знак1"/>
    <w:basedOn w:val="a0"/>
    <w:uiPriority w:val="99"/>
    <w:semiHidden/>
    <w:rsid w:val="0000778B"/>
    <w:rPr>
      <w:rFonts w:ascii="Tahoma" w:eastAsia="Times New Roman" w:hAnsi="Tahoma" w:cs="Tahoma"/>
      <w:sz w:val="16"/>
      <w:szCs w:val="16"/>
      <w:lang w:eastAsia="ru-RU"/>
    </w:rPr>
  </w:style>
  <w:style w:type="paragraph" w:styleId="ae">
    <w:name w:val="List Paragraph"/>
    <w:basedOn w:val="a"/>
    <w:uiPriority w:val="1"/>
    <w:qFormat/>
    <w:rsid w:val="0000778B"/>
    <w:pPr>
      <w:ind w:left="720" w:firstLine="567"/>
      <w:contextualSpacing/>
      <w:jc w:val="both"/>
    </w:pPr>
    <w:rPr>
      <w:rFonts w:ascii="Arial" w:hAnsi="Arial"/>
    </w:rPr>
  </w:style>
  <w:style w:type="character" w:styleId="HTML">
    <w:name w:val="HTML Variable"/>
    <w:aliases w:val="!Ссылки в документе"/>
    <w:rsid w:val="0000778B"/>
    <w:rPr>
      <w:rFonts w:ascii="Arial" w:hAnsi="Arial"/>
      <w:b w:val="0"/>
      <w:i w:val="0"/>
      <w:iCs/>
      <w:color w:val="0000FF"/>
      <w:sz w:val="24"/>
      <w:u w:val="none"/>
    </w:rPr>
  </w:style>
  <w:style w:type="character" w:customStyle="1" w:styleId="af">
    <w:name w:val="Текст примечания Знак"/>
    <w:aliases w:val="!Равноширинный текст документа Знак"/>
    <w:link w:val="af0"/>
    <w:semiHidden/>
    <w:rsid w:val="0000778B"/>
    <w:rPr>
      <w:rFonts w:ascii="Courier" w:eastAsia="Times New Roman" w:hAnsi="Courier"/>
    </w:rPr>
  </w:style>
  <w:style w:type="paragraph" w:styleId="af0">
    <w:name w:val="annotation text"/>
    <w:aliases w:val="!Равноширинный текст документа"/>
    <w:basedOn w:val="a"/>
    <w:link w:val="af"/>
    <w:semiHidden/>
    <w:rsid w:val="0000778B"/>
    <w:pPr>
      <w:ind w:firstLine="567"/>
      <w:jc w:val="both"/>
    </w:pPr>
    <w:rPr>
      <w:rFonts w:ascii="Courier" w:hAnsi="Courier" w:cstheme="minorBidi"/>
      <w:sz w:val="22"/>
      <w:szCs w:val="22"/>
      <w:lang w:eastAsia="en-US"/>
    </w:rPr>
  </w:style>
  <w:style w:type="character" w:customStyle="1" w:styleId="12">
    <w:name w:val="Текст примечания Знак1"/>
    <w:basedOn w:val="a0"/>
    <w:uiPriority w:val="99"/>
    <w:semiHidden/>
    <w:rsid w:val="0000778B"/>
    <w:rPr>
      <w:rFonts w:ascii="Times New Roman" w:eastAsia="Times New Roman" w:hAnsi="Times New Roman" w:cs="Times New Roman"/>
      <w:sz w:val="20"/>
      <w:szCs w:val="20"/>
      <w:lang w:eastAsia="ru-RU"/>
    </w:rPr>
  </w:style>
  <w:style w:type="paragraph" w:customStyle="1" w:styleId="Title">
    <w:name w:val="Title!Название НПА"/>
    <w:basedOn w:val="a"/>
    <w:rsid w:val="0000778B"/>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00778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0778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0778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0778B"/>
    <w:pPr>
      <w:spacing w:after="0" w:line="240" w:lineRule="auto"/>
      <w:jc w:val="center"/>
    </w:pPr>
    <w:rPr>
      <w:rFonts w:ascii="Arial" w:eastAsia="Times New Roman" w:hAnsi="Arial" w:cs="Arial"/>
      <w:bCs/>
      <w:kern w:val="28"/>
      <w:sz w:val="24"/>
      <w:szCs w:val="32"/>
      <w:lang w:eastAsia="ru-RU"/>
    </w:rPr>
  </w:style>
  <w:style w:type="paragraph" w:styleId="af1">
    <w:name w:val="Body Text"/>
    <w:basedOn w:val="a"/>
    <w:link w:val="af2"/>
    <w:uiPriority w:val="99"/>
    <w:unhideWhenUsed/>
    <w:qFormat/>
    <w:rsid w:val="0000778B"/>
    <w:pPr>
      <w:spacing w:after="120"/>
    </w:pPr>
  </w:style>
  <w:style w:type="character" w:customStyle="1" w:styleId="af2">
    <w:name w:val="Основной текст Знак"/>
    <w:basedOn w:val="a0"/>
    <w:link w:val="af1"/>
    <w:uiPriority w:val="99"/>
    <w:rsid w:val="0000778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07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rsid w:val="0000778B"/>
    <w:pPr>
      <w:tabs>
        <w:tab w:val="center" w:pos="4677"/>
        <w:tab w:val="right" w:pos="9355"/>
      </w:tabs>
    </w:pPr>
  </w:style>
  <w:style w:type="character" w:customStyle="1" w:styleId="af4">
    <w:name w:val="Верхний колонтитул Знак"/>
    <w:basedOn w:val="a0"/>
    <w:link w:val="af3"/>
    <w:uiPriority w:val="99"/>
    <w:rsid w:val="0000778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077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778B"/>
    <w:pPr>
      <w:widowControl w:val="0"/>
    </w:pPr>
    <w:rPr>
      <w:rFonts w:ascii="Calibri" w:eastAsia="Calibri" w:hAnsi="Calibri"/>
      <w:sz w:val="22"/>
      <w:szCs w:val="22"/>
      <w:lang w:val="en-US" w:eastAsia="en-US"/>
    </w:rPr>
  </w:style>
  <w:style w:type="character" w:customStyle="1" w:styleId="af5">
    <w:name w:val="Название Знак"/>
    <w:aliases w:val="Знак Знак"/>
    <w:link w:val="af6"/>
    <w:locked/>
    <w:rsid w:val="0000778B"/>
    <w:rPr>
      <w:b/>
      <w:bCs/>
      <w:sz w:val="28"/>
      <w:szCs w:val="24"/>
    </w:rPr>
  </w:style>
  <w:style w:type="paragraph" w:styleId="af6">
    <w:name w:val="Title"/>
    <w:aliases w:val="Знак"/>
    <w:basedOn w:val="a"/>
    <w:link w:val="af5"/>
    <w:qFormat/>
    <w:rsid w:val="0000778B"/>
    <w:pPr>
      <w:jc w:val="center"/>
    </w:pPr>
    <w:rPr>
      <w:rFonts w:asciiTheme="minorHAnsi" w:eastAsiaTheme="minorHAnsi" w:hAnsiTheme="minorHAnsi" w:cstheme="minorBidi"/>
      <w:b/>
      <w:bCs/>
      <w:sz w:val="28"/>
      <w:lang w:eastAsia="en-US"/>
    </w:rPr>
  </w:style>
  <w:style w:type="character" w:customStyle="1" w:styleId="13">
    <w:name w:val="Название Знак1"/>
    <w:basedOn w:val="a0"/>
    <w:uiPriority w:val="10"/>
    <w:rsid w:val="0000778B"/>
    <w:rPr>
      <w:rFonts w:asciiTheme="majorHAnsi" w:eastAsiaTheme="majorEastAsia" w:hAnsiTheme="majorHAnsi" w:cstheme="majorBidi"/>
      <w:color w:val="17365D" w:themeColor="text2" w:themeShade="BF"/>
      <w:spacing w:val="5"/>
      <w:kern w:val="28"/>
      <w:sz w:val="52"/>
      <w:szCs w:val="52"/>
      <w:lang w:eastAsia="ru-RU"/>
    </w:rPr>
  </w:style>
  <w:style w:type="paragraph" w:styleId="af7">
    <w:name w:val="footer"/>
    <w:basedOn w:val="a"/>
    <w:link w:val="af8"/>
    <w:uiPriority w:val="99"/>
    <w:unhideWhenUsed/>
    <w:rsid w:val="0000778B"/>
    <w:pPr>
      <w:tabs>
        <w:tab w:val="center" w:pos="4677"/>
        <w:tab w:val="right" w:pos="9355"/>
      </w:tabs>
    </w:pPr>
  </w:style>
  <w:style w:type="character" w:customStyle="1" w:styleId="af8">
    <w:name w:val="Нижний колонтитул Знак"/>
    <w:basedOn w:val="a0"/>
    <w:link w:val="af7"/>
    <w:uiPriority w:val="99"/>
    <w:rsid w:val="0000778B"/>
    <w:rPr>
      <w:rFonts w:ascii="Times New Roman" w:eastAsia="Times New Roman" w:hAnsi="Times New Roman" w:cs="Times New Roman"/>
      <w:sz w:val="24"/>
      <w:szCs w:val="24"/>
      <w:lang w:eastAsia="ru-RU"/>
    </w:rPr>
  </w:style>
  <w:style w:type="paragraph" w:customStyle="1" w:styleId="FR1">
    <w:name w:val="FR1"/>
    <w:rsid w:val="0000778B"/>
    <w:pPr>
      <w:widowControl w:val="0"/>
      <w:snapToGrid w:val="0"/>
      <w:spacing w:after="0" w:line="240" w:lineRule="auto"/>
      <w:ind w:left="1040"/>
    </w:pPr>
    <w:rPr>
      <w:rFonts w:ascii="Arial" w:eastAsia="Times New Roman" w:hAnsi="Arial" w:cs="Times New Roman"/>
      <w:sz w:val="64"/>
      <w:szCs w:val="20"/>
      <w:lang w:eastAsia="ru-RU"/>
    </w:rPr>
  </w:style>
  <w:style w:type="paragraph" w:customStyle="1" w:styleId="ConsPlusTitle">
    <w:name w:val="ConsPlusTitle"/>
    <w:rsid w:val="000077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page number"/>
    <w:basedOn w:val="a0"/>
    <w:rsid w:val="0000778B"/>
  </w:style>
  <w:style w:type="paragraph" w:styleId="31">
    <w:name w:val="Body Text Indent 3"/>
    <w:basedOn w:val="a"/>
    <w:link w:val="32"/>
    <w:uiPriority w:val="99"/>
    <w:unhideWhenUsed/>
    <w:rsid w:val="0000778B"/>
    <w:pPr>
      <w:ind w:left="360"/>
    </w:pPr>
    <w:rPr>
      <w:b/>
      <w:bCs/>
      <w:sz w:val="28"/>
    </w:rPr>
  </w:style>
  <w:style w:type="character" w:customStyle="1" w:styleId="32">
    <w:name w:val="Основной текст с отступом 3 Знак"/>
    <w:basedOn w:val="a0"/>
    <w:link w:val="31"/>
    <w:uiPriority w:val="99"/>
    <w:rsid w:val="0000778B"/>
    <w:rPr>
      <w:rFonts w:ascii="Times New Roman" w:eastAsia="Times New Roman" w:hAnsi="Times New Roman" w:cs="Times New Roman"/>
      <w:b/>
      <w:bCs/>
      <w:sz w:val="28"/>
      <w:szCs w:val="24"/>
      <w:lang w:eastAsia="ru-RU"/>
    </w:rPr>
  </w:style>
  <w:style w:type="paragraph" w:styleId="21">
    <w:name w:val="Body Text Indent 2"/>
    <w:basedOn w:val="a"/>
    <w:link w:val="22"/>
    <w:uiPriority w:val="99"/>
    <w:unhideWhenUsed/>
    <w:rsid w:val="0000778B"/>
    <w:pPr>
      <w:spacing w:after="120" w:line="480" w:lineRule="auto"/>
      <w:ind w:left="283"/>
    </w:pPr>
  </w:style>
  <w:style w:type="character" w:customStyle="1" w:styleId="22">
    <w:name w:val="Основной текст с отступом 2 Знак"/>
    <w:basedOn w:val="a0"/>
    <w:link w:val="21"/>
    <w:uiPriority w:val="99"/>
    <w:rsid w:val="0000778B"/>
    <w:rPr>
      <w:rFonts w:ascii="Times New Roman" w:eastAsia="Times New Roman" w:hAnsi="Times New Roman" w:cs="Times New Roman"/>
      <w:sz w:val="24"/>
      <w:szCs w:val="24"/>
      <w:lang w:eastAsia="ru-RU"/>
    </w:rPr>
  </w:style>
  <w:style w:type="paragraph" w:customStyle="1" w:styleId="afa">
    <w:name w:val="Стиль"/>
    <w:uiPriority w:val="99"/>
    <w:rsid w:val="0000778B"/>
    <w:pPr>
      <w:snapToGrid w:val="0"/>
      <w:spacing w:after="0" w:line="240" w:lineRule="auto"/>
      <w:ind w:firstLine="720"/>
      <w:jc w:val="both"/>
    </w:pPr>
    <w:rPr>
      <w:rFonts w:ascii="Arial" w:eastAsia="Times New Roman" w:hAnsi="Arial" w:cs="Arial"/>
      <w:sz w:val="20"/>
      <w:szCs w:val="20"/>
      <w:lang w:eastAsia="ru-RU"/>
    </w:rPr>
  </w:style>
  <w:style w:type="paragraph" w:customStyle="1" w:styleId="Default">
    <w:name w:val="Default"/>
    <w:rsid w:val="000077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00778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Без интервала Знак"/>
    <w:link w:val="a4"/>
    <w:uiPriority w:val="1"/>
    <w:rsid w:val="0000778B"/>
    <w:rPr>
      <w:rFonts w:ascii="Calibri" w:eastAsia="Times New Roman" w:hAnsi="Calibri" w:cs="Times New Roman"/>
      <w:lang w:eastAsia="ru-RU"/>
    </w:rPr>
  </w:style>
  <w:style w:type="numbering" w:customStyle="1" w:styleId="1111112">
    <w:name w:val="1 / 1.1 / 1.1.12"/>
    <w:basedOn w:val="a2"/>
    <w:next w:val="111111"/>
    <w:rsid w:val="0000778B"/>
  </w:style>
  <w:style w:type="numbering" w:styleId="111111">
    <w:name w:val="Outline List 2"/>
    <w:basedOn w:val="a2"/>
    <w:uiPriority w:val="99"/>
    <w:semiHidden/>
    <w:unhideWhenUsed/>
    <w:rsid w:val="0000778B"/>
    <w:pPr>
      <w:numPr>
        <w:numId w:val="3"/>
      </w:numPr>
    </w:pPr>
  </w:style>
  <w:style w:type="table" w:styleId="afb">
    <w:name w:val="Table Grid"/>
    <w:basedOn w:val="a1"/>
    <w:uiPriority w:val="59"/>
    <w:rsid w:val="000077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0778B"/>
    <w:rPr>
      <w:rFonts w:ascii="Arial" w:eastAsia="Times New Roman" w:hAnsi="Arial" w:cs="Arial"/>
      <w:sz w:val="20"/>
      <w:szCs w:val="20"/>
      <w:lang w:eastAsia="ru-RU"/>
    </w:rPr>
  </w:style>
  <w:style w:type="paragraph" w:customStyle="1" w:styleId="msonospacing0">
    <w:name w:val="msonospacing"/>
    <w:basedOn w:val="a"/>
    <w:rsid w:val="0000778B"/>
    <w:pPr>
      <w:spacing w:before="100" w:beforeAutospacing="1" w:after="100" w:afterAutospacing="1"/>
    </w:pPr>
  </w:style>
  <w:style w:type="paragraph" w:customStyle="1" w:styleId="WW-3">
    <w:name w:val="WW-Основной текст с отступом 3"/>
    <w:basedOn w:val="a"/>
    <w:rsid w:val="0000778B"/>
    <w:pPr>
      <w:suppressAutoHyphens/>
      <w:spacing w:after="120"/>
      <w:ind w:left="283"/>
    </w:pPr>
    <w:rPr>
      <w:sz w:val="16"/>
      <w:szCs w:val="16"/>
      <w:lang w:eastAsia="ar-SA"/>
    </w:rPr>
  </w:style>
  <w:style w:type="paragraph" w:customStyle="1" w:styleId="1271">
    <w:name w:val="Стиль По ширине Первая строка:  127 см1"/>
    <w:basedOn w:val="a"/>
    <w:rsid w:val="0000778B"/>
    <w:pPr>
      <w:suppressAutoHyphens/>
      <w:ind w:firstLine="720"/>
      <w:jc w:val="both"/>
    </w:pPr>
    <w:rPr>
      <w:sz w:val="28"/>
      <w:szCs w:val="20"/>
      <w:lang w:eastAsia="ar-SA"/>
    </w:rPr>
  </w:style>
  <w:style w:type="paragraph" w:customStyle="1" w:styleId="WW-30">
    <w:name w:val="WW-Основной текст 3"/>
    <w:basedOn w:val="a"/>
    <w:rsid w:val="0000778B"/>
    <w:pPr>
      <w:suppressAutoHyphens/>
      <w:spacing w:after="120"/>
    </w:pPr>
    <w:rPr>
      <w:sz w:val="16"/>
      <w:szCs w:val="16"/>
      <w:lang w:eastAsia="ar-SA"/>
    </w:rPr>
  </w:style>
  <w:style w:type="paragraph" w:customStyle="1" w:styleId="BodyTextIndent21">
    <w:name w:val="Body Text Indent 21"/>
    <w:basedOn w:val="a"/>
    <w:rsid w:val="0000778B"/>
    <w:pPr>
      <w:suppressAutoHyphens/>
      <w:overflowPunct w:val="0"/>
      <w:autoSpaceDE w:val="0"/>
      <w:spacing w:line="360" w:lineRule="auto"/>
      <w:ind w:firstLine="709"/>
      <w:jc w:val="both"/>
      <w:textAlignment w:val="baseline"/>
    </w:pPr>
    <w:rPr>
      <w:sz w:val="28"/>
      <w:szCs w:val="20"/>
      <w:lang w:eastAsia="ar-SA"/>
    </w:rPr>
  </w:style>
  <w:style w:type="paragraph" w:customStyle="1" w:styleId="Report">
    <w:name w:val="Report"/>
    <w:basedOn w:val="a"/>
    <w:rsid w:val="0000778B"/>
    <w:pPr>
      <w:spacing w:line="360" w:lineRule="auto"/>
      <w:ind w:firstLine="567"/>
      <w:jc w:val="both"/>
    </w:pPr>
    <w:rPr>
      <w:sz w:val="28"/>
      <w:szCs w:val="20"/>
    </w:rPr>
  </w:style>
  <w:style w:type="character" w:customStyle="1" w:styleId="60">
    <w:name w:val="Заголовок 6 Знак"/>
    <w:basedOn w:val="a0"/>
    <w:link w:val="6"/>
    <w:uiPriority w:val="9"/>
    <w:semiHidden/>
    <w:rsid w:val="00134297"/>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134297"/>
    <w:rPr>
      <w:rFonts w:asciiTheme="majorHAnsi" w:eastAsiaTheme="majorEastAsia" w:hAnsiTheme="majorHAnsi" w:cstheme="majorBidi"/>
      <w:color w:val="943634" w:themeColor="accent2" w:themeShade="BF"/>
      <w:lang w:eastAsia="ru-RU"/>
    </w:rPr>
  </w:style>
  <w:style w:type="character" w:customStyle="1" w:styleId="90">
    <w:name w:val="Заголовок 9 Знак"/>
    <w:basedOn w:val="a0"/>
    <w:link w:val="9"/>
    <w:uiPriority w:val="9"/>
    <w:semiHidden/>
    <w:rsid w:val="00134297"/>
    <w:rPr>
      <w:rFonts w:asciiTheme="majorHAnsi" w:eastAsiaTheme="majorEastAsia" w:hAnsiTheme="majorHAnsi" w:cstheme="majorBidi"/>
      <w:color w:val="C0504D" w:themeColor="accent2"/>
      <w:sz w:val="20"/>
      <w:szCs w:val="20"/>
      <w:lang w:eastAsia="ru-RU"/>
    </w:rPr>
  </w:style>
  <w:style w:type="paragraph" w:styleId="afc">
    <w:name w:val="Subtitle"/>
    <w:basedOn w:val="a"/>
    <w:next w:val="a"/>
    <w:link w:val="afd"/>
    <w:qFormat/>
    <w:rsid w:val="00134297"/>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d">
    <w:name w:val="Подзаголовок Знак"/>
    <w:basedOn w:val="a0"/>
    <w:link w:val="afc"/>
    <w:rsid w:val="00134297"/>
    <w:rPr>
      <w:rFonts w:asciiTheme="majorHAnsi" w:eastAsiaTheme="majorEastAsia" w:hAnsiTheme="majorHAnsi" w:cstheme="majorBidi"/>
      <w:color w:val="622423" w:themeColor="accent2" w:themeShade="7F"/>
      <w:sz w:val="24"/>
      <w:szCs w:val="24"/>
      <w:lang w:eastAsia="ru-RU"/>
    </w:rPr>
  </w:style>
  <w:style w:type="character" w:styleId="afe">
    <w:name w:val="Emphasis"/>
    <w:uiPriority w:val="20"/>
    <w:qFormat/>
    <w:rsid w:val="0013429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3">
    <w:name w:val="Quote"/>
    <w:basedOn w:val="a"/>
    <w:next w:val="a"/>
    <w:link w:val="24"/>
    <w:uiPriority w:val="29"/>
    <w:qFormat/>
    <w:rsid w:val="00134297"/>
    <w:rPr>
      <w:color w:val="943634" w:themeColor="accent2" w:themeShade="BF"/>
      <w:sz w:val="20"/>
      <w:szCs w:val="20"/>
    </w:rPr>
  </w:style>
  <w:style w:type="character" w:customStyle="1" w:styleId="24">
    <w:name w:val="Цитата 2 Знак"/>
    <w:basedOn w:val="a0"/>
    <w:link w:val="23"/>
    <w:uiPriority w:val="29"/>
    <w:rsid w:val="00134297"/>
    <w:rPr>
      <w:rFonts w:ascii="Times New Roman" w:eastAsia="Times New Roman" w:hAnsi="Times New Roman" w:cs="Times New Roman"/>
      <w:color w:val="943634" w:themeColor="accent2" w:themeShade="BF"/>
      <w:sz w:val="20"/>
      <w:szCs w:val="20"/>
      <w:lang w:eastAsia="ru-RU"/>
    </w:rPr>
  </w:style>
  <w:style w:type="paragraph" w:styleId="aff">
    <w:name w:val="Intense Quote"/>
    <w:basedOn w:val="a"/>
    <w:next w:val="a"/>
    <w:link w:val="aff0"/>
    <w:uiPriority w:val="30"/>
    <w:qFormat/>
    <w:rsid w:val="0013429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 w:val="20"/>
      <w:szCs w:val="20"/>
    </w:rPr>
  </w:style>
  <w:style w:type="character" w:customStyle="1" w:styleId="aff0">
    <w:name w:val="Выделенная цитата Знак"/>
    <w:basedOn w:val="a0"/>
    <w:link w:val="aff"/>
    <w:uiPriority w:val="30"/>
    <w:rsid w:val="00134297"/>
    <w:rPr>
      <w:rFonts w:asciiTheme="majorHAnsi" w:eastAsiaTheme="majorEastAsia" w:hAnsiTheme="majorHAnsi" w:cstheme="majorBidi"/>
      <w:b/>
      <w:bCs/>
      <w:color w:val="C0504D" w:themeColor="accent2"/>
      <w:sz w:val="20"/>
      <w:szCs w:val="20"/>
      <w:lang w:eastAsia="ru-RU"/>
    </w:rPr>
  </w:style>
  <w:style w:type="character" w:styleId="aff1">
    <w:name w:val="Subtle Emphasis"/>
    <w:uiPriority w:val="19"/>
    <w:qFormat/>
    <w:rsid w:val="00134297"/>
    <w:rPr>
      <w:rFonts w:asciiTheme="majorHAnsi" w:eastAsiaTheme="majorEastAsia" w:hAnsiTheme="majorHAnsi" w:cstheme="majorBidi"/>
      <w:i/>
      <w:iCs/>
      <w:color w:val="C0504D" w:themeColor="accent2"/>
    </w:rPr>
  </w:style>
  <w:style w:type="character" w:styleId="aff2">
    <w:name w:val="Intense Emphasis"/>
    <w:uiPriority w:val="21"/>
    <w:qFormat/>
    <w:rsid w:val="0013429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134297"/>
    <w:rPr>
      <w:i/>
      <w:iCs/>
      <w:smallCaps/>
      <w:color w:val="C0504D" w:themeColor="accent2"/>
      <w:u w:color="C0504D" w:themeColor="accent2"/>
    </w:rPr>
  </w:style>
  <w:style w:type="character" w:styleId="aff4">
    <w:name w:val="Intense Reference"/>
    <w:uiPriority w:val="32"/>
    <w:qFormat/>
    <w:rsid w:val="00134297"/>
    <w:rPr>
      <w:b/>
      <w:bCs/>
      <w:i/>
      <w:iCs/>
      <w:smallCaps/>
      <w:color w:val="C0504D" w:themeColor="accent2"/>
      <w:u w:color="C0504D" w:themeColor="accent2"/>
    </w:rPr>
  </w:style>
  <w:style w:type="character" w:styleId="aff5">
    <w:name w:val="Book Title"/>
    <w:uiPriority w:val="33"/>
    <w:qFormat/>
    <w:rsid w:val="00134297"/>
    <w:rPr>
      <w:rFonts w:asciiTheme="majorHAnsi" w:eastAsiaTheme="majorEastAsia" w:hAnsiTheme="majorHAnsi" w:cstheme="majorBidi"/>
      <w:b/>
      <w:bCs/>
      <w:i/>
      <w:iCs/>
      <w:smallCaps/>
      <w:color w:val="943634" w:themeColor="accent2" w:themeShade="BF"/>
      <w:u w:val="single"/>
    </w:rPr>
  </w:style>
  <w:style w:type="paragraph" w:styleId="14">
    <w:name w:val="toc 1"/>
    <w:basedOn w:val="a"/>
    <w:next w:val="a"/>
    <w:autoRedefine/>
    <w:qFormat/>
    <w:rsid w:val="00134297"/>
    <w:pPr>
      <w:tabs>
        <w:tab w:val="left" w:pos="480"/>
        <w:tab w:val="right" w:leader="dot" w:pos="9623"/>
      </w:tabs>
    </w:pPr>
    <w:rPr>
      <w:b/>
      <w:caps/>
      <w:noProof/>
      <w:sz w:val="20"/>
      <w:szCs w:val="20"/>
      <w:lang w:val="en-US"/>
    </w:rPr>
  </w:style>
  <w:style w:type="paragraph" w:styleId="25">
    <w:name w:val="toc 2"/>
    <w:basedOn w:val="a"/>
    <w:next w:val="a"/>
    <w:autoRedefine/>
    <w:qFormat/>
    <w:rsid w:val="00134297"/>
    <w:pPr>
      <w:tabs>
        <w:tab w:val="left" w:pos="960"/>
        <w:tab w:val="right" w:leader="dot" w:pos="9623"/>
      </w:tabs>
      <w:ind w:left="200"/>
    </w:pPr>
    <w:rPr>
      <w:b/>
      <w:noProof/>
      <w:sz w:val="20"/>
      <w:szCs w:val="20"/>
    </w:rPr>
  </w:style>
  <w:style w:type="paragraph" w:customStyle="1" w:styleId="CharChar1">
    <w:name w:val="Char Char1 Знак Знак Знак Знак Знак Знак"/>
    <w:basedOn w:val="a"/>
    <w:rsid w:val="00134297"/>
    <w:rPr>
      <w:rFonts w:ascii="Verdana" w:hAnsi="Verdana" w:cs="Verdana"/>
      <w:sz w:val="20"/>
      <w:szCs w:val="20"/>
      <w:lang w:val="en-US" w:eastAsia="en-US"/>
    </w:rPr>
  </w:style>
  <w:style w:type="character" w:customStyle="1" w:styleId="15">
    <w:name w:val="Основной текст с отступом Знак1"/>
    <w:basedOn w:val="a0"/>
    <w:uiPriority w:val="99"/>
    <w:semiHidden/>
    <w:rsid w:val="00134297"/>
    <w:rPr>
      <w:rFonts w:ascii="Times New Roman" w:eastAsia="Times New Roman" w:hAnsi="Times New Roman" w:cs="Times New Roman"/>
      <w:sz w:val="20"/>
      <w:szCs w:val="20"/>
      <w:lang w:eastAsia="ru-RU"/>
    </w:rPr>
  </w:style>
  <w:style w:type="paragraph" w:styleId="33">
    <w:name w:val="Body Text 3"/>
    <w:basedOn w:val="a"/>
    <w:link w:val="34"/>
    <w:rsid w:val="00134297"/>
    <w:pPr>
      <w:spacing w:after="120"/>
    </w:pPr>
    <w:rPr>
      <w:sz w:val="16"/>
      <w:szCs w:val="16"/>
    </w:rPr>
  </w:style>
  <w:style w:type="character" w:customStyle="1" w:styleId="34">
    <w:name w:val="Основной текст 3 Знак"/>
    <w:basedOn w:val="a0"/>
    <w:link w:val="33"/>
    <w:rsid w:val="00134297"/>
    <w:rPr>
      <w:rFonts w:ascii="Times New Roman" w:eastAsia="Times New Roman" w:hAnsi="Times New Roman" w:cs="Times New Roman"/>
      <w:sz w:val="16"/>
      <w:szCs w:val="16"/>
      <w:lang w:eastAsia="ru-RU"/>
    </w:rPr>
  </w:style>
  <w:style w:type="paragraph" w:customStyle="1" w:styleId="210">
    <w:name w:val="Основной текст 21"/>
    <w:basedOn w:val="a"/>
    <w:rsid w:val="00134297"/>
    <w:pPr>
      <w:jc w:val="both"/>
    </w:pPr>
    <w:rPr>
      <w:szCs w:val="20"/>
    </w:rPr>
  </w:style>
  <w:style w:type="paragraph" w:customStyle="1" w:styleId="ConsTitle">
    <w:name w:val="ConsTitle"/>
    <w:rsid w:val="00134297"/>
    <w:pPr>
      <w:widowControl w:val="0"/>
      <w:spacing w:after="0" w:line="240" w:lineRule="auto"/>
    </w:pPr>
    <w:rPr>
      <w:rFonts w:ascii="Arial" w:eastAsia="Times New Roman" w:hAnsi="Arial" w:cs="Times New Roman"/>
      <w:b/>
      <w:snapToGrid w:val="0"/>
      <w:sz w:val="16"/>
      <w:szCs w:val="20"/>
      <w:lang w:eastAsia="ru-RU"/>
    </w:rPr>
  </w:style>
  <w:style w:type="paragraph" w:customStyle="1" w:styleId="127">
    <w:name w:val="Стиль По ширине Первая строка:  127 см"/>
    <w:basedOn w:val="a"/>
    <w:rsid w:val="00134297"/>
    <w:pPr>
      <w:ind w:firstLine="720"/>
      <w:jc w:val="both"/>
    </w:pPr>
    <w:rPr>
      <w:sz w:val="28"/>
      <w:szCs w:val="20"/>
    </w:rPr>
  </w:style>
  <w:style w:type="character" w:customStyle="1" w:styleId="aff6">
    <w:name w:val="ГРАД Основной текст Знак Знак"/>
    <w:link w:val="aff7"/>
    <w:locked/>
    <w:rsid w:val="00134297"/>
    <w:rPr>
      <w:b/>
      <w:bCs/>
      <w:color w:val="000000"/>
      <w:spacing w:val="4"/>
      <w:sz w:val="24"/>
      <w:szCs w:val="24"/>
    </w:rPr>
  </w:style>
  <w:style w:type="paragraph" w:customStyle="1" w:styleId="aff7">
    <w:name w:val="ГРАД Основной текст"/>
    <w:basedOn w:val="a"/>
    <w:link w:val="aff6"/>
    <w:autoRedefine/>
    <w:rsid w:val="00134297"/>
    <w:pPr>
      <w:tabs>
        <w:tab w:val="left" w:pos="540"/>
        <w:tab w:val="left" w:pos="1260"/>
        <w:tab w:val="left" w:pos="1620"/>
      </w:tabs>
    </w:pPr>
    <w:rPr>
      <w:rFonts w:asciiTheme="minorHAnsi" w:eastAsiaTheme="minorHAnsi" w:hAnsiTheme="minorHAnsi" w:cstheme="minorBidi"/>
      <w:b/>
      <w:bCs/>
      <w:color w:val="000000"/>
      <w:spacing w:val="4"/>
      <w:lang w:eastAsia="en-US"/>
    </w:rPr>
  </w:style>
  <w:style w:type="paragraph" w:customStyle="1" w:styleId="WW-2">
    <w:name w:val="WW-Основной текст с отступом 2"/>
    <w:basedOn w:val="a"/>
    <w:rsid w:val="00134297"/>
    <w:pPr>
      <w:tabs>
        <w:tab w:val="left" w:pos="720"/>
      </w:tabs>
      <w:suppressAutoHyphens/>
      <w:ind w:left="708"/>
      <w:jc w:val="both"/>
    </w:pPr>
    <w:rPr>
      <w:b/>
      <w:sz w:val="32"/>
      <w:szCs w:val="20"/>
      <w:lang w:eastAsia="ar-SA"/>
    </w:rPr>
  </w:style>
  <w:style w:type="paragraph" w:customStyle="1" w:styleId="211">
    <w:name w:val="Основной текст с отступом 21"/>
    <w:basedOn w:val="a"/>
    <w:rsid w:val="00134297"/>
    <w:pPr>
      <w:suppressAutoHyphens/>
      <w:ind w:firstLine="567"/>
      <w:jc w:val="both"/>
    </w:pPr>
    <w:rPr>
      <w:sz w:val="28"/>
      <w:szCs w:val="20"/>
      <w:lang w:eastAsia="ar-SA"/>
    </w:rPr>
  </w:style>
  <w:style w:type="paragraph" w:customStyle="1" w:styleId="WW-">
    <w:name w:val="WW-Маркированный список"/>
    <w:basedOn w:val="a"/>
    <w:rsid w:val="00134297"/>
    <w:pPr>
      <w:suppressAutoHyphens/>
      <w:jc w:val="both"/>
    </w:pPr>
    <w:rPr>
      <w:sz w:val="28"/>
      <w:lang w:eastAsia="ar-SA"/>
    </w:rPr>
  </w:style>
  <w:style w:type="paragraph" w:customStyle="1" w:styleId="WW-0">
    <w:name w:val="WW-Обычный (веб)"/>
    <w:basedOn w:val="a"/>
    <w:rsid w:val="00134297"/>
    <w:pPr>
      <w:suppressAutoHyphens/>
      <w:spacing w:before="100" w:after="100"/>
    </w:pPr>
    <w:rPr>
      <w:sz w:val="28"/>
      <w:szCs w:val="20"/>
      <w:lang w:eastAsia="ar-SA"/>
    </w:rPr>
  </w:style>
  <w:style w:type="paragraph" w:customStyle="1" w:styleId="ReportTab">
    <w:name w:val="Report_Tab"/>
    <w:basedOn w:val="a"/>
    <w:rsid w:val="00134297"/>
    <w:rPr>
      <w:szCs w:val="20"/>
    </w:rPr>
  </w:style>
  <w:style w:type="paragraph" w:styleId="35">
    <w:name w:val="toc 3"/>
    <w:basedOn w:val="a"/>
    <w:next w:val="a"/>
    <w:autoRedefine/>
    <w:uiPriority w:val="39"/>
    <w:unhideWhenUsed/>
    <w:qFormat/>
    <w:rsid w:val="00134297"/>
    <w:pPr>
      <w:spacing w:after="100" w:line="276" w:lineRule="auto"/>
      <w:ind w:left="440"/>
    </w:pPr>
    <w:rPr>
      <w:rFonts w:ascii="Calibri" w:hAnsi="Calibri"/>
      <w:sz w:val="22"/>
      <w:szCs w:val="22"/>
      <w:lang w:eastAsia="en-US"/>
    </w:rPr>
  </w:style>
  <w:style w:type="character" w:customStyle="1" w:styleId="aff8">
    <w:name w:val="Основной текст + Курсив"/>
    <w:rsid w:val="009307CF"/>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26">
    <w:name w:val="Основной текст2"/>
    <w:basedOn w:val="a"/>
    <w:rsid w:val="009307CF"/>
    <w:pPr>
      <w:widowControl w:val="0"/>
      <w:shd w:val="clear" w:color="auto" w:fill="FFFFFF"/>
      <w:spacing w:line="221" w:lineRule="exact"/>
      <w:jc w:val="center"/>
    </w:pPr>
    <w:rPr>
      <w:sz w:val="17"/>
      <w:szCs w:val="17"/>
      <w:lang w:eastAsia="en-US"/>
    </w:rPr>
  </w:style>
  <w:style w:type="paragraph" w:customStyle="1" w:styleId="51">
    <w:name w:val="Основной текст5"/>
    <w:basedOn w:val="a"/>
    <w:rsid w:val="009307CF"/>
    <w:pPr>
      <w:widowControl w:val="0"/>
      <w:shd w:val="clear" w:color="auto" w:fill="FFFFFF"/>
      <w:spacing w:line="182" w:lineRule="exact"/>
      <w:ind w:hanging="340"/>
      <w:jc w:val="both"/>
    </w:pPr>
    <w:rPr>
      <w:spacing w:val="-10"/>
      <w:sz w:val="19"/>
      <w:szCs w:val="19"/>
      <w:lang w:eastAsia="en-US"/>
    </w:rPr>
  </w:style>
  <w:style w:type="character" w:customStyle="1" w:styleId="aff9">
    <w:name w:val="Текст сноски Знак"/>
    <w:basedOn w:val="a0"/>
    <w:link w:val="affa"/>
    <w:uiPriority w:val="99"/>
    <w:rsid w:val="009307CF"/>
    <w:rPr>
      <w:rFonts w:ascii="Tms Rmn" w:eastAsia="Times New Roman" w:hAnsi="Tms Rmn" w:cs="Times New Roman"/>
      <w:sz w:val="20"/>
      <w:szCs w:val="20"/>
      <w:lang w:eastAsia="ru-RU"/>
    </w:rPr>
  </w:style>
  <w:style w:type="paragraph" w:styleId="affa">
    <w:name w:val="footnote text"/>
    <w:basedOn w:val="a"/>
    <w:link w:val="aff9"/>
    <w:uiPriority w:val="99"/>
    <w:unhideWhenUsed/>
    <w:rsid w:val="009307CF"/>
    <w:pPr>
      <w:ind w:firstLine="720"/>
      <w:jc w:val="both"/>
    </w:pPr>
    <w:rPr>
      <w:rFonts w:ascii="Tms Rmn" w:hAnsi="Tms Rmn"/>
      <w:sz w:val="20"/>
      <w:szCs w:val="20"/>
    </w:rPr>
  </w:style>
  <w:style w:type="character" w:customStyle="1" w:styleId="16">
    <w:name w:val="Текст сноски Знак1"/>
    <w:basedOn w:val="a0"/>
    <w:uiPriority w:val="99"/>
    <w:semiHidden/>
    <w:rsid w:val="009307CF"/>
    <w:rPr>
      <w:rFonts w:ascii="Times New Roman" w:eastAsia="Times New Roman" w:hAnsi="Times New Roman" w:cs="Times New Roman"/>
      <w:sz w:val="20"/>
      <w:szCs w:val="20"/>
      <w:lang w:eastAsia="ru-RU"/>
    </w:rPr>
  </w:style>
  <w:style w:type="character" w:customStyle="1" w:styleId="17">
    <w:name w:val="Верхний колонтитул Знак1"/>
    <w:basedOn w:val="a0"/>
    <w:uiPriority w:val="99"/>
    <w:semiHidden/>
    <w:rsid w:val="009307CF"/>
  </w:style>
  <w:style w:type="character" w:customStyle="1" w:styleId="18">
    <w:name w:val="Нижний колонтитул Знак1"/>
    <w:basedOn w:val="a0"/>
    <w:uiPriority w:val="99"/>
    <w:semiHidden/>
    <w:rsid w:val="009307CF"/>
  </w:style>
  <w:style w:type="character" w:styleId="affb">
    <w:name w:val="footnote reference"/>
    <w:basedOn w:val="a0"/>
    <w:uiPriority w:val="99"/>
    <w:semiHidden/>
    <w:unhideWhenUsed/>
    <w:rsid w:val="009307CF"/>
    <w:rPr>
      <w:vertAlign w:val="superscript"/>
    </w:rPr>
  </w:style>
  <w:style w:type="character" w:customStyle="1" w:styleId="FontStyle44">
    <w:name w:val="Font Style44"/>
    <w:rsid w:val="00E06D10"/>
    <w:rPr>
      <w:rFonts w:ascii="Times New Roman" w:hAnsi="Times New Roman" w:cs="Times New Roman" w:hint="default"/>
      <w:sz w:val="24"/>
      <w:szCs w:val="24"/>
    </w:rPr>
  </w:style>
  <w:style w:type="paragraph" w:customStyle="1" w:styleId="Style12">
    <w:name w:val="Style12"/>
    <w:basedOn w:val="a"/>
    <w:uiPriority w:val="99"/>
    <w:rsid w:val="00E06D10"/>
    <w:pPr>
      <w:widowControl w:val="0"/>
      <w:autoSpaceDE w:val="0"/>
      <w:autoSpaceDN w:val="0"/>
      <w:adjustRightInd w:val="0"/>
      <w:spacing w:line="324" w:lineRule="exact"/>
      <w:ind w:firstLine="547"/>
    </w:pPr>
  </w:style>
  <w:style w:type="paragraph" w:customStyle="1" w:styleId="s1">
    <w:name w:val="s_1"/>
    <w:basedOn w:val="a"/>
    <w:rsid w:val="001131A9"/>
    <w:pPr>
      <w:spacing w:before="100" w:beforeAutospacing="1" w:after="100" w:afterAutospacing="1"/>
    </w:pPr>
  </w:style>
  <w:style w:type="paragraph" w:customStyle="1" w:styleId="w3-t">
    <w:name w:val="w3-t"/>
    <w:basedOn w:val="a"/>
    <w:rsid w:val="004A14D4"/>
    <w:pPr>
      <w:spacing w:before="100" w:beforeAutospacing="1" w:after="100" w:afterAutospacing="1"/>
    </w:pPr>
  </w:style>
  <w:style w:type="paragraph" w:customStyle="1" w:styleId="w3-n">
    <w:name w:val="w3-n"/>
    <w:basedOn w:val="a"/>
    <w:rsid w:val="004A14D4"/>
    <w:pPr>
      <w:spacing w:before="100" w:beforeAutospacing="1" w:after="100" w:afterAutospacing="1"/>
    </w:pPr>
  </w:style>
  <w:style w:type="table" w:customStyle="1" w:styleId="19">
    <w:name w:val="Сетка таблицы1"/>
    <w:basedOn w:val="a1"/>
    <w:next w:val="afb"/>
    <w:uiPriority w:val="59"/>
    <w:rsid w:val="0024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21" Type="http://schemas.openxmlformats.org/officeDocument/2006/relationships/hyperlink" Target="mailto:mo-ukir@yandex.r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login.consultant.ru/link/?req=doc&amp;base=LAW&amp;n=425595&amp;dst=165&amp;field=134&amp;date=28.03.2023" TargetMode="External"/><Relationship Id="rId2" Type="http://schemas.openxmlformats.org/officeDocument/2006/relationships/styles" Target="styles.xml"/><Relationship Id="rId16" Type="http://schemas.openxmlformats.org/officeDocument/2006/relationships/hyperlink" Target="http://login.consultant.ru/link/?req=doc&amp;base=LAW&amp;n=425595&amp;dst=360&amp;field=134&amp;date=28.03.2023" TargetMode="External"/><Relationship Id="rId20" Type="http://schemas.openxmlformats.org/officeDocument/2006/relationships/hyperlink" Target="http://login.consultant.ru/link/?req=doc&amp;base=LAW&amp;n=425595&amp;dst=165&amp;field=134&amp;date=28.03.2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login.consultant.ru/link/?req=doc&amp;base=LAW&amp;n=425595&amp;dst=360&amp;field=134&amp;date=28.03.202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ocs.cntd.ru/document/90218628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73694</Words>
  <Characters>420060</Characters>
  <Application>Microsoft Office Word</Application>
  <DocSecurity>0</DocSecurity>
  <Lines>3500</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2023-04-06T08:44:00Z</cp:lastPrinted>
  <dcterms:created xsi:type="dcterms:W3CDTF">2023-08-28T06:19:00Z</dcterms:created>
  <dcterms:modified xsi:type="dcterms:W3CDTF">2023-08-28T06:19:00Z</dcterms:modified>
</cp:coreProperties>
</file>